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410061479" w:displacedByCustomXml="next"/>
    <w:sdt>
      <w:sdtPr>
        <w:rPr>
          <w:rFonts w:cs="Times New Roman"/>
          <w:sz w:val="2"/>
        </w:rPr>
        <w:id w:val="-1887092685"/>
        <w:docPartObj>
          <w:docPartGallery w:val="Cover Pages"/>
          <w:docPartUnique/>
        </w:docPartObj>
      </w:sdtPr>
      <w:sdtEndPr>
        <w:rPr>
          <w:b/>
          <w:sz w:val="22"/>
          <w:szCs w:val="24"/>
        </w:rPr>
      </w:sdtEndPr>
      <w:sdtContent>
        <w:p w:rsidR="003553A1" w:rsidRPr="004A5792" w:rsidRDefault="00092459" w:rsidP="00317906">
          <w:pPr>
            <w:shd w:val="clear" w:color="auto" w:fill="2E74B5" w:themeFill="accent1" w:themeFillShade="BF"/>
            <w:rPr>
              <w:rFonts w:cs="Times New Roman"/>
            </w:rPr>
          </w:pPr>
          <w:r>
            <w:rPr>
              <w:rFonts w:cs="Times New Roman"/>
              <w:lang w:eastAsia="tr-TR"/>
            </w:rPr>
            <w:pict>
              <v:shapetype id="_x0000_t125" coordsize="21600,21600" o:spt="125" path="m21600,21600l,21600,21600,,,xe">
                <v:stroke joinstyle="miter"/>
                <v:path o:extrusionok="f" gradientshapeok="t" o:connecttype="custom" o:connectlocs="10800,0;10800,10800;10800,21600" textboxrect="5400,5400,16200,16200"/>
              </v:shapetype>
              <v:shape id="Akış Çizelgesi: Harmanla 83" o:spid="_x0000_s1026" type="#_x0000_t125" style="position:absolute;left:0;text-align:left;margin-left:452.35pt;margin-top:-46.85pt;width:198.1pt;height:788.4pt;z-index:2516766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" fillcolor="#4f81bd" strokecolor="#1f4d78 [1604]" strokeweight="1pt">
                <v:path arrowok="t"/>
              </v:shape>
            </w:pict>
          </w:r>
          <w:r>
            <w:rPr>
              <w:rFonts w:cs="Times New Roman"/>
              <w:lang w:eastAsia="tr-TR"/>
            </w:rPr>
            <w:pict>
              <v:shape id="Akış Çizelgesi: Harmanla 82" o:spid="_x0000_s1072" type="#_x0000_t125" style="position:absolute;left:0;text-align:left;margin-left:437.95pt;margin-top:-63.65pt;width:198.1pt;height:820.8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" fillcolor="#d3dfee" stroked="f" strokeweight="1pt">
                <v:path arrowok="t"/>
              </v:shape>
            </w:pict>
          </w:r>
          <w:r>
            <w:rPr>
              <w:rFonts w:cs="Times New Roman"/>
              <w:lang w:eastAsia="tr-TR"/>
            </w:rPr>
            <w:pict>
              <v:shape id="Akış Çizelgesi: Harmanla 81" o:spid="_x0000_s1071" type="#_x0000_t125" style="position:absolute;left:0;text-align:left;margin-left:425.95pt;margin-top:-70.85pt;width:198pt;height:840.6pt;z-index:2516746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" fillcolor="#a7bfde" strokecolor="#4f81bd" strokeweight="2.25pt">
                <v:path arrowok="t"/>
              </v:shape>
            </w:pict>
          </w:r>
        </w:p>
        <w:tbl>
          <w:tblPr>
            <w:tblpPr w:leftFromText="187" w:rightFromText="187" w:vertAnchor="page" w:horzAnchor="page" w:tblpX="5845" w:tblpY="7513"/>
            <w:tblW w:w="3000" w:type="pct"/>
            <w:tblLook w:val="04A0"/>
          </w:tblPr>
          <w:tblGrid>
            <w:gridCol w:w="5573"/>
          </w:tblGrid>
          <w:tr w:rsidR="003553A1" w:rsidRPr="004A5792" w:rsidTr="008F702D">
            <w:tc>
              <w:tcPr>
                <w:tcW w:w="5572" w:type="dxa"/>
              </w:tcPr>
              <w:p w:rsidR="003553A1" w:rsidRPr="004A5792" w:rsidRDefault="003553A1" w:rsidP="008F702D">
                <w:pPr>
                  <w:pStyle w:val="AralkYok"/>
                  <w:rPr>
                    <w:rFonts w:ascii="Times New Roman" w:eastAsiaTheme="majorEastAsia" w:hAnsi="Times New Roman" w:cs="Times New Roman"/>
                    <w:b/>
                    <w:bCs/>
                    <w:color w:val="2E74B5" w:themeColor="accent1" w:themeShade="BF"/>
                    <w:sz w:val="48"/>
                    <w:szCs w:val="48"/>
                  </w:rPr>
                </w:pPr>
              </w:p>
            </w:tc>
          </w:tr>
          <w:tr w:rsidR="003553A1" w:rsidRPr="004A5792" w:rsidTr="008F702D">
            <w:tc>
              <w:tcPr>
                <w:tcW w:w="5572" w:type="dxa"/>
              </w:tcPr>
              <w:p w:rsidR="003553A1" w:rsidRPr="004A5792" w:rsidRDefault="003553A1" w:rsidP="008F702D">
                <w:pPr>
                  <w:pStyle w:val="AralkYok"/>
                  <w:rPr>
                    <w:rFonts w:ascii="Times New Roman" w:hAnsi="Times New Roman" w:cs="Times New Roman"/>
                    <w:color w:val="393737" w:themeColor="background2" w:themeShade="3F"/>
                    <w:sz w:val="28"/>
                    <w:szCs w:val="28"/>
                  </w:rPr>
                </w:pPr>
              </w:p>
            </w:tc>
          </w:tr>
          <w:tr w:rsidR="003553A1" w:rsidRPr="004A5792" w:rsidTr="008F702D">
            <w:tc>
              <w:tcPr>
                <w:tcW w:w="5572" w:type="dxa"/>
              </w:tcPr>
              <w:p w:rsidR="003553A1" w:rsidRPr="004A5792" w:rsidRDefault="003553A1" w:rsidP="008F702D">
                <w:pPr>
                  <w:pStyle w:val="AralkYok"/>
                  <w:rPr>
                    <w:rFonts w:ascii="Times New Roman" w:hAnsi="Times New Roman" w:cs="Times New Roman"/>
                    <w:color w:val="393737" w:themeColor="background2" w:themeShade="3F"/>
                    <w:sz w:val="28"/>
                    <w:szCs w:val="28"/>
                  </w:rPr>
                </w:pPr>
              </w:p>
            </w:tc>
          </w:tr>
          <w:tr w:rsidR="003553A1" w:rsidRPr="004A5792" w:rsidTr="008F702D">
            <w:trPr>
              <w:trHeight w:val="395"/>
            </w:trPr>
            <w:tc>
              <w:tcPr>
                <w:tcW w:w="5572" w:type="dxa"/>
              </w:tcPr>
              <w:p w:rsidR="003553A1" w:rsidRPr="004A5792" w:rsidRDefault="003553A1" w:rsidP="008F702D">
                <w:pPr>
                  <w:pStyle w:val="AralkYok"/>
                  <w:rPr>
                    <w:rFonts w:ascii="Times New Roman" w:hAnsi="Times New Roman" w:cs="Times New Roman"/>
                  </w:rPr>
                </w:pPr>
              </w:p>
            </w:tc>
          </w:tr>
          <w:tr w:rsidR="003553A1" w:rsidRPr="004A5792" w:rsidTr="008F702D">
            <w:tc>
              <w:tcPr>
                <w:tcW w:w="5572" w:type="dxa"/>
              </w:tcPr>
              <w:p w:rsidR="003553A1" w:rsidRPr="004A5792" w:rsidRDefault="003553A1" w:rsidP="008F702D">
                <w:pPr>
                  <w:pStyle w:val="AralkYok"/>
                  <w:rPr>
                    <w:rFonts w:ascii="Times New Roman" w:hAnsi="Times New Roman" w:cs="Times New Roman"/>
                    <w:b/>
                    <w:bCs/>
                  </w:rPr>
                </w:pPr>
              </w:p>
            </w:tc>
          </w:tr>
          <w:tr w:rsidR="003553A1" w:rsidRPr="004A5792" w:rsidTr="008F702D">
            <w:tc>
              <w:tcPr>
                <w:tcW w:w="5572" w:type="dxa"/>
              </w:tcPr>
              <w:p w:rsidR="003553A1" w:rsidRPr="004A5792" w:rsidRDefault="003553A1" w:rsidP="008F702D">
                <w:pPr>
                  <w:pStyle w:val="AralkYok"/>
                  <w:rPr>
                    <w:rFonts w:ascii="Times New Roman" w:hAnsi="Times New Roman" w:cs="Times New Roman"/>
                    <w:b/>
                    <w:bCs/>
                  </w:rPr>
                </w:pPr>
              </w:p>
            </w:tc>
          </w:tr>
          <w:tr w:rsidR="003553A1" w:rsidRPr="004A5792" w:rsidTr="008F702D">
            <w:tc>
              <w:tcPr>
                <w:tcW w:w="5572" w:type="dxa"/>
              </w:tcPr>
              <w:p w:rsidR="003553A1" w:rsidRPr="004A5792" w:rsidRDefault="003553A1" w:rsidP="008F702D">
                <w:pPr>
                  <w:pStyle w:val="AralkYok"/>
                  <w:rPr>
                    <w:rFonts w:ascii="Times New Roman" w:hAnsi="Times New Roman" w:cs="Times New Roman"/>
                    <w:b/>
                    <w:bCs/>
                  </w:rPr>
                </w:pPr>
              </w:p>
            </w:tc>
          </w:tr>
        </w:tbl>
        <w:p w:rsidR="00AA167E" w:rsidRPr="00900DDE" w:rsidRDefault="00092459" w:rsidP="00A80360">
          <w:pPr>
            <w:spacing w:after="160" w:line="259" w:lineRule="auto"/>
            <w:rPr>
              <w:rFonts w:cs="Times New Roman"/>
              <w:b/>
              <w:noProof w:val="0"/>
              <w:szCs w:val="24"/>
            </w:rPr>
          </w:pPr>
          <w:r w:rsidRPr="00092459">
            <w:rPr>
              <w:rFonts w:eastAsiaTheme="majorEastAsia" w:cs="Times New Roman"/>
              <w:b/>
              <w:bCs/>
              <w:color w:val="2E74B5" w:themeColor="accent1" w:themeShade="BF"/>
              <w:sz w:val="48"/>
              <w:szCs w:val="48"/>
              <w:lang w:eastAsia="tr-TR"/>
            </w:rPr>
            <w:pict>
              <v:shapetype id="_x0000_t202" coordsize="21600,21600" o:spt="202" path="m,l,21600r21600,l21600,xe">
                <v:stroke joinstyle="miter"/>
                <v:path gradientshapeok="t" o:connecttype="rect"/>
              </v:shapetype>
              <v:shape id="Text Box 19" o:spid="_x0000_s1070" type="#_x0000_t202" style="position:absolute;left:0;text-align:left;margin-left:234.8pt;margin-top:282.8pt;width:465.1pt;height:226.35pt;z-index:251673600;visibility:visibl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3DpwIAAKU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" filled="f" stroked="f" strokeweight=".5pt">
                <v:path arrowok="t"/>
                <v:textbox style="mso-fit-shape-to-text:t">
                  <w:txbxContent>
                    <w:p w:rsidR="00E843CF" w:rsidRDefault="00E843CF" w:rsidP="009242B7">
                      <w:pPr>
                        <w:pStyle w:val="TBal"/>
                        <w:rPr>
                          <w:rStyle w:val="KitapBal"/>
                          <w:sz w:val="40"/>
                        </w:rPr>
                      </w:pPr>
                      <w:r>
                        <w:rPr>
                          <w:rStyle w:val="KitapBal"/>
                          <w:sz w:val="40"/>
                        </w:rPr>
                        <w:t xml:space="preserve">                     T.C.</w:t>
                      </w:r>
                    </w:p>
                    <w:p w:rsidR="00E843CF" w:rsidRPr="00180B1C" w:rsidRDefault="00E843CF" w:rsidP="009242B7">
                      <w:pPr>
                        <w:pStyle w:val="TBal"/>
                        <w:rPr>
                          <w:rFonts w:ascii="Arial Black" w:hAnsi="Arial Black"/>
                          <w:b/>
                          <w:bCs/>
                          <w:smallCaps/>
                          <w:spacing w:val="5"/>
                          <w:sz w:val="40"/>
                        </w:rPr>
                      </w:pPr>
                      <w:r>
                        <w:rPr>
                          <w:rStyle w:val="KitapBal"/>
                          <w:sz w:val="40"/>
                        </w:rPr>
                        <w:t>DÖRTYOL KAYMAKAMLIĞI</w:t>
                      </w:r>
                    </w:p>
                    <w:p w:rsidR="00E843CF" w:rsidRDefault="00E843CF" w:rsidP="003553A1">
                      <w:pPr>
                        <w:pStyle w:val="TBal"/>
                        <w:rPr>
                          <w:rStyle w:val="KitapBal"/>
                          <w:sz w:val="40"/>
                        </w:rPr>
                      </w:pPr>
                      <w:r>
                        <w:rPr>
                          <w:rStyle w:val="KitapBal"/>
                          <w:sz w:val="40"/>
                        </w:rPr>
                        <w:t>FATİH ORTAOKULU</w:t>
                      </w:r>
                    </w:p>
                    <w:p w:rsidR="00E843CF" w:rsidRPr="003553A1" w:rsidRDefault="00092459" w:rsidP="003553A1">
                      <w:pPr>
                        <w:pStyle w:val="TBal"/>
                        <w:rPr>
                          <w:rStyle w:val="KitapBal"/>
                          <w:sz w:val="36"/>
                          <w:szCs w:val="36"/>
                        </w:rPr>
                      </w:pPr>
                      <w:sdt>
                        <w:sdtPr>
                          <w:rPr>
                            <w:rFonts w:ascii="Times New Roman" w:hAnsi="Times New Roman" w:cs="Times New Roman"/>
                            <w:b/>
                            <w:bCs/>
                            <w:smallCaps/>
                            <w:color w:val="AEAAAA" w:themeColor="background2" w:themeShade="BF"/>
                            <w:spacing w:val="5"/>
                            <w:sz w:val="36"/>
                            <w:szCs w:val="36"/>
                          </w:rPr>
                          <w:alias w:val="Alt Başlık"/>
                          <w:tag w:val=""/>
                          <w:id w:val="2720818"/>
                          <w:dataBinding w:prefixMappings="xmlns:ns0='http://purl.org/dc/elements/1.1/' xmlns:ns1='http://schemas.openxmlformats.org/package/2006/metadata/core-properties' " w:xpath="/ns1:coreProperties[1]/ns0:subject[1]" w:storeItemID="{6C3C8BC8-F283-45AE-878A-BAB7291924A1}"/>
                          <w:text/>
                        </w:sdtPr>
                        <w:sdtContent>
                          <w:r w:rsidR="00E843CF">
                            <w:rPr>
                              <w:rFonts w:ascii="Times New Roman" w:hAnsi="Times New Roman" w:cs="Times New Roman"/>
                              <w:b/>
                              <w:bCs/>
                              <w:smallCaps/>
                              <w:color w:val="AEAAAA" w:themeColor="background2" w:themeShade="BF"/>
                              <w:spacing w:val="5"/>
                              <w:sz w:val="36"/>
                              <w:szCs w:val="36"/>
                            </w:rPr>
                            <w:t>2015-2019 STRATEJİK PLAN</w:t>
                          </w:r>
                        </w:sdtContent>
                      </w:sdt>
                    </w:p>
                    <w:p w:rsidR="00E843CF" w:rsidRDefault="00E843CF" w:rsidP="003553A1">
                      <w:pPr>
                        <w:pStyle w:val="AralkYok"/>
                        <w:spacing w:line="360" w:lineRule="auto"/>
                        <w:jc w:val="center"/>
                        <w:rPr>
                          <w:color w:val="5B9BD5" w:themeColor="accent1"/>
                          <w:sz w:val="36"/>
                          <w:szCs w:val="36"/>
                        </w:rPr>
                      </w:pPr>
                    </w:p>
                    <w:p w:rsidR="00E843CF" w:rsidRDefault="00E843CF" w:rsidP="003553A1"/>
                  </w:txbxContent>
                </v:textbox>
                <w10:wrap anchorx="page" anchory="margin"/>
              </v:shape>
            </w:pict>
          </w:r>
          <w:r w:rsidRPr="00092459">
            <w:rPr>
              <w:b/>
              <w:bCs/>
              <w:lang w:eastAsia="tr-T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92" o:spid="_x0000_s1069" type="#_x0000_t5" style="position:absolute;left:0;text-align:left;margin-left:-461.45pt;margin-top:195.45pt;width:753.6pt;height:236.4pt;rotation:90;z-index:251672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" filled="f" strokecolor="#1f4d78 [1604]" strokeweight="6pt">
                <v:path arrowok="t"/>
              </v:shape>
            </w:pict>
          </w:r>
          <w:r w:rsidRPr="00092459">
            <w:rPr>
              <w:b/>
              <w:bCs/>
              <w:lang w:eastAsia="tr-TR"/>
            </w:rPr>
            <w:pict>
              <v:shape id="İkizkenar Üçgen 91" o:spid="_x0000_s1068" type="#_x0000_t5" style="position:absolute;left:0;text-align:left;margin-left:-441.05pt;margin-top:196.05pt;width:753.6pt;height:236.4pt;rotation:90;z-index:251671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" filled="f" strokecolor="#2e74b5 [2404]" strokeweight="6pt">
                <v:path arrowok="t"/>
              </v:shape>
            </w:pict>
          </w:r>
          <w:r w:rsidRPr="00092459">
            <w:rPr>
              <w:b/>
              <w:bCs/>
              <w:lang w:eastAsia="tr-TR"/>
            </w:rPr>
            <w:pict>
              <v:shape id="İkizkenar Üçgen 89" o:spid="_x0000_s1067" type="#_x0000_t5" style="position:absolute;left:0;text-align:left;margin-left:-418.85pt;margin-top:194.85pt;width:753.6pt;height:236.4pt;rotation:90;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" filled="f" strokecolor="#4f81bd" strokeweight="6pt">
                <v:path arrowok="t"/>
              </v:shape>
            </w:pict>
          </w:r>
          <w:r w:rsidRPr="00092459">
            <w:rPr>
              <w:b/>
              <w:bCs/>
              <w:lang w:eastAsia="tr-TR"/>
            </w:rPr>
            <w:pict>
              <v:shape id="İkizkenar Üçgen 88" o:spid="_x0000_s1066" type="#_x0000_t5" style="position:absolute;left:0;text-align:left;margin-left:-398.45pt;margin-top:193.65pt;width:753.6pt;height:236.4pt;rotation:90;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" filled="f" strokecolor="#9cc2e5 [1940]" strokeweight="6pt">
                <v:path arrowok="t"/>
              </v:shape>
            </w:pict>
          </w:r>
          <w:r w:rsidRPr="00092459">
            <w:rPr>
              <w:b/>
              <w:bCs/>
              <w:lang w:eastAsia="tr-TR"/>
            </w:rPr>
            <w:pict>
              <v:shape id="İkizkenar Üçgen 86" o:spid="_x0000_s1065" type="#_x0000_t5" style="position:absolute;left:0;text-align:left;margin-left:-357.65pt;margin-top:194.85pt;width:753.6pt;height:236.4pt;rotation:90;z-index:251667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" filled="f" strokecolor="#deeaf6 [660]" strokeweight="6pt">
                <v:path arrowok="t"/>
              </v:shape>
            </w:pict>
          </w:r>
          <w:r w:rsidRPr="00092459">
            <w:rPr>
              <w:b/>
              <w:bCs/>
              <w:lang w:eastAsia="tr-TR"/>
            </w:rPr>
            <w:pict>
              <v:shape id="İkizkenar Üçgen 87" o:spid="_x0000_s1064" type="#_x0000_t5" style="position:absolute;left:0;text-align:left;margin-left:-378.05pt;margin-top:194.25pt;width:753.6pt;height:236.4pt;rotation:90;z-index:251668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" filled="f" strokecolor="#bdd6ee [1300]" strokeweight="6pt">
                <v:path arrowok="t"/>
              </v:shape>
            </w:pict>
          </w:r>
          <w:r w:rsidRPr="00092459">
            <w:rPr>
              <w:b/>
              <w:bCs/>
              <w:lang w:eastAsia="tr-TR"/>
            </w:rPr>
            <w:pict>
              <v:shape id="İkizkenar Üçgen 85" o:spid="_x0000_s1063" type="#_x0000_t5" style="position:absolute;left:0;text-align:left;margin-left:-339.05pt;margin-top:193.65pt;width:753.6pt;height:236.4pt;rotation:90;z-index:251666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" filled="f" strokecolor="#deeaf6 [660]" strokeweight="6pt">
                <v:path arrowok="t"/>
              </v:shape>
            </w:pict>
          </w:r>
          <w:r w:rsidR="003553A1">
            <w:rPr>
              <w:b/>
              <w:bCs/>
            </w:rPr>
            <w:br w:type="page"/>
          </w:r>
        </w:p>
      </w:sdtContent>
    </w:sdt>
    <w:p w:rsidR="00E325ED" w:rsidRPr="00900DDE" w:rsidRDefault="00E325ED" w:rsidP="007D3A08">
      <w:pPr>
        <w:pStyle w:val="Balk1"/>
        <w:spacing w:after="0"/>
        <w:rPr>
          <w:rFonts w:cs="Times New Roman"/>
          <w:noProof w:val="0"/>
          <w:color w:val="auto"/>
          <w:sz w:val="24"/>
          <w:szCs w:val="24"/>
        </w:rPr>
        <w:sectPr w:rsidR="00E325ED" w:rsidRPr="00900DDE" w:rsidSect="008B6DBC">
          <w:headerReference w:type="default" r:id="rId8"/>
          <w:footerReference w:type="default" r:id="rId9"/>
          <w:headerReference w:type="first" r:id="rId10"/>
          <w:footerReference w:type="first" r:id="rId11"/>
          <w:pgSz w:w="11906" w:h="16838"/>
          <w:pgMar w:top="1417" w:right="1417" w:bottom="1417" w:left="1417" w:header="709" w:footer="709" w:gutter="0"/>
          <w:pgNumType w:fmt="lowerRoman" w:start="0"/>
          <w:cols w:space="708"/>
          <w:titlePg/>
          <w:docGrid w:linePitch="360"/>
        </w:sectPr>
      </w:pPr>
    </w:p>
    <w:p w:rsidR="00AB2A6C" w:rsidRDefault="00AB2A6C" w:rsidP="00651AD3">
      <w:pPr>
        <w:jc w:val="center"/>
        <w:rPr>
          <w:rStyle w:val="KitapBal"/>
          <w:rFonts w:ascii="Times New Roman" w:hAnsi="Times New Roman" w:cs="Times New Roman"/>
          <w:noProof w:val="0"/>
          <w:sz w:val="52"/>
        </w:rPr>
      </w:pPr>
      <w:bookmarkStart w:id="1" w:name="_Toc409281014"/>
      <w:bookmarkStart w:id="2" w:name="_Toc409082698"/>
      <w:bookmarkStart w:id="3" w:name="_Toc409084280"/>
      <w:bookmarkStart w:id="4" w:name="_Toc409279661"/>
    </w:p>
    <w:p w:rsidR="00AB2A6C" w:rsidRDefault="00AB2A6C" w:rsidP="00651AD3">
      <w:pPr>
        <w:jc w:val="center"/>
        <w:rPr>
          <w:rStyle w:val="KitapBal"/>
          <w:rFonts w:ascii="Times New Roman" w:hAnsi="Times New Roman" w:cs="Times New Roman"/>
          <w:noProof w:val="0"/>
          <w:sz w:val="52"/>
        </w:rPr>
      </w:pPr>
      <w:r>
        <w:rPr>
          <w:rFonts w:cs="Times New Roman"/>
          <w:b/>
          <w:bCs/>
          <w:smallCaps/>
          <w:spacing w:val="5"/>
          <w:sz w:val="52"/>
          <w:lang w:eastAsia="tr-TR"/>
        </w:rPr>
        <w:drawing>
          <wp:inline distT="0" distB="0" distL="0" distR="0">
            <wp:extent cx="5760085" cy="3456305"/>
            <wp:effectExtent l="0" t="0" r="0" b="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13_081719.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085" cy="3456305"/>
                    </a:xfrm>
                    <a:prstGeom prst="rect">
                      <a:avLst/>
                    </a:prstGeom>
                  </pic:spPr>
                </pic:pic>
              </a:graphicData>
            </a:graphic>
          </wp:inline>
        </w:drawing>
      </w:r>
    </w:p>
    <w:p w:rsidR="00AB2A6C" w:rsidRDefault="00AB2A6C" w:rsidP="00651AD3">
      <w:pPr>
        <w:jc w:val="center"/>
        <w:rPr>
          <w:rStyle w:val="KitapBal"/>
          <w:rFonts w:ascii="Times New Roman" w:hAnsi="Times New Roman" w:cs="Times New Roman"/>
          <w:noProof w:val="0"/>
          <w:sz w:val="52"/>
        </w:rPr>
      </w:pPr>
    </w:p>
    <w:p w:rsidR="006E1EB8" w:rsidRPr="00900DDE" w:rsidRDefault="002D38D3" w:rsidP="00651AD3">
      <w:pPr>
        <w:jc w:val="center"/>
        <w:rPr>
          <w:rStyle w:val="KitapBal"/>
          <w:rFonts w:ascii="Times New Roman" w:hAnsi="Times New Roman" w:cs="Times New Roman"/>
          <w:noProof w:val="0"/>
          <w:sz w:val="52"/>
        </w:rPr>
      </w:pPr>
      <w:r w:rsidRPr="00900DDE">
        <w:rPr>
          <w:rStyle w:val="KitapBal"/>
          <w:rFonts w:ascii="Times New Roman" w:hAnsi="Times New Roman" w:cs="Times New Roman"/>
          <w:noProof w:val="0"/>
          <w:sz w:val="52"/>
        </w:rPr>
        <w:t>T.C.</w:t>
      </w:r>
    </w:p>
    <w:bookmarkEnd w:id="1"/>
    <w:p w:rsidR="006E1EB8" w:rsidRPr="00900DDE" w:rsidRDefault="00207676" w:rsidP="00651AD3">
      <w:pPr>
        <w:jc w:val="center"/>
        <w:rPr>
          <w:rStyle w:val="KitapBal"/>
          <w:rFonts w:ascii="Times New Roman" w:hAnsi="Times New Roman" w:cs="Times New Roman"/>
          <w:noProof w:val="0"/>
          <w:sz w:val="52"/>
        </w:rPr>
      </w:pPr>
      <w:r>
        <w:rPr>
          <w:rStyle w:val="KitapBal"/>
          <w:rFonts w:ascii="Times New Roman" w:hAnsi="Times New Roman" w:cs="Times New Roman"/>
          <w:noProof w:val="0"/>
          <w:sz w:val="52"/>
        </w:rPr>
        <w:t>DÖRTYOL</w:t>
      </w:r>
      <w:r w:rsidR="009242B7" w:rsidRPr="009242B7">
        <w:rPr>
          <w:rStyle w:val="KitapBal"/>
          <w:rFonts w:ascii="Times New Roman" w:hAnsi="Times New Roman" w:cs="Times New Roman"/>
          <w:noProof w:val="0"/>
          <w:sz w:val="52"/>
        </w:rPr>
        <w:t xml:space="preserve"> KAYMAKAMLIĞI</w:t>
      </w:r>
      <w:r w:rsidR="00AA582B">
        <w:rPr>
          <w:rStyle w:val="KitapBal"/>
          <w:rFonts w:ascii="Times New Roman" w:hAnsi="Times New Roman" w:cs="Times New Roman"/>
          <w:noProof w:val="0"/>
          <w:sz w:val="52"/>
        </w:rPr>
        <w:t xml:space="preserve"> </w:t>
      </w:r>
      <w:r>
        <w:rPr>
          <w:rStyle w:val="KitapBal"/>
          <w:rFonts w:ascii="Times New Roman" w:hAnsi="Times New Roman" w:cs="Times New Roman"/>
          <w:noProof w:val="0"/>
          <w:sz w:val="52"/>
        </w:rPr>
        <w:t xml:space="preserve"> FATİH  </w:t>
      </w:r>
      <w:r w:rsidR="00422DBF">
        <w:rPr>
          <w:rStyle w:val="KitapBal"/>
          <w:rFonts w:ascii="Times New Roman" w:hAnsi="Times New Roman" w:cs="Times New Roman"/>
          <w:noProof w:val="0"/>
          <w:sz w:val="52"/>
        </w:rPr>
        <w:t>ORTA</w:t>
      </w:r>
      <w:r w:rsidR="00AA582B">
        <w:rPr>
          <w:rStyle w:val="KitapBal"/>
          <w:rFonts w:ascii="Times New Roman" w:hAnsi="Times New Roman" w:cs="Times New Roman"/>
          <w:noProof w:val="0"/>
          <w:sz w:val="52"/>
        </w:rPr>
        <w:t>OKULU</w:t>
      </w:r>
    </w:p>
    <w:p w:rsidR="006E1EB8" w:rsidRPr="00900DDE" w:rsidRDefault="006E1EB8" w:rsidP="005D0990">
      <w:pPr>
        <w:spacing w:line="10320" w:lineRule="auto"/>
        <w:jc w:val="center"/>
        <w:rPr>
          <w:rStyle w:val="KitapBal"/>
          <w:rFonts w:ascii="Times New Roman" w:hAnsi="Times New Roman" w:cs="Times New Roman"/>
          <w:noProof w:val="0"/>
          <w:sz w:val="52"/>
        </w:rPr>
      </w:pPr>
      <w:bookmarkStart w:id="5" w:name="_Toc409281015"/>
      <w:r w:rsidRPr="00900DDE">
        <w:rPr>
          <w:rStyle w:val="KitapBal"/>
          <w:rFonts w:ascii="Times New Roman" w:hAnsi="Times New Roman" w:cs="Times New Roman"/>
          <w:noProof w:val="0"/>
          <w:sz w:val="52"/>
        </w:rPr>
        <w:t>2015-2019 STRATEJİK PLANI</w:t>
      </w:r>
      <w:bookmarkEnd w:id="2"/>
      <w:bookmarkEnd w:id="3"/>
      <w:bookmarkEnd w:id="4"/>
      <w:bookmarkEnd w:id="5"/>
    </w:p>
    <w:tbl>
      <w:tblPr>
        <w:tblpPr w:leftFromText="141" w:rightFromText="141" w:vertAnchor="text" w:horzAnchor="margin" w:tblpXSpec="right"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75"/>
      </w:tblGrid>
      <w:tr w:rsidR="00207676" w:rsidRPr="00D55651" w:rsidTr="00F35D3D">
        <w:trPr>
          <w:trHeight w:val="1993"/>
        </w:trPr>
        <w:tc>
          <w:tcPr>
            <w:tcW w:w="2375" w:type="dxa"/>
            <w:vAlign w:val="center"/>
          </w:tcPr>
          <w:p w:rsidR="00207676" w:rsidRPr="00D55651" w:rsidRDefault="00A56CB9" w:rsidP="00F35D3D">
            <w:pPr>
              <w:spacing w:after="0"/>
              <w:ind w:left="-113" w:right="-113"/>
              <w:rPr>
                <w:sz w:val="24"/>
                <w:szCs w:val="24"/>
              </w:rPr>
            </w:pPr>
            <w:r>
              <w:rPr>
                <w:sz w:val="24"/>
                <w:szCs w:val="24"/>
                <w:lang w:eastAsia="tr-TR"/>
              </w:rPr>
              <w:lastRenderedPageBreak/>
              <w:drawing>
                <wp:inline distT="0" distB="0" distL="0" distR="0">
                  <wp:extent cx="1514475" cy="1238885"/>
                  <wp:effectExtent l="0" t="0" r="9525"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023_161523.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14475" cy="1238885"/>
                          </a:xfrm>
                          <a:prstGeom prst="rect">
                            <a:avLst/>
                          </a:prstGeom>
                        </pic:spPr>
                      </pic:pic>
                    </a:graphicData>
                  </a:graphic>
                </wp:inline>
              </w:drawing>
            </w:r>
          </w:p>
        </w:tc>
      </w:tr>
    </w:tbl>
    <w:p w:rsidR="00AA582B" w:rsidRDefault="00AA582B" w:rsidP="00AA582B">
      <w:pPr>
        <w:pStyle w:val="Balk1"/>
        <w:tabs>
          <w:tab w:val="left" w:pos="5891"/>
        </w:tabs>
        <w:jc w:val="left"/>
        <w:rPr>
          <w:rFonts w:cs="Times New Roman"/>
          <w:noProof w:val="0"/>
        </w:rPr>
      </w:pPr>
    </w:p>
    <w:p w:rsidR="006E1EB8" w:rsidRDefault="00AA582B" w:rsidP="00651AD3">
      <w:pPr>
        <w:pStyle w:val="Balk1"/>
        <w:jc w:val="left"/>
        <w:rPr>
          <w:rFonts w:cs="Times New Roman"/>
          <w:noProof w:val="0"/>
        </w:rPr>
      </w:pPr>
      <w:bookmarkStart w:id="6" w:name="_Toc415749050"/>
      <w:r>
        <w:rPr>
          <w:rFonts w:cs="Times New Roman"/>
          <w:noProof w:val="0"/>
        </w:rPr>
        <w:t>SUNUŞ</w:t>
      </w:r>
      <w:bookmarkEnd w:id="6"/>
    </w:p>
    <w:p w:rsidR="00207676" w:rsidRPr="0092365F" w:rsidRDefault="00207676" w:rsidP="00F35D3D">
      <w:pPr>
        <w:pStyle w:val="Default"/>
        <w:spacing w:line="360" w:lineRule="auto"/>
        <w:jc w:val="both"/>
        <w:rPr>
          <w:rFonts w:ascii="Times New Roman" w:hAnsi="Times New Roman" w:cs="Times New Roman"/>
          <w:color w:val="auto"/>
        </w:rPr>
      </w:pPr>
      <w:r w:rsidRPr="0092365F">
        <w:rPr>
          <w:rFonts w:ascii="Times New Roman" w:hAnsi="Times New Roman" w:cs="Times New Roman"/>
          <w:color w:val="auto"/>
        </w:rPr>
        <w:t xml:space="preserve">Çok hızlı gelişen, değişen teknolojilerle bilginin değişim süreci de hızla değişmiş ve başarı için sistemli ve planlı bir çalışmayı kaçınılmaz kılmıştır. Sürekli değişen ve gelişen ortamlarda çağın gerekleri ile uyumlu bir eğitim öğretim anlayışını sistematik bir şekilde devam ettirebilmemiz, belirlediğimiz stratejileri en etkin şekilde uygulayabilmemiz ile mümkün olacaktır. Başarılı olmak da iyi bir planlama ve bu planın etkin bir şekilde uygulanmasına bağlıdır. </w:t>
      </w:r>
    </w:p>
    <w:p w:rsidR="00207676" w:rsidRDefault="00207676" w:rsidP="00207676">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   </w:t>
      </w:r>
      <w:r w:rsidRPr="0092365F">
        <w:rPr>
          <w:rFonts w:ascii="Times New Roman" w:hAnsi="Times New Roman" w:cs="Times New Roman"/>
          <w:color w:val="auto"/>
        </w:rPr>
        <w:t xml:space="preserve">Kapsamlı ve özgün bir çalışmanın sonucu hazırlanan Stratejik Plan okulumuzun çağa uyumu ve gelişimi açısından tespit edilen ve ulaşılması gereken hedeflerin yönünü doğrultusunu ve tercihlerini kapsamaktadır. Katılımcı bir anlayış ile oluşturulan Stratejik Plânın, okulumuzun eğitim yapısının daha da güçlendirilmesinde bir rehber olarak kullanılması amaçlanmaktadır. </w:t>
      </w:r>
    </w:p>
    <w:p w:rsidR="00207676" w:rsidRPr="0092365F" w:rsidRDefault="00207676" w:rsidP="00207676">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   </w:t>
      </w:r>
      <w:r w:rsidRPr="0092365F">
        <w:rPr>
          <w:rFonts w:ascii="Times New Roman" w:hAnsi="Times New Roman" w:cs="Times New Roman"/>
          <w:color w:val="auto"/>
        </w:rPr>
        <w:t>Belirlenen stratejik amaçlar doğrultusunda hedefler güncellenmiş ve okulumuzun 2015-2019</w:t>
      </w:r>
      <w:r>
        <w:rPr>
          <w:rFonts w:ascii="Times New Roman" w:hAnsi="Times New Roman" w:cs="Times New Roman"/>
          <w:color w:val="auto"/>
        </w:rPr>
        <w:t xml:space="preserve"> </w:t>
      </w:r>
      <w:r w:rsidRPr="0092365F">
        <w:rPr>
          <w:rFonts w:ascii="Times New Roman" w:hAnsi="Times New Roman" w:cs="Times New Roman"/>
          <w:color w:val="auto"/>
        </w:rPr>
        <w:t xml:space="preserve">yıllarına ait stratejik plânı hazırlanmıştır. </w:t>
      </w:r>
    </w:p>
    <w:p w:rsidR="00207676" w:rsidRPr="0092365F" w:rsidRDefault="00207676" w:rsidP="00207676">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   </w:t>
      </w:r>
      <w:r w:rsidRPr="0092365F">
        <w:rPr>
          <w:rFonts w:ascii="Times New Roman" w:hAnsi="Times New Roman" w:cs="Times New Roman"/>
          <w:color w:val="auto"/>
        </w:rPr>
        <w:t xml:space="preserve">Bu planlama; 5018 sayılı Kamu Mali Yönetimi ve Kontrol Kanunu gereği, Kamu kurumlarında stratejik planlamanın yapılması gerekliliği esasına dayanarak hazırlanmıştır. Zoru hemen başarırız, imkânsızı başarmak zaman alır. </w:t>
      </w:r>
    </w:p>
    <w:p w:rsidR="00207676" w:rsidRPr="0092365F" w:rsidRDefault="00207676" w:rsidP="00207676">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   </w:t>
      </w:r>
      <w:r w:rsidRPr="0092365F">
        <w:rPr>
          <w:rFonts w:ascii="Times New Roman" w:hAnsi="Times New Roman" w:cs="Times New Roman"/>
          <w:color w:val="auto"/>
        </w:rPr>
        <w:t>Okulumuza ait bu planın hazırlanmasında her türlü özveriyi gösteren ve sürecin tamamlanmasına katkıda bulunan idarecilerimize, strat</w:t>
      </w:r>
      <w:r w:rsidRPr="0092365F">
        <w:rPr>
          <w:rFonts w:ascii="Times New Roman" w:hAnsi="Times New Roman" w:cs="Times New Roman"/>
        </w:rPr>
        <w:t>ejik planlama ekiplerimize, İlçe Milli Eğitim Müdürlüğümüz Strateji Geliştirme Bölümü çalışanlarına teşekkür ediyor, bu plânın baş</w:t>
      </w:r>
      <w:r w:rsidRPr="0092365F">
        <w:rPr>
          <w:rFonts w:ascii="Times New Roman" w:hAnsi="Times New Roman" w:cs="Times New Roman"/>
          <w:color w:val="auto"/>
        </w:rPr>
        <w:t>arıyl</w:t>
      </w:r>
      <w:r w:rsidRPr="0092365F">
        <w:rPr>
          <w:rFonts w:ascii="Times New Roman" w:hAnsi="Times New Roman" w:cs="Times New Roman"/>
        </w:rPr>
        <w:t>a uygulanması ile okulumuzun baş</w:t>
      </w:r>
      <w:r w:rsidRPr="0092365F">
        <w:rPr>
          <w:rFonts w:ascii="Times New Roman" w:hAnsi="Times New Roman" w:cs="Times New Roman"/>
          <w:color w:val="auto"/>
        </w:rPr>
        <w:t>arısının daha da artacağına</w:t>
      </w:r>
      <w:r w:rsidRPr="0092365F">
        <w:rPr>
          <w:rFonts w:ascii="Times New Roman" w:hAnsi="Times New Roman" w:cs="Times New Roman"/>
        </w:rPr>
        <w:t xml:space="preserve"> inanıyor, tüm personelimize baş</w:t>
      </w:r>
      <w:r w:rsidRPr="0092365F">
        <w:rPr>
          <w:rFonts w:ascii="Times New Roman" w:hAnsi="Times New Roman" w:cs="Times New Roman"/>
          <w:color w:val="auto"/>
        </w:rPr>
        <w:t>arılar diliyorum</w:t>
      </w:r>
    </w:p>
    <w:p w:rsidR="000E1E9B" w:rsidRDefault="000E1E9B" w:rsidP="000E1E9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0E1E9B" w:rsidRDefault="000E1E9B" w:rsidP="000E1E9B">
      <w:pPr>
        <w:pStyle w:val="AralkYok"/>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B2A6C">
        <w:rPr>
          <w:rFonts w:ascii="Times New Roman" w:hAnsi="Times New Roman"/>
          <w:sz w:val="24"/>
          <w:szCs w:val="24"/>
        </w:rPr>
        <w:t>KÜRŞAT TAŞKIN</w:t>
      </w:r>
    </w:p>
    <w:p w:rsidR="00207676" w:rsidRPr="0092365F" w:rsidRDefault="004B490A" w:rsidP="000E1E9B">
      <w:pPr>
        <w:pStyle w:val="AralkYok"/>
        <w:jc w:val="right"/>
        <w:rPr>
          <w:rFonts w:ascii="Times New Roman" w:hAnsi="Times New Roman"/>
          <w:sz w:val="24"/>
          <w:szCs w:val="24"/>
        </w:rPr>
      </w:pPr>
      <w:r>
        <w:rPr>
          <w:rFonts w:ascii="Times New Roman" w:hAnsi="Times New Roman"/>
          <w:sz w:val="24"/>
          <w:szCs w:val="24"/>
        </w:rPr>
        <w:t xml:space="preserve">      </w:t>
      </w:r>
      <w:r w:rsidR="00207676">
        <w:rPr>
          <w:rFonts w:ascii="Times New Roman" w:hAnsi="Times New Roman"/>
          <w:sz w:val="24"/>
          <w:szCs w:val="24"/>
        </w:rPr>
        <w:t xml:space="preserve"> </w:t>
      </w:r>
      <w:r w:rsidR="000E1E9B">
        <w:rPr>
          <w:rFonts w:ascii="Times New Roman" w:hAnsi="Times New Roman"/>
          <w:sz w:val="24"/>
          <w:szCs w:val="24"/>
        </w:rPr>
        <w:t>Fatih Ortao</w:t>
      </w:r>
      <w:r w:rsidR="00207676" w:rsidRPr="0092365F">
        <w:rPr>
          <w:rFonts w:ascii="Times New Roman" w:hAnsi="Times New Roman"/>
          <w:sz w:val="24"/>
          <w:szCs w:val="24"/>
        </w:rPr>
        <w:t>ku</w:t>
      </w:r>
      <w:r w:rsidR="000E1E9B">
        <w:rPr>
          <w:rFonts w:ascii="Times New Roman" w:hAnsi="Times New Roman"/>
          <w:sz w:val="24"/>
          <w:szCs w:val="24"/>
        </w:rPr>
        <w:t xml:space="preserve">lu </w:t>
      </w:r>
      <w:r w:rsidR="00207676" w:rsidRPr="0092365F">
        <w:rPr>
          <w:rFonts w:ascii="Times New Roman" w:hAnsi="Times New Roman"/>
          <w:sz w:val="24"/>
          <w:szCs w:val="24"/>
        </w:rPr>
        <w:t>Müdürü</w:t>
      </w:r>
    </w:p>
    <w:p w:rsidR="00207676" w:rsidRPr="00207676" w:rsidRDefault="00207676" w:rsidP="00207676"/>
    <w:p w:rsidR="00207676" w:rsidRPr="00207676" w:rsidRDefault="00207676" w:rsidP="00207676"/>
    <w:p w:rsidR="005D0990" w:rsidRDefault="005D0990" w:rsidP="00951E46">
      <w:pPr>
        <w:ind w:left="5664" w:firstLine="708"/>
      </w:pPr>
    </w:p>
    <w:p w:rsidR="000E1E9B" w:rsidRPr="00900DDE" w:rsidRDefault="000E1E9B" w:rsidP="00951E46">
      <w:pPr>
        <w:ind w:left="5664" w:firstLine="708"/>
        <w:rPr>
          <w:rFonts w:cs="Times New Roman"/>
          <w:b/>
          <w:noProof w:val="0"/>
        </w:rPr>
      </w:pPr>
    </w:p>
    <w:p w:rsidR="00A80360" w:rsidRDefault="00092459">
      <w:pPr>
        <w:pStyle w:val="T1"/>
        <w:tabs>
          <w:tab w:val="right" w:leader="dot" w:pos="9061"/>
        </w:tabs>
        <w:rPr>
          <w:rFonts w:asciiTheme="minorHAnsi" w:eastAsiaTheme="minorEastAsia" w:hAnsiTheme="minorHAnsi"/>
          <w:lang w:eastAsia="tr-TR"/>
        </w:rPr>
      </w:pPr>
      <w:r w:rsidRPr="00900DDE">
        <w:rPr>
          <w:rFonts w:eastAsia="Times New Roman" w:cs="Times New Roman"/>
          <w:noProof w:val="0"/>
          <w:sz w:val="24"/>
          <w:szCs w:val="24"/>
          <w:highlight w:val="yellow"/>
          <w:lang w:eastAsia="tr-TR"/>
        </w:rPr>
        <w:lastRenderedPageBreak/>
        <w:fldChar w:fldCharType="begin"/>
      </w:r>
      <w:r w:rsidR="006E1EB8" w:rsidRPr="00900DDE">
        <w:rPr>
          <w:rFonts w:eastAsia="Times New Roman" w:cs="Times New Roman"/>
          <w:noProof w:val="0"/>
          <w:sz w:val="24"/>
          <w:szCs w:val="24"/>
          <w:highlight w:val="yellow"/>
          <w:lang w:eastAsia="tr-TR"/>
        </w:rPr>
        <w:instrText xml:space="preserve"> TOC \o "1-2" \h \z \u </w:instrText>
      </w:r>
      <w:r w:rsidRPr="00900DDE">
        <w:rPr>
          <w:rFonts w:eastAsia="Times New Roman" w:cs="Times New Roman"/>
          <w:noProof w:val="0"/>
          <w:sz w:val="24"/>
          <w:szCs w:val="24"/>
          <w:highlight w:val="yellow"/>
          <w:lang w:eastAsia="tr-TR"/>
        </w:rPr>
        <w:fldChar w:fldCharType="separate"/>
      </w:r>
      <w:hyperlink w:anchor="_Toc415749050" w:history="1">
        <w:r w:rsidR="00A80360" w:rsidRPr="00254C0F">
          <w:rPr>
            <w:rStyle w:val="Kpr"/>
            <w:rFonts w:cs="Times New Roman"/>
          </w:rPr>
          <w:t>SUNUŞ</w:t>
        </w:r>
        <w:r w:rsidR="00A80360">
          <w:rPr>
            <w:webHidden/>
          </w:rPr>
          <w:tab/>
        </w:r>
        <w:r>
          <w:rPr>
            <w:webHidden/>
          </w:rPr>
          <w:fldChar w:fldCharType="begin"/>
        </w:r>
        <w:r w:rsidR="00A80360">
          <w:rPr>
            <w:webHidden/>
          </w:rPr>
          <w:instrText xml:space="preserve"> PAGEREF _Toc415749050 \h </w:instrText>
        </w:r>
        <w:r>
          <w:rPr>
            <w:webHidden/>
          </w:rPr>
        </w:r>
        <w:r>
          <w:rPr>
            <w:webHidden/>
          </w:rPr>
          <w:fldChar w:fldCharType="separate"/>
        </w:r>
        <w:r w:rsidR="00215187">
          <w:rPr>
            <w:webHidden/>
          </w:rPr>
          <w:t>2</w:t>
        </w:r>
        <w:r>
          <w:rPr>
            <w:webHidden/>
          </w:rPr>
          <w:fldChar w:fldCharType="end"/>
        </w:r>
      </w:hyperlink>
    </w:p>
    <w:p w:rsidR="00A80360" w:rsidRDefault="00092459">
      <w:pPr>
        <w:pStyle w:val="T1"/>
        <w:tabs>
          <w:tab w:val="right" w:leader="dot" w:pos="9061"/>
        </w:tabs>
        <w:rPr>
          <w:rFonts w:asciiTheme="minorHAnsi" w:eastAsiaTheme="minorEastAsia" w:hAnsiTheme="minorHAnsi"/>
          <w:lang w:eastAsia="tr-TR"/>
        </w:rPr>
      </w:pPr>
      <w:hyperlink w:anchor="_Toc415749051" w:history="1">
        <w:r w:rsidR="00A80360" w:rsidRPr="00254C0F">
          <w:rPr>
            <w:rStyle w:val="Kpr"/>
          </w:rPr>
          <w:t>TABLOLAR DİZİNİ</w:t>
        </w:r>
        <w:r w:rsidR="00A80360">
          <w:rPr>
            <w:webHidden/>
          </w:rPr>
          <w:tab/>
        </w:r>
        <w:r w:rsidR="005C4E29">
          <w:rPr>
            <w:webHidden/>
          </w:rPr>
          <w:t>3</w:t>
        </w:r>
      </w:hyperlink>
    </w:p>
    <w:p w:rsidR="00A80360" w:rsidRDefault="00092459">
      <w:pPr>
        <w:pStyle w:val="T1"/>
        <w:tabs>
          <w:tab w:val="right" w:leader="dot" w:pos="9061"/>
        </w:tabs>
        <w:rPr>
          <w:rFonts w:asciiTheme="minorHAnsi" w:eastAsiaTheme="minorEastAsia" w:hAnsiTheme="minorHAnsi"/>
          <w:lang w:eastAsia="tr-TR"/>
        </w:rPr>
      </w:pPr>
      <w:hyperlink w:anchor="_Toc415749052" w:history="1">
        <w:r w:rsidR="00A80360" w:rsidRPr="00254C0F">
          <w:rPr>
            <w:rStyle w:val="Kpr"/>
          </w:rPr>
          <w:t>ŞEKİLLER DİZİNİ</w:t>
        </w:r>
        <w:r w:rsidR="00A80360">
          <w:rPr>
            <w:webHidden/>
          </w:rPr>
          <w:tab/>
        </w:r>
        <w:r w:rsidR="005C4E29">
          <w:rPr>
            <w:webHidden/>
          </w:rPr>
          <w:t>3</w:t>
        </w:r>
      </w:hyperlink>
    </w:p>
    <w:p w:rsidR="00A80360" w:rsidRDefault="00092459">
      <w:pPr>
        <w:pStyle w:val="T1"/>
        <w:tabs>
          <w:tab w:val="left" w:pos="440"/>
          <w:tab w:val="right" w:leader="dot" w:pos="9061"/>
        </w:tabs>
        <w:rPr>
          <w:rFonts w:asciiTheme="minorHAnsi" w:eastAsiaTheme="minorEastAsia" w:hAnsiTheme="minorHAnsi"/>
          <w:lang w:eastAsia="tr-TR"/>
        </w:rPr>
      </w:pPr>
      <w:hyperlink w:anchor="_Toc415749053" w:history="1">
        <w:r w:rsidR="00A80360" w:rsidRPr="00254C0F">
          <w:rPr>
            <w:rStyle w:val="Kpr"/>
            <w:rFonts w:cs="Times New Roman"/>
          </w:rPr>
          <w:t>I.</w:t>
        </w:r>
        <w:r w:rsidR="00A80360">
          <w:rPr>
            <w:rFonts w:asciiTheme="minorHAnsi" w:eastAsiaTheme="minorEastAsia" w:hAnsiTheme="minorHAnsi"/>
            <w:lang w:eastAsia="tr-TR"/>
          </w:rPr>
          <w:tab/>
        </w:r>
        <w:r w:rsidR="00A80360" w:rsidRPr="00254C0F">
          <w:rPr>
            <w:rStyle w:val="Kpr"/>
            <w:rFonts w:cs="Times New Roman"/>
          </w:rPr>
          <w:t>BÖLÜM</w:t>
        </w:r>
        <w:r w:rsidR="00A80360">
          <w:rPr>
            <w:webHidden/>
          </w:rPr>
          <w:tab/>
        </w:r>
        <w:r>
          <w:rPr>
            <w:webHidden/>
          </w:rPr>
          <w:fldChar w:fldCharType="begin"/>
        </w:r>
        <w:r w:rsidR="00A80360">
          <w:rPr>
            <w:webHidden/>
          </w:rPr>
          <w:instrText xml:space="preserve"> PAGEREF _Toc415749053 \h </w:instrText>
        </w:r>
        <w:r>
          <w:rPr>
            <w:webHidden/>
          </w:rPr>
        </w:r>
        <w:r>
          <w:rPr>
            <w:webHidden/>
          </w:rPr>
          <w:fldChar w:fldCharType="separate"/>
        </w:r>
        <w:r w:rsidR="00215187">
          <w:rPr>
            <w:webHidden/>
          </w:rPr>
          <w:t>4</w:t>
        </w:r>
        <w:r>
          <w:rPr>
            <w:webHidden/>
          </w:rPr>
          <w:fldChar w:fldCharType="end"/>
        </w:r>
      </w:hyperlink>
    </w:p>
    <w:p w:rsidR="00A80360" w:rsidRDefault="00092459">
      <w:pPr>
        <w:pStyle w:val="T1"/>
        <w:tabs>
          <w:tab w:val="right" w:leader="dot" w:pos="9061"/>
        </w:tabs>
        <w:rPr>
          <w:rFonts w:asciiTheme="minorHAnsi" w:eastAsiaTheme="minorEastAsia" w:hAnsiTheme="minorHAnsi"/>
          <w:lang w:eastAsia="tr-TR"/>
        </w:rPr>
      </w:pPr>
      <w:hyperlink w:anchor="_Toc415749054" w:history="1">
        <w:r w:rsidR="00A80360" w:rsidRPr="00254C0F">
          <w:rPr>
            <w:rStyle w:val="Kpr"/>
            <w:rFonts w:cs="Times New Roman"/>
          </w:rPr>
          <w:t>STRATEJİK PLAN HAZIRLIK SÜRECİ</w:t>
        </w:r>
        <w:r w:rsidR="00A80360">
          <w:rPr>
            <w:webHidden/>
          </w:rPr>
          <w:tab/>
        </w:r>
        <w:r>
          <w:rPr>
            <w:webHidden/>
          </w:rPr>
          <w:fldChar w:fldCharType="begin"/>
        </w:r>
        <w:r w:rsidR="00A80360">
          <w:rPr>
            <w:webHidden/>
          </w:rPr>
          <w:instrText xml:space="preserve"> PAGEREF _Toc415749054 \h </w:instrText>
        </w:r>
        <w:r>
          <w:rPr>
            <w:webHidden/>
          </w:rPr>
        </w:r>
        <w:r>
          <w:rPr>
            <w:webHidden/>
          </w:rPr>
          <w:fldChar w:fldCharType="separate"/>
        </w:r>
        <w:r w:rsidR="00215187">
          <w:rPr>
            <w:webHidden/>
          </w:rPr>
          <w:t>4</w:t>
        </w:r>
        <w:r>
          <w:rPr>
            <w:webHidden/>
          </w:rPr>
          <w:fldChar w:fldCharType="end"/>
        </w:r>
      </w:hyperlink>
    </w:p>
    <w:p w:rsidR="00A80360" w:rsidRDefault="00092459">
      <w:pPr>
        <w:pStyle w:val="T2"/>
        <w:tabs>
          <w:tab w:val="left" w:pos="660"/>
          <w:tab w:val="right" w:leader="dot" w:pos="9061"/>
        </w:tabs>
        <w:rPr>
          <w:rFonts w:asciiTheme="minorHAnsi" w:eastAsiaTheme="minorEastAsia" w:hAnsiTheme="minorHAnsi"/>
          <w:lang w:eastAsia="tr-TR"/>
        </w:rPr>
      </w:pPr>
      <w:hyperlink w:anchor="_Toc415749055" w:history="1">
        <w:r w:rsidR="00A80360" w:rsidRPr="00254C0F">
          <w:rPr>
            <w:rStyle w:val="Kpr"/>
            <w:rFonts w:cs="Times New Roman"/>
          </w:rPr>
          <w:t>A.</w:t>
        </w:r>
        <w:r w:rsidR="00A80360">
          <w:rPr>
            <w:rFonts w:asciiTheme="minorHAnsi" w:eastAsiaTheme="minorEastAsia" w:hAnsiTheme="minorHAnsi"/>
            <w:lang w:eastAsia="tr-TR"/>
          </w:rPr>
          <w:tab/>
        </w:r>
        <w:r w:rsidR="005C4E29">
          <w:rPr>
            <w:rStyle w:val="Kpr"/>
            <w:rFonts w:cs="Times New Roman"/>
          </w:rPr>
          <w:t>Fatih Ortaokulu</w:t>
        </w:r>
        <w:r w:rsidR="00A80360" w:rsidRPr="00254C0F">
          <w:rPr>
            <w:rStyle w:val="Kpr"/>
            <w:rFonts w:cs="Times New Roman"/>
          </w:rPr>
          <w:t xml:space="preserve"> 2015-2019 Stratejik Planlama süreci:</w:t>
        </w:r>
        <w:r w:rsidR="00A80360">
          <w:rPr>
            <w:webHidden/>
          </w:rPr>
          <w:tab/>
        </w:r>
        <w:r>
          <w:rPr>
            <w:webHidden/>
          </w:rPr>
          <w:fldChar w:fldCharType="begin"/>
        </w:r>
        <w:r w:rsidR="00A80360">
          <w:rPr>
            <w:webHidden/>
          </w:rPr>
          <w:instrText xml:space="preserve"> PAGEREF _Toc415749055 \h </w:instrText>
        </w:r>
        <w:r>
          <w:rPr>
            <w:webHidden/>
          </w:rPr>
        </w:r>
        <w:r>
          <w:rPr>
            <w:webHidden/>
          </w:rPr>
          <w:fldChar w:fldCharType="separate"/>
        </w:r>
        <w:r w:rsidR="00215187">
          <w:rPr>
            <w:webHidden/>
          </w:rPr>
          <w:t>4</w:t>
        </w:r>
        <w:r>
          <w:rPr>
            <w:webHidden/>
          </w:rPr>
          <w:fldChar w:fldCharType="end"/>
        </w:r>
      </w:hyperlink>
    </w:p>
    <w:p w:rsidR="00A80360" w:rsidRDefault="00092459">
      <w:pPr>
        <w:pStyle w:val="T1"/>
        <w:tabs>
          <w:tab w:val="left" w:pos="440"/>
          <w:tab w:val="right" w:leader="dot" w:pos="9061"/>
        </w:tabs>
        <w:rPr>
          <w:rFonts w:asciiTheme="minorHAnsi" w:eastAsiaTheme="minorEastAsia" w:hAnsiTheme="minorHAnsi"/>
          <w:lang w:eastAsia="tr-TR"/>
        </w:rPr>
      </w:pPr>
      <w:hyperlink w:anchor="_Toc415749056" w:history="1">
        <w:r w:rsidR="00A80360" w:rsidRPr="00254C0F">
          <w:rPr>
            <w:rStyle w:val="Kpr"/>
            <w:rFonts w:cs="Times New Roman"/>
          </w:rPr>
          <w:t>II.</w:t>
        </w:r>
        <w:r w:rsidR="00A80360">
          <w:rPr>
            <w:rFonts w:asciiTheme="minorHAnsi" w:eastAsiaTheme="minorEastAsia" w:hAnsiTheme="minorHAnsi"/>
            <w:lang w:eastAsia="tr-TR"/>
          </w:rPr>
          <w:tab/>
        </w:r>
        <w:r w:rsidR="00A80360" w:rsidRPr="00254C0F">
          <w:rPr>
            <w:rStyle w:val="Kpr"/>
            <w:rFonts w:cs="Times New Roman"/>
          </w:rPr>
          <w:t>BÖLÜM</w:t>
        </w:r>
        <w:r w:rsidR="00A80360">
          <w:rPr>
            <w:webHidden/>
          </w:rPr>
          <w:tab/>
        </w:r>
        <w:r>
          <w:rPr>
            <w:webHidden/>
          </w:rPr>
          <w:fldChar w:fldCharType="begin"/>
        </w:r>
        <w:r w:rsidR="00A80360">
          <w:rPr>
            <w:webHidden/>
          </w:rPr>
          <w:instrText xml:space="preserve"> PAGEREF _Toc415749056 \h </w:instrText>
        </w:r>
        <w:r>
          <w:rPr>
            <w:webHidden/>
          </w:rPr>
        </w:r>
        <w:r>
          <w:rPr>
            <w:webHidden/>
          </w:rPr>
          <w:fldChar w:fldCharType="separate"/>
        </w:r>
        <w:r w:rsidR="00215187">
          <w:rPr>
            <w:webHidden/>
          </w:rPr>
          <w:t>6</w:t>
        </w:r>
        <w:r>
          <w:rPr>
            <w:webHidden/>
          </w:rPr>
          <w:fldChar w:fldCharType="end"/>
        </w:r>
      </w:hyperlink>
    </w:p>
    <w:p w:rsidR="00A80360" w:rsidRDefault="00092459">
      <w:pPr>
        <w:pStyle w:val="T1"/>
        <w:tabs>
          <w:tab w:val="right" w:leader="dot" w:pos="9061"/>
        </w:tabs>
        <w:rPr>
          <w:rFonts w:asciiTheme="minorHAnsi" w:eastAsiaTheme="minorEastAsia" w:hAnsiTheme="minorHAnsi"/>
          <w:lang w:eastAsia="tr-TR"/>
        </w:rPr>
      </w:pPr>
      <w:hyperlink w:anchor="_Toc415749057" w:history="1">
        <w:r w:rsidR="00A80360" w:rsidRPr="00254C0F">
          <w:rPr>
            <w:rStyle w:val="Kpr"/>
            <w:rFonts w:cs="Times New Roman"/>
          </w:rPr>
          <w:t>DURUM ANALİZİ</w:t>
        </w:r>
        <w:r w:rsidR="00A80360">
          <w:rPr>
            <w:webHidden/>
          </w:rPr>
          <w:tab/>
        </w:r>
        <w:r>
          <w:rPr>
            <w:webHidden/>
          </w:rPr>
          <w:fldChar w:fldCharType="begin"/>
        </w:r>
        <w:r w:rsidR="00A80360">
          <w:rPr>
            <w:webHidden/>
          </w:rPr>
          <w:instrText xml:space="preserve"> PAGEREF _Toc415749057 \h </w:instrText>
        </w:r>
        <w:r>
          <w:rPr>
            <w:webHidden/>
          </w:rPr>
        </w:r>
        <w:r>
          <w:rPr>
            <w:webHidden/>
          </w:rPr>
          <w:fldChar w:fldCharType="separate"/>
        </w:r>
        <w:r w:rsidR="00215187">
          <w:rPr>
            <w:webHidden/>
          </w:rPr>
          <w:t>6</w:t>
        </w:r>
        <w:r>
          <w:rPr>
            <w:webHidden/>
          </w:rPr>
          <w:fldChar w:fldCharType="end"/>
        </w:r>
      </w:hyperlink>
    </w:p>
    <w:p w:rsidR="00A80360" w:rsidRDefault="00092459">
      <w:pPr>
        <w:pStyle w:val="T2"/>
        <w:tabs>
          <w:tab w:val="left" w:pos="660"/>
          <w:tab w:val="right" w:leader="dot" w:pos="9061"/>
        </w:tabs>
        <w:rPr>
          <w:rFonts w:asciiTheme="minorHAnsi" w:eastAsiaTheme="minorEastAsia" w:hAnsiTheme="minorHAnsi"/>
          <w:lang w:eastAsia="tr-TR"/>
        </w:rPr>
      </w:pPr>
      <w:hyperlink w:anchor="_Toc415749058" w:history="1">
        <w:r w:rsidR="00A80360" w:rsidRPr="00254C0F">
          <w:rPr>
            <w:rStyle w:val="Kpr"/>
            <w:rFonts w:cs="Times New Roman"/>
          </w:rPr>
          <w:t>A.</w:t>
        </w:r>
        <w:r w:rsidR="00A80360">
          <w:rPr>
            <w:rFonts w:asciiTheme="minorHAnsi" w:eastAsiaTheme="minorEastAsia" w:hAnsiTheme="minorHAnsi"/>
            <w:lang w:eastAsia="tr-TR"/>
          </w:rPr>
          <w:tab/>
        </w:r>
        <w:r w:rsidR="00A80360" w:rsidRPr="00254C0F">
          <w:rPr>
            <w:rStyle w:val="Kpr"/>
            <w:rFonts w:cs="Times New Roman"/>
          </w:rPr>
          <w:t>TARİHİ GELİŞİM</w:t>
        </w:r>
        <w:r w:rsidR="00A80360">
          <w:rPr>
            <w:webHidden/>
          </w:rPr>
          <w:tab/>
        </w:r>
        <w:r>
          <w:rPr>
            <w:webHidden/>
          </w:rPr>
          <w:fldChar w:fldCharType="begin"/>
        </w:r>
        <w:r w:rsidR="00A80360">
          <w:rPr>
            <w:webHidden/>
          </w:rPr>
          <w:instrText xml:space="preserve"> PAGEREF _Toc415749058 \h </w:instrText>
        </w:r>
        <w:r>
          <w:rPr>
            <w:webHidden/>
          </w:rPr>
        </w:r>
        <w:r>
          <w:rPr>
            <w:webHidden/>
          </w:rPr>
          <w:fldChar w:fldCharType="separate"/>
        </w:r>
        <w:r w:rsidR="00215187">
          <w:rPr>
            <w:webHidden/>
          </w:rPr>
          <w:t>6</w:t>
        </w:r>
        <w:r>
          <w:rPr>
            <w:webHidden/>
          </w:rPr>
          <w:fldChar w:fldCharType="end"/>
        </w:r>
      </w:hyperlink>
    </w:p>
    <w:p w:rsidR="00A80360" w:rsidRDefault="00092459">
      <w:pPr>
        <w:pStyle w:val="T2"/>
        <w:tabs>
          <w:tab w:val="left" w:pos="660"/>
          <w:tab w:val="right" w:leader="dot" w:pos="9061"/>
        </w:tabs>
        <w:rPr>
          <w:rFonts w:asciiTheme="minorHAnsi" w:eastAsiaTheme="minorEastAsia" w:hAnsiTheme="minorHAnsi"/>
          <w:lang w:eastAsia="tr-TR"/>
        </w:rPr>
      </w:pPr>
      <w:hyperlink w:anchor="_Toc415749059" w:history="1">
        <w:r w:rsidR="00A80360" w:rsidRPr="00254C0F">
          <w:rPr>
            <w:rStyle w:val="Kpr"/>
            <w:rFonts w:cs="Times New Roman"/>
          </w:rPr>
          <w:t>B.</w:t>
        </w:r>
        <w:r w:rsidR="00A80360">
          <w:rPr>
            <w:rFonts w:asciiTheme="minorHAnsi" w:eastAsiaTheme="minorEastAsia" w:hAnsiTheme="minorHAnsi"/>
            <w:lang w:eastAsia="tr-TR"/>
          </w:rPr>
          <w:tab/>
        </w:r>
        <w:r w:rsidR="00A80360" w:rsidRPr="00254C0F">
          <w:rPr>
            <w:rStyle w:val="Kpr"/>
            <w:rFonts w:cs="Times New Roman"/>
          </w:rPr>
          <w:t>YASAL YÜKÜMLÜLÜKLER VE MEVZUAT ANALİZİ</w:t>
        </w:r>
        <w:r w:rsidR="00A80360">
          <w:rPr>
            <w:webHidden/>
          </w:rPr>
          <w:tab/>
        </w:r>
        <w:r>
          <w:rPr>
            <w:webHidden/>
          </w:rPr>
          <w:fldChar w:fldCharType="begin"/>
        </w:r>
        <w:r w:rsidR="00A80360">
          <w:rPr>
            <w:webHidden/>
          </w:rPr>
          <w:instrText xml:space="preserve"> PAGEREF _Toc415749059 \h </w:instrText>
        </w:r>
        <w:r>
          <w:rPr>
            <w:webHidden/>
          </w:rPr>
        </w:r>
        <w:r>
          <w:rPr>
            <w:webHidden/>
          </w:rPr>
          <w:fldChar w:fldCharType="separate"/>
        </w:r>
        <w:r w:rsidR="00215187">
          <w:rPr>
            <w:webHidden/>
          </w:rPr>
          <w:t>6</w:t>
        </w:r>
        <w:r>
          <w:rPr>
            <w:webHidden/>
          </w:rPr>
          <w:fldChar w:fldCharType="end"/>
        </w:r>
      </w:hyperlink>
    </w:p>
    <w:p w:rsidR="00A80360" w:rsidRDefault="00092459">
      <w:pPr>
        <w:pStyle w:val="T2"/>
        <w:tabs>
          <w:tab w:val="left" w:pos="660"/>
          <w:tab w:val="right" w:leader="dot" w:pos="9061"/>
        </w:tabs>
        <w:rPr>
          <w:rFonts w:asciiTheme="minorHAnsi" w:eastAsiaTheme="minorEastAsia" w:hAnsiTheme="minorHAnsi"/>
          <w:lang w:eastAsia="tr-TR"/>
        </w:rPr>
      </w:pPr>
      <w:hyperlink w:anchor="_Toc415749060" w:history="1">
        <w:r w:rsidR="00A80360" w:rsidRPr="00254C0F">
          <w:rPr>
            <w:rStyle w:val="Kpr"/>
            <w:rFonts w:cs="Times New Roman"/>
          </w:rPr>
          <w:t>C.</w:t>
        </w:r>
        <w:r w:rsidR="00A80360">
          <w:rPr>
            <w:rFonts w:asciiTheme="minorHAnsi" w:eastAsiaTheme="minorEastAsia" w:hAnsiTheme="minorHAnsi"/>
            <w:lang w:eastAsia="tr-TR"/>
          </w:rPr>
          <w:tab/>
        </w:r>
        <w:r w:rsidR="00A80360" w:rsidRPr="00254C0F">
          <w:rPr>
            <w:rStyle w:val="Kpr"/>
            <w:rFonts w:cs="Times New Roman"/>
          </w:rPr>
          <w:t>FAALİYET ALANLARI ile ÜRÜN ve HİZMETLER</w:t>
        </w:r>
        <w:r w:rsidR="00A80360">
          <w:rPr>
            <w:webHidden/>
          </w:rPr>
          <w:tab/>
        </w:r>
        <w:r w:rsidR="00FE4615">
          <w:rPr>
            <w:webHidden/>
          </w:rPr>
          <w:t>8</w:t>
        </w:r>
      </w:hyperlink>
    </w:p>
    <w:p w:rsidR="00A80360" w:rsidRDefault="00092459">
      <w:pPr>
        <w:pStyle w:val="T2"/>
        <w:tabs>
          <w:tab w:val="left" w:pos="660"/>
          <w:tab w:val="right" w:leader="dot" w:pos="9061"/>
        </w:tabs>
        <w:rPr>
          <w:rFonts w:asciiTheme="minorHAnsi" w:eastAsiaTheme="minorEastAsia" w:hAnsiTheme="minorHAnsi"/>
          <w:lang w:eastAsia="tr-TR"/>
        </w:rPr>
      </w:pPr>
      <w:hyperlink w:anchor="_Toc415749061" w:history="1">
        <w:r w:rsidR="00FE4615">
          <w:rPr>
            <w:rStyle w:val="Kpr"/>
            <w:rFonts w:cs="Times New Roman"/>
          </w:rPr>
          <w:t>D</w:t>
        </w:r>
        <w:r w:rsidR="00A80360" w:rsidRPr="00254C0F">
          <w:rPr>
            <w:rStyle w:val="Kpr"/>
            <w:rFonts w:cs="Times New Roman"/>
          </w:rPr>
          <w:t>.</w:t>
        </w:r>
        <w:r w:rsidR="00A80360">
          <w:rPr>
            <w:rFonts w:asciiTheme="minorHAnsi" w:eastAsiaTheme="minorEastAsia" w:hAnsiTheme="minorHAnsi"/>
            <w:lang w:eastAsia="tr-TR"/>
          </w:rPr>
          <w:tab/>
        </w:r>
        <w:r w:rsidR="00A80360" w:rsidRPr="00254C0F">
          <w:rPr>
            <w:rStyle w:val="Kpr"/>
            <w:rFonts w:cs="Times New Roman"/>
          </w:rPr>
          <w:t>KURUM İÇİ ve DIŞI ANALİZ</w:t>
        </w:r>
        <w:r w:rsidR="00A80360">
          <w:rPr>
            <w:webHidden/>
          </w:rPr>
          <w:tab/>
        </w:r>
        <w:r w:rsidR="005C4E29">
          <w:rPr>
            <w:webHidden/>
          </w:rPr>
          <w:t>9</w:t>
        </w:r>
      </w:hyperlink>
    </w:p>
    <w:p w:rsidR="00A80360" w:rsidRDefault="00092459">
      <w:pPr>
        <w:pStyle w:val="T1"/>
        <w:tabs>
          <w:tab w:val="left" w:pos="660"/>
          <w:tab w:val="right" w:leader="dot" w:pos="9061"/>
        </w:tabs>
        <w:rPr>
          <w:rFonts w:asciiTheme="minorHAnsi" w:eastAsiaTheme="minorEastAsia" w:hAnsiTheme="minorHAnsi"/>
          <w:lang w:eastAsia="tr-TR"/>
        </w:rPr>
      </w:pPr>
      <w:hyperlink w:anchor="_Toc415749062" w:history="1">
        <w:r w:rsidR="00A80360" w:rsidRPr="00254C0F">
          <w:rPr>
            <w:rStyle w:val="Kpr"/>
            <w:rFonts w:cs="Times New Roman"/>
          </w:rPr>
          <w:t>III.</w:t>
        </w:r>
        <w:r w:rsidR="00A80360">
          <w:rPr>
            <w:rFonts w:asciiTheme="minorHAnsi" w:eastAsiaTheme="minorEastAsia" w:hAnsiTheme="minorHAnsi"/>
            <w:lang w:eastAsia="tr-TR"/>
          </w:rPr>
          <w:tab/>
        </w:r>
        <w:r w:rsidR="00A80360" w:rsidRPr="00254C0F">
          <w:rPr>
            <w:rStyle w:val="Kpr"/>
            <w:rFonts w:cs="Times New Roman"/>
          </w:rPr>
          <w:t>BÖLÜM</w:t>
        </w:r>
        <w:r w:rsidR="00A80360">
          <w:rPr>
            <w:webHidden/>
          </w:rPr>
          <w:tab/>
        </w:r>
        <w:r>
          <w:rPr>
            <w:webHidden/>
          </w:rPr>
          <w:fldChar w:fldCharType="begin"/>
        </w:r>
        <w:r w:rsidR="00A80360">
          <w:rPr>
            <w:webHidden/>
          </w:rPr>
          <w:instrText xml:space="preserve"> PAGEREF _Toc415749062 \h </w:instrText>
        </w:r>
        <w:r>
          <w:rPr>
            <w:webHidden/>
          </w:rPr>
        </w:r>
        <w:r>
          <w:rPr>
            <w:webHidden/>
          </w:rPr>
          <w:fldChar w:fldCharType="separate"/>
        </w:r>
        <w:r w:rsidR="00215187">
          <w:rPr>
            <w:webHidden/>
          </w:rPr>
          <w:t>20</w:t>
        </w:r>
        <w:r>
          <w:rPr>
            <w:webHidden/>
          </w:rPr>
          <w:fldChar w:fldCharType="end"/>
        </w:r>
      </w:hyperlink>
    </w:p>
    <w:p w:rsidR="00A80360" w:rsidRDefault="00092459">
      <w:pPr>
        <w:pStyle w:val="T1"/>
        <w:tabs>
          <w:tab w:val="right" w:leader="dot" w:pos="9061"/>
        </w:tabs>
        <w:rPr>
          <w:rFonts w:asciiTheme="minorHAnsi" w:eastAsiaTheme="minorEastAsia" w:hAnsiTheme="minorHAnsi"/>
          <w:lang w:eastAsia="tr-TR"/>
        </w:rPr>
      </w:pPr>
      <w:hyperlink w:anchor="_Toc415749063" w:history="1">
        <w:r w:rsidR="00A80360" w:rsidRPr="00254C0F">
          <w:rPr>
            <w:rStyle w:val="Kpr"/>
            <w:rFonts w:cs="Times New Roman"/>
          </w:rPr>
          <w:t>GELECEĞE YÖNELİM</w:t>
        </w:r>
        <w:r w:rsidR="00A80360">
          <w:rPr>
            <w:webHidden/>
          </w:rPr>
          <w:tab/>
        </w:r>
        <w:r>
          <w:rPr>
            <w:webHidden/>
          </w:rPr>
          <w:fldChar w:fldCharType="begin"/>
        </w:r>
        <w:r w:rsidR="00A80360">
          <w:rPr>
            <w:webHidden/>
          </w:rPr>
          <w:instrText xml:space="preserve"> PAGEREF _Toc415749063 \h </w:instrText>
        </w:r>
        <w:r>
          <w:rPr>
            <w:webHidden/>
          </w:rPr>
        </w:r>
        <w:r>
          <w:rPr>
            <w:webHidden/>
          </w:rPr>
          <w:fldChar w:fldCharType="separate"/>
        </w:r>
        <w:r w:rsidR="00215187">
          <w:rPr>
            <w:webHidden/>
          </w:rPr>
          <w:t>20</w:t>
        </w:r>
        <w:r>
          <w:rPr>
            <w:webHidden/>
          </w:rPr>
          <w:fldChar w:fldCharType="end"/>
        </w:r>
      </w:hyperlink>
    </w:p>
    <w:p w:rsidR="00A80360" w:rsidRDefault="00092459">
      <w:pPr>
        <w:pStyle w:val="T2"/>
        <w:tabs>
          <w:tab w:val="left" w:pos="660"/>
          <w:tab w:val="right" w:leader="dot" w:pos="9061"/>
        </w:tabs>
        <w:rPr>
          <w:rFonts w:asciiTheme="minorHAnsi" w:eastAsiaTheme="minorEastAsia" w:hAnsiTheme="minorHAnsi"/>
          <w:lang w:eastAsia="tr-TR"/>
        </w:rPr>
      </w:pPr>
      <w:hyperlink w:anchor="_Toc415749064" w:history="1">
        <w:r w:rsidR="00A80360" w:rsidRPr="00254C0F">
          <w:rPr>
            <w:rStyle w:val="Kpr"/>
          </w:rPr>
          <w:t>A.</w:t>
        </w:r>
        <w:r w:rsidR="00A80360">
          <w:rPr>
            <w:rFonts w:asciiTheme="minorHAnsi" w:eastAsiaTheme="minorEastAsia" w:hAnsiTheme="minorHAnsi"/>
            <w:lang w:eastAsia="tr-TR"/>
          </w:rPr>
          <w:tab/>
        </w:r>
        <w:r w:rsidR="00A80360" w:rsidRPr="00254C0F">
          <w:rPr>
            <w:rStyle w:val="Kpr"/>
          </w:rPr>
          <w:t>MİSYON, VİZYON VE TEMEL DEĞERLER</w:t>
        </w:r>
        <w:r w:rsidR="00A80360">
          <w:rPr>
            <w:webHidden/>
          </w:rPr>
          <w:tab/>
        </w:r>
        <w:r>
          <w:rPr>
            <w:webHidden/>
          </w:rPr>
          <w:fldChar w:fldCharType="begin"/>
        </w:r>
        <w:r w:rsidR="00A80360">
          <w:rPr>
            <w:webHidden/>
          </w:rPr>
          <w:instrText xml:space="preserve"> PAGEREF _Toc415749064 \h </w:instrText>
        </w:r>
        <w:r>
          <w:rPr>
            <w:webHidden/>
          </w:rPr>
        </w:r>
        <w:r>
          <w:rPr>
            <w:webHidden/>
          </w:rPr>
          <w:fldChar w:fldCharType="separate"/>
        </w:r>
        <w:r w:rsidR="00215187">
          <w:rPr>
            <w:webHidden/>
          </w:rPr>
          <w:t>20</w:t>
        </w:r>
        <w:r>
          <w:rPr>
            <w:webHidden/>
          </w:rPr>
          <w:fldChar w:fldCharType="end"/>
        </w:r>
      </w:hyperlink>
    </w:p>
    <w:p w:rsidR="00A80360" w:rsidRDefault="00092459">
      <w:pPr>
        <w:pStyle w:val="T1"/>
        <w:tabs>
          <w:tab w:val="right" w:leader="dot" w:pos="9061"/>
        </w:tabs>
        <w:rPr>
          <w:rFonts w:asciiTheme="minorHAnsi" w:eastAsiaTheme="minorEastAsia" w:hAnsiTheme="minorHAnsi"/>
          <w:lang w:eastAsia="tr-TR"/>
        </w:rPr>
      </w:pPr>
      <w:hyperlink w:anchor="_Toc415749065" w:history="1">
        <w:r w:rsidR="00A80360" w:rsidRPr="00254C0F">
          <w:rPr>
            <w:rStyle w:val="Kpr"/>
            <w:rFonts w:cs="Times New Roman"/>
          </w:rPr>
          <w:t>MİSYON</w:t>
        </w:r>
        <w:r w:rsidR="00A80360">
          <w:rPr>
            <w:webHidden/>
          </w:rPr>
          <w:tab/>
        </w:r>
        <w:r w:rsidR="005C4E29">
          <w:rPr>
            <w:webHidden/>
          </w:rPr>
          <w:t>20</w:t>
        </w:r>
      </w:hyperlink>
    </w:p>
    <w:p w:rsidR="00A80360" w:rsidRDefault="00092459">
      <w:pPr>
        <w:pStyle w:val="T1"/>
        <w:tabs>
          <w:tab w:val="right" w:leader="dot" w:pos="9061"/>
        </w:tabs>
        <w:rPr>
          <w:rFonts w:asciiTheme="minorHAnsi" w:eastAsiaTheme="minorEastAsia" w:hAnsiTheme="minorHAnsi"/>
          <w:lang w:eastAsia="tr-TR"/>
        </w:rPr>
      </w:pPr>
      <w:hyperlink w:anchor="_Toc415749067" w:history="1">
        <w:r w:rsidR="00A80360" w:rsidRPr="00254C0F">
          <w:rPr>
            <w:rStyle w:val="Kpr"/>
            <w:rFonts w:cs="Times New Roman"/>
          </w:rPr>
          <w:t>VİZYON</w:t>
        </w:r>
        <w:r w:rsidR="00A80360">
          <w:rPr>
            <w:webHidden/>
          </w:rPr>
          <w:tab/>
        </w:r>
      </w:hyperlink>
      <w:r w:rsidR="00921527">
        <w:t>20</w:t>
      </w:r>
    </w:p>
    <w:p w:rsidR="00A80360" w:rsidRDefault="00092459">
      <w:pPr>
        <w:pStyle w:val="T1"/>
        <w:tabs>
          <w:tab w:val="right" w:leader="dot" w:pos="9061"/>
        </w:tabs>
        <w:rPr>
          <w:rFonts w:asciiTheme="minorHAnsi" w:eastAsiaTheme="minorEastAsia" w:hAnsiTheme="minorHAnsi"/>
          <w:lang w:eastAsia="tr-TR"/>
        </w:rPr>
      </w:pPr>
      <w:hyperlink w:anchor="_Toc415749068" w:history="1">
        <w:r w:rsidR="00A80360" w:rsidRPr="00254C0F">
          <w:rPr>
            <w:rStyle w:val="Kpr"/>
            <w:rFonts w:cs="Times New Roman"/>
          </w:rPr>
          <w:t>TEMEL DEĞERLER</w:t>
        </w:r>
        <w:r w:rsidR="00A80360">
          <w:rPr>
            <w:webHidden/>
          </w:rPr>
          <w:tab/>
        </w:r>
        <w:r>
          <w:rPr>
            <w:webHidden/>
          </w:rPr>
          <w:fldChar w:fldCharType="begin"/>
        </w:r>
        <w:r w:rsidR="00A80360">
          <w:rPr>
            <w:webHidden/>
          </w:rPr>
          <w:instrText xml:space="preserve"> PAGEREF _Toc415749068 \h </w:instrText>
        </w:r>
        <w:r>
          <w:rPr>
            <w:webHidden/>
          </w:rPr>
        </w:r>
        <w:r>
          <w:rPr>
            <w:webHidden/>
          </w:rPr>
          <w:fldChar w:fldCharType="separate"/>
        </w:r>
        <w:r w:rsidR="00215187">
          <w:rPr>
            <w:webHidden/>
          </w:rPr>
          <w:t>20</w:t>
        </w:r>
        <w:r>
          <w:rPr>
            <w:webHidden/>
          </w:rPr>
          <w:fldChar w:fldCharType="end"/>
        </w:r>
      </w:hyperlink>
    </w:p>
    <w:p w:rsidR="00A80360" w:rsidRDefault="00092459">
      <w:pPr>
        <w:pStyle w:val="T1"/>
        <w:tabs>
          <w:tab w:val="left" w:pos="660"/>
          <w:tab w:val="right" w:leader="dot" w:pos="9061"/>
        </w:tabs>
        <w:rPr>
          <w:rFonts w:asciiTheme="minorHAnsi" w:eastAsiaTheme="minorEastAsia" w:hAnsiTheme="minorHAnsi"/>
          <w:lang w:eastAsia="tr-TR"/>
        </w:rPr>
      </w:pPr>
      <w:hyperlink w:anchor="_Toc415749069" w:history="1">
        <w:r w:rsidR="00A80360" w:rsidRPr="00254C0F">
          <w:rPr>
            <w:rStyle w:val="Kpr"/>
            <w:rFonts w:cs="Times New Roman"/>
          </w:rPr>
          <w:t>IV.</w:t>
        </w:r>
        <w:r w:rsidR="00A80360">
          <w:rPr>
            <w:rFonts w:asciiTheme="minorHAnsi" w:eastAsiaTheme="minorEastAsia" w:hAnsiTheme="minorHAnsi"/>
            <w:lang w:eastAsia="tr-TR"/>
          </w:rPr>
          <w:tab/>
        </w:r>
        <w:r w:rsidR="00A80360" w:rsidRPr="00254C0F">
          <w:rPr>
            <w:rStyle w:val="Kpr"/>
            <w:rFonts w:cs="Times New Roman"/>
          </w:rPr>
          <w:t>BÖLÜM</w:t>
        </w:r>
        <w:r w:rsidR="00A80360">
          <w:rPr>
            <w:webHidden/>
          </w:rPr>
          <w:tab/>
        </w:r>
        <w:r w:rsidR="00116086">
          <w:rPr>
            <w:webHidden/>
          </w:rPr>
          <w:t>30</w:t>
        </w:r>
      </w:hyperlink>
    </w:p>
    <w:p w:rsidR="00A80360" w:rsidRDefault="00092459">
      <w:pPr>
        <w:pStyle w:val="T1"/>
        <w:tabs>
          <w:tab w:val="right" w:leader="dot" w:pos="9061"/>
        </w:tabs>
        <w:rPr>
          <w:rFonts w:asciiTheme="minorHAnsi" w:eastAsiaTheme="minorEastAsia" w:hAnsiTheme="minorHAnsi"/>
          <w:lang w:eastAsia="tr-TR"/>
        </w:rPr>
      </w:pPr>
      <w:hyperlink w:anchor="_Toc415749070" w:history="1">
        <w:r w:rsidR="00A80360" w:rsidRPr="00254C0F">
          <w:rPr>
            <w:rStyle w:val="Kpr"/>
            <w:rFonts w:cs="Times New Roman"/>
          </w:rPr>
          <w:t>MALİYETLENDİRME</w:t>
        </w:r>
        <w:r w:rsidR="00A80360">
          <w:rPr>
            <w:webHidden/>
          </w:rPr>
          <w:tab/>
        </w:r>
        <w:r w:rsidR="00116086">
          <w:rPr>
            <w:webHidden/>
          </w:rPr>
          <w:t>30</w:t>
        </w:r>
      </w:hyperlink>
    </w:p>
    <w:p w:rsidR="00A80360" w:rsidRDefault="00092459">
      <w:pPr>
        <w:pStyle w:val="T1"/>
        <w:tabs>
          <w:tab w:val="left" w:pos="440"/>
          <w:tab w:val="right" w:leader="dot" w:pos="9061"/>
        </w:tabs>
        <w:rPr>
          <w:rFonts w:asciiTheme="minorHAnsi" w:eastAsiaTheme="minorEastAsia" w:hAnsiTheme="minorHAnsi"/>
          <w:lang w:eastAsia="tr-TR"/>
        </w:rPr>
      </w:pPr>
      <w:hyperlink w:anchor="_Toc415749071" w:history="1">
        <w:r w:rsidR="00A80360" w:rsidRPr="00254C0F">
          <w:rPr>
            <w:rStyle w:val="Kpr"/>
            <w:rFonts w:cs="Times New Roman"/>
          </w:rPr>
          <w:t>V.</w:t>
        </w:r>
        <w:r w:rsidR="00A80360">
          <w:rPr>
            <w:rFonts w:asciiTheme="minorHAnsi" w:eastAsiaTheme="minorEastAsia" w:hAnsiTheme="minorHAnsi"/>
            <w:lang w:eastAsia="tr-TR"/>
          </w:rPr>
          <w:tab/>
        </w:r>
        <w:r w:rsidR="00A80360" w:rsidRPr="00254C0F">
          <w:rPr>
            <w:rStyle w:val="Kpr"/>
            <w:rFonts w:cs="Times New Roman"/>
          </w:rPr>
          <w:t>BÖLÜM</w:t>
        </w:r>
        <w:r w:rsidR="00A80360">
          <w:rPr>
            <w:webHidden/>
          </w:rPr>
          <w:tab/>
        </w:r>
        <w:r w:rsidR="00116086">
          <w:rPr>
            <w:webHidden/>
          </w:rPr>
          <w:t>3</w:t>
        </w:r>
        <w:r w:rsidR="00FE4615">
          <w:rPr>
            <w:webHidden/>
          </w:rPr>
          <w:t>2</w:t>
        </w:r>
      </w:hyperlink>
    </w:p>
    <w:p w:rsidR="00A80360" w:rsidRDefault="00092459">
      <w:pPr>
        <w:pStyle w:val="T1"/>
        <w:tabs>
          <w:tab w:val="right" w:leader="dot" w:pos="9061"/>
        </w:tabs>
        <w:rPr>
          <w:rFonts w:asciiTheme="minorHAnsi" w:eastAsiaTheme="minorEastAsia" w:hAnsiTheme="minorHAnsi"/>
          <w:lang w:eastAsia="tr-TR"/>
        </w:rPr>
      </w:pPr>
      <w:hyperlink w:anchor="_Toc415749072" w:history="1">
        <w:r w:rsidR="00A80360" w:rsidRPr="00254C0F">
          <w:rPr>
            <w:rStyle w:val="Kpr"/>
            <w:rFonts w:cs="Times New Roman"/>
          </w:rPr>
          <w:t>İZLEME ve DEĞERLENDİRME</w:t>
        </w:r>
        <w:r w:rsidR="00A80360">
          <w:rPr>
            <w:webHidden/>
          </w:rPr>
          <w:tab/>
        </w:r>
        <w:r w:rsidR="00116086">
          <w:rPr>
            <w:webHidden/>
          </w:rPr>
          <w:t>3</w:t>
        </w:r>
        <w:r w:rsidR="00FE4615">
          <w:rPr>
            <w:webHidden/>
          </w:rPr>
          <w:t>2</w:t>
        </w:r>
      </w:hyperlink>
    </w:p>
    <w:p w:rsidR="006E1EB8" w:rsidRPr="00900DDE" w:rsidRDefault="00092459" w:rsidP="004D315E">
      <w:pPr>
        <w:tabs>
          <w:tab w:val="left" w:pos="426"/>
        </w:tabs>
        <w:spacing w:after="0"/>
        <w:rPr>
          <w:rFonts w:eastAsia="Times New Roman" w:cs="Times New Roman"/>
          <w:noProof w:val="0"/>
          <w:sz w:val="24"/>
          <w:szCs w:val="24"/>
          <w:highlight w:val="yellow"/>
          <w:lang w:eastAsia="tr-TR"/>
        </w:rPr>
      </w:pPr>
      <w:r w:rsidRPr="00900DDE">
        <w:rPr>
          <w:rFonts w:eastAsia="Times New Roman" w:cs="Times New Roman"/>
          <w:noProof w:val="0"/>
          <w:sz w:val="24"/>
          <w:szCs w:val="24"/>
          <w:highlight w:val="yellow"/>
          <w:lang w:eastAsia="tr-TR"/>
        </w:rPr>
        <w:fldChar w:fldCharType="end"/>
      </w:r>
    </w:p>
    <w:p w:rsidR="002D0AFF" w:rsidRPr="00900DDE" w:rsidRDefault="002D0AFF" w:rsidP="004D315E">
      <w:pPr>
        <w:tabs>
          <w:tab w:val="left" w:pos="426"/>
        </w:tabs>
        <w:spacing w:after="0"/>
        <w:rPr>
          <w:rFonts w:eastAsia="Times New Roman" w:cs="Times New Roman"/>
          <w:noProof w:val="0"/>
          <w:sz w:val="24"/>
          <w:szCs w:val="24"/>
          <w:highlight w:val="yellow"/>
          <w:lang w:eastAsia="tr-TR"/>
        </w:rPr>
      </w:pPr>
    </w:p>
    <w:p w:rsidR="002D0AFF" w:rsidRDefault="002D0AFF" w:rsidP="004D315E">
      <w:pPr>
        <w:tabs>
          <w:tab w:val="left" w:pos="426"/>
        </w:tabs>
        <w:spacing w:after="0"/>
        <w:rPr>
          <w:rFonts w:eastAsia="Times New Roman" w:cs="Times New Roman"/>
          <w:noProof w:val="0"/>
          <w:sz w:val="24"/>
          <w:szCs w:val="24"/>
          <w:highlight w:val="yellow"/>
          <w:lang w:eastAsia="tr-TR"/>
        </w:rPr>
      </w:pPr>
    </w:p>
    <w:p w:rsidR="00FC7AB6" w:rsidRDefault="00FC7AB6" w:rsidP="004D315E">
      <w:pPr>
        <w:tabs>
          <w:tab w:val="left" w:pos="426"/>
        </w:tabs>
        <w:spacing w:after="0"/>
        <w:rPr>
          <w:rFonts w:eastAsia="Times New Roman" w:cs="Times New Roman"/>
          <w:noProof w:val="0"/>
          <w:sz w:val="24"/>
          <w:szCs w:val="24"/>
          <w:highlight w:val="yellow"/>
          <w:lang w:eastAsia="tr-TR"/>
        </w:rPr>
      </w:pPr>
    </w:p>
    <w:p w:rsidR="00FC7AB6" w:rsidRDefault="00FC7AB6" w:rsidP="004D315E">
      <w:pPr>
        <w:tabs>
          <w:tab w:val="left" w:pos="426"/>
        </w:tabs>
        <w:spacing w:after="0"/>
        <w:rPr>
          <w:rFonts w:eastAsia="Times New Roman" w:cs="Times New Roman"/>
          <w:noProof w:val="0"/>
          <w:sz w:val="24"/>
          <w:szCs w:val="24"/>
          <w:highlight w:val="yellow"/>
          <w:lang w:eastAsia="tr-TR"/>
        </w:rPr>
      </w:pPr>
    </w:p>
    <w:p w:rsidR="00FC7AB6" w:rsidRDefault="00FC7AB6" w:rsidP="004D315E">
      <w:pPr>
        <w:tabs>
          <w:tab w:val="left" w:pos="426"/>
        </w:tabs>
        <w:spacing w:after="0"/>
        <w:rPr>
          <w:rFonts w:eastAsia="Times New Roman" w:cs="Times New Roman"/>
          <w:noProof w:val="0"/>
          <w:sz w:val="24"/>
          <w:szCs w:val="24"/>
          <w:highlight w:val="yellow"/>
          <w:lang w:eastAsia="tr-TR"/>
        </w:rPr>
      </w:pPr>
    </w:p>
    <w:p w:rsidR="00A80360" w:rsidRDefault="00A80360" w:rsidP="004D315E">
      <w:pPr>
        <w:tabs>
          <w:tab w:val="left" w:pos="426"/>
        </w:tabs>
        <w:spacing w:after="0"/>
        <w:rPr>
          <w:rFonts w:eastAsia="Times New Roman" w:cs="Times New Roman"/>
          <w:noProof w:val="0"/>
          <w:sz w:val="24"/>
          <w:szCs w:val="24"/>
          <w:highlight w:val="yellow"/>
          <w:lang w:eastAsia="tr-TR"/>
        </w:rPr>
      </w:pPr>
    </w:p>
    <w:p w:rsidR="00A80360" w:rsidRDefault="00A80360" w:rsidP="004D315E">
      <w:pPr>
        <w:tabs>
          <w:tab w:val="left" w:pos="426"/>
        </w:tabs>
        <w:spacing w:after="0"/>
        <w:rPr>
          <w:rFonts w:eastAsia="Times New Roman" w:cs="Times New Roman"/>
          <w:noProof w:val="0"/>
          <w:sz w:val="24"/>
          <w:szCs w:val="24"/>
          <w:highlight w:val="yellow"/>
          <w:lang w:eastAsia="tr-TR"/>
        </w:rPr>
      </w:pPr>
    </w:p>
    <w:p w:rsidR="00A80360" w:rsidRDefault="00A80360" w:rsidP="004D315E">
      <w:pPr>
        <w:tabs>
          <w:tab w:val="left" w:pos="426"/>
        </w:tabs>
        <w:spacing w:after="0"/>
        <w:rPr>
          <w:rFonts w:eastAsia="Times New Roman" w:cs="Times New Roman"/>
          <w:noProof w:val="0"/>
          <w:sz w:val="24"/>
          <w:szCs w:val="24"/>
          <w:highlight w:val="yellow"/>
          <w:lang w:eastAsia="tr-TR"/>
        </w:rPr>
      </w:pPr>
    </w:p>
    <w:p w:rsidR="00A80360" w:rsidRDefault="00A80360" w:rsidP="004D315E">
      <w:pPr>
        <w:tabs>
          <w:tab w:val="left" w:pos="426"/>
        </w:tabs>
        <w:spacing w:after="0"/>
        <w:rPr>
          <w:rFonts w:eastAsia="Times New Roman" w:cs="Times New Roman"/>
          <w:noProof w:val="0"/>
          <w:sz w:val="24"/>
          <w:szCs w:val="24"/>
          <w:highlight w:val="yellow"/>
          <w:lang w:eastAsia="tr-TR"/>
        </w:rPr>
      </w:pPr>
    </w:p>
    <w:p w:rsidR="00A80360" w:rsidRDefault="00A80360" w:rsidP="004D315E">
      <w:pPr>
        <w:tabs>
          <w:tab w:val="left" w:pos="426"/>
        </w:tabs>
        <w:spacing w:after="0"/>
        <w:rPr>
          <w:rFonts w:eastAsia="Times New Roman" w:cs="Times New Roman"/>
          <w:noProof w:val="0"/>
          <w:sz w:val="24"/>
          <w:szCs w:val="24"/>
          <w:highlight w:val="yellow"/>
          <w:lang w:eastAsia="tr-TR"/>
        </w:rPr>
      </w:pPr>
    </w:p>
    <w:p w:rsidR="00A80360" w:rsidRDefault="00A80360" w:rsidP="004D315E">
      <w:pPr>
        <w:tabs>
          <w:tab w:val="left" w:pos="426"/>
        </w:tabs>
        <w:spacing w:after="0"/>
        <w:rPr>
          <w:rFonts w:eastAsia="Times New Roman" w:cs="Times New Roman"/>
          <w:noProof w:val="0"/>
          <w:sz w:val="24"/>
          <w:szCs w:val="24"/>
          <w:highlight w:val="yellow"/>
          <w:lang w:eastAsia="tr-TR"/>
        </w:rPr>
      </w:pPr>
    </w:p>
    <w:p w:rsidR="00970D42" w:rsidRPr="00900DDE" w:rsidRDefault="00970D42" w:rsidP="00AD10D8">
      <w:pPr>
        <w:pStyle w:val="Balk1"/>
        <w:numPr>
          <w:ilvl w:val="0"/>
          <w:numId w:val="4"/>
        </w:numPr>
        <w:spacing w:after="0" w:line="360" w:lineRule="auto"/>
        <w:jc w:val="left"/>
        <w:rPr>
          <w:rFonts w:cs="Times New Roman"/>
          <w:noProof w:val="0"/>
        </w:rPr>
      </w:pPr>
      <w:bookmarkStart w:id="7" w:name="_Toc409281020"/>
      <w:bookmarkStart w:id="8" w:name="_Toc415749053"/>
      <w:r w:rsidRPr="00900DDE">
        <w:rPr>
          <w:rFonts w:cs="Times New Roman"/>
          <w:noProof w:val="0"/>
        </w:rPr>
        <w:lastRenderedPageBreak/>
        <w:t>BÖLÜM</w:t>
      </w:r>
      <w:bookmarkEnd w:id="7"/>
      <w:bookmarkEnd w:id="8"/>
    </w:p>
    <w:p w:rsidR="00481DD0" w:rsidRDefault="00481DD0" w:rsidP="003A7039">
      <w:pPr>
        <w:pStyle w:val="Balk1"/>
        <w:spacing w:before="0" w:line="240" w:lineRule="auto"/>
        <w:rPr>
          <w:rFonts w:cs="Times New Roman"/>
          <w:noProof w:val="0"/>
        </w:rPr>
      </w:pPr>
      <w:bookmarkStart w:id="9" w:name="_Toc409281021"/>
      <w:bookmarkStart w:id="10" w:name="_Toc415749054"/>
    </w:p>
    <w:p w:rsidR="006C3103" w:rsidRDefault="00970D42" w:rsidP="003A7039">
      <w:pPr>
        <w:pStyle w:val="Balk1"/>
        <w:spacing w:before="0" w:line="240" w:lineRule="auto"/>
        <w:rPr>
          <w:rFonts w:cs="Times New Roman"/>
          <w:noProof w:val="0"/>
        </w:rPr>
      </w:pPr>
      <w:r w:rsidRPr="00900DDE">
        <w:rPr>
          <w:rFonts w:cs="Times New Roman"/>
          <w:noProof w:val="0"/>
        </w:rPr>
        <w:t>STRATEJİK PLAN HAZIRLIK SÜRECİ</w:t>
      </w:r>
      <w:bookmarkEnd w:id="9"/>
      <w:bookmarkEnd w:id="10"/>
    </w:p>
    <w:p w:rsidR="00481DD0" w:rsidRPr="00481DD0" w:rsidRDefault="00481DD0" w:rsidP="00481DD0"/>
    <w:p w:rsidR="00970D42" w:rsidRDefault="000E1E9B" w:rsidP="00AD10D8">
      <w:pPr>
        <w:pStyle w:val="Balk2"/>
        <w:numPr>
          <w:ilvl w:val="1"/>
          <w:numId w:val="4"/>
        </w:numPr>
        <w:rPr>
          <w:rFonts w:cs="Times New Roman"/>
          <w:noProof w:val="0"/>
          <w:szCs w:val="24"/>
        </w:rPr>
      </w:pPr>
      <w:bookmarkStart w:id="11" w:name="_Toc409281022"/>
      <w:bookmarkStart w:id="12" w:name="_Toc415749055"/>
      <w:r>
        <w:rPr>
          <w:rFonts w:cs="Times New Roman"/>
          <w:noProof w:val="0"/>
          <w:szCs w:val="24"/>
        </w:rPr>
        <w:t>Fatih</w:t>
      </w:r>
      <w:r w:rsidR="00422DBF">
        <w:rPr>
          <w:rFonts w:cs="Times New Roman"/>
          <w:noProof w:val="0"/>
          <w:szCs w:val="24"/>
        </w:rPr>
        <w:t xml:space="preserve"> Orta</w:t>
      </w:r>
      <w:r w:rsidR="008A794F">
        <w:rPr>
          <w:rFonts w:cs="Times New Roman"/>
          <w:noProof w:val="0"/>
          <w:szCs w:val="24"/>
        </w:rPr>
        <w:t>okulu</w:t>
      </w:r>
      <w:r w:rsidR="00970D42" w:rsidRPr="00901AC3">
        <w:rPr>
          <w:rFonts w:cs="Times New Roman"/>
          <w:noProof w:val="0"/>
          <w:szCs w:val="24"/>
        </w:rPr>
        <w:t xml:space="preserve"> 2015-2019 Stratejik Planlama süreci:</w:t>
      </w:r>
      <w:bookmarkEnd w:id="11"/>
      <w:bookmarkEnd w:id="12"/>
    </w:p>
    <w:p w:rsidR="00481DD0" w:rsidRPr="00481DD0" w:rsidRDefault="00481DD0" w:rsidP="00481DD0"/>
    <w:p w:rsidR="00970D42" w:rsidRPr="00901AC3" w:rsidRDefault="00EC233D" w:rsidP="00AD10D8">
      <w:pPr>
        <w:pStyle w:val="ListeParagraf"/>
        <w:numPr>
          <w:ilvl w:val="0"/>
          <w:numId w:val="5"/>
        </w:numPr>
        <w:ind w:left="0" w:firstLine="0"/>
        <w:rPr>
          <w:rFonts w:cs="Times New Roman"/>
          <w:b/>
          <w:noProof w:val="0"/>
          <w:sz w:val="24"/>
          <w:szCs w:val="24"/>
        </w:rPr>
      </w:pPr>
      <w:r w:rsidRPr="00901AC3">
        <w:rPr>
          <w:rFonts w:cs="Times New Roman"/>
          <w:b/>
          <w:noProof w:val="0"/>
          <w:sz w:val="24"/>
          <w:szCs w:val="24"/>
        </w:rPr>
        <w:t>2013/26 Sayılı Stratejik Planlama Genelgesi ve eki Hazırlık Programı Yayınlanmıştır.</w:t>
      </w:r>
    </w:p>
    <w:p w:rsidR="00EC233D" w:rsidRPr="00901AC3" w:rsidRDefault="00EC233D" w:rsidP="00367B15">
      <w:pPr>
        <w:pStyle w:val="ListeParagraf"/>
        <w:ind w:left="0"/>
        <w:rPr>
          <w:rFonts w:cs="Times New Roman"/>
          <w:noProof w:val="0"/>
          <w:sz w:val="24"/>
          <w:szCs w:val="24"/>
        </w:rPr>
      </w:pPr>
      <w:r w:rsidRPr="00901AC3">
        <w:rPr>
          <w:rFonts w:cs="Times New Roman"/>
          <w:noProof w:val="0"/>
          <w:sz w:val="24"/>
          <w:szCs w:val="24"/>
        </w:rPr>
        <w:t xml:space="preserve">2013/26 sayılı genelge gereği </w:t>
      </w:r>
      <w:r w:rsidR="000E1E9B">
        <w:rPr>
          <w:rFonts w:cs="Times New Roman"/>
          <w:noProof w:val="0"/>
          <w:szCs w:val="24"/>
        </w:rPr>
        <w:t>Fatih</w:t>
      </w:r>
      <w:r w:rsidR="003C7D84">
        <w:rPr>
          <w:rFonts w:cs="Times New Roman"/>
          <w:noProof w:val="0"/>
          <w:sz w:val="24"/>
          <w:szCs w:val="24"/>
        </w:rPr>
        <w:t xml:space="preserve"> </w:t>
      </w:r>
      <w:r w:rsidR="00422DBF">
        <w:rPr>
          <w:rFonts w:cs="Times New Roman"/>
          <w:noProof w:val="0"/>
          <w:sz w:val="24"/>
          <w:szCs w:val="24"/>
        </w:rPr>
        <w:t>orta</w:t>
      </w:r>
      <w:r w:rsidR="008A794F">
        <w:rPr>
          <w:rFonts w:cs="Times New Roman"/>
          <w:noProof w:val="0"/>
          <w:sz w:val="24"/>
          <w:szCs w:val="24"/>
        </w:rPr>
        <w:t>o</w:t>
      </w:r>
      <w:r w:rsidR="003C7D84">
        <w:rPr>
          <w:rFonts w:cs="Times New Roman"/>
          <w:noProof w:val="0"/>
          <w:sz w:val="24"/>
          <w:szCs w:val="24"/>
        </w:rPr>
        <w:t>kulu</w:t>
      </w:r>
      <w:r w:rsidRPr="00901AC3">
        <w:rPr>
          <w:rFonts w:cs="Times New Roman"/>
          <w:noProof w:val="0"/>
          <w:sz w:val="24"/>
          <w:szCs w:val="24"/>
        </w:rPr>
        <w:t xml:space="preserve"> </w:t>
      </w:r>
      <w:r w:rsidR="003C7D84">
        <w:rPr>
          <w:rFonts w:cs="Times New Roman"/>
          <w:noProof w:val="0"/>
          <w:sz w:val="24"/>
          <w:szCs w:val="24"/>
        </w:rPr>
        <w:t>s</w:t>
      </w:r>
      <w:r w:rsidRPr="00901AC3">
        <w:rPr>
          <w:rFonts w:cs="Times New Roman"/>
          <w:noProof w:val="0"/>
          <w:sz w:val="24"/>
          <w:szCs w:val="24"/>
        </w:rPr>
        <w:t>tratejik plan hazırlama çalışmaları başlatılmıştır. Çalışmalar Genelge eki Hazırlık Programı ve Kalkınma Bakanlığı’nın Stratejik planlama Kılavuzuna uygun olarak planlanmış ve yürütülmüştür.</w:t>
      </w:r>
    </w:p>
    <w:p w:rsidR="00970D42" w:rsidRPr="00901AC3" w:rsidRDefault="00970D42" w:rsidP="00970D42">
      <w:pPr>
        <w:pStyle w:val="ListeParagraf"/>
        <w:rPr>
          <w:rFonts w:cs="Times New Roman"/>
          <w:noProof w:val="0"/>
          <w:sz w:val="24"/>
          <w:szCs w:val="24"/>
        </w:rPr>
      </w:pPr>
    </w:p>
    <w:p w:rsidR="00970D42" w:rsidRPr="00901AC3" w:rsidRDefault="000E1E9B" w:rsidP="00AD10D8">
      <w:pPr>
        <w:pStyle w:val="ListeParagraf"/>
        <w:numPr>
          <w:ilvl w:val="0"/>
          <w:numId w:val="5"/>
        </w:numPr>
        <w:ind w:left="0" w:firstLine="0"/>
        <w:rPr>
          <w:rFonts w:cs="Times New Roman"/>
          <w:b/>
          <w:noProof w:val="0"/>
          <w:sz w:val="24"/>
          <w:szCs w:val="24"/>
        </w:rPr>
      </w:pPr>
      <w:r w:rsidRPr="000E1E9B">
        <w:rPr>
          <w:rFonts w:cs="Times New Roman"/>
          <w:b/>
          <w:noProof w:val="0"/>
          <w:szCs w:val="24"/>
        </w:rPr>
        <w:t>Fatih</w:t>
      </w:r>
      <w:r w:rsidR="00422DBF">
        <w:rPr>
          <w:rFonts w:cs="Times New Roman"/>
          <w:b/>
          <w:noProof w:val="0"/>
          <w:sz w:val="24"/>
          <w:szCs w:val="24"/>
        </w:rPr>
        <w:t xml:space="preserve"> Orta</w:t>
      </w:r>
      <w:r w:rsidR="008A794F">
        <w:rPr>
          <w:rFonts w:cs="Times New Roman"/>
          <w:b/>
          <w:noProof w:val="0"/>
          <w:sz w:val="24"/>
          <w:szCs w:val="24"/>
        </w:rPr>
        <w:t>okulu</w:t>
      </w:r>
      <w:r w:rsidR="00970D42" w:rsidRPr="00901AC3">
        <w:rPr>
          <w:rFonts w:cs="Times New Roman"/>
          <w:b/>
          <w:noProof w:val="0"/>
          <w:sz w:val="24"/>
          <w:szCs w:val="24"/>
        </w:rPr>
        <w:t xml:space="preserve"> stratejik plan ekip ve kurulları kurulmuştur.</w:t>
      </w:r>
    </w:p>
    <w:p w:rsidR="0002089B" w:rsidRDefault="00EC233D" w:rsidP="00367B15">
      <w:pPr>
        <w:pStyle w:val="ListeParagraf"/>
        <w:ind w:left="0"/>
        <w:rPr>
          <w:rFonts w:cs="Times New Roman"/>
          <w:noProof w:val="0"/>
          <w:sz w:val="24"/>
          <w:szCs w:val="24"/>
        </w:rPr>
      </w:pPr>
      <w:r w:rsidRPr="00901AC3">
        <w:rPr>
          <w:rFonts w:cs="Times New Roman"/>
          <w:noProof w:val="0"/>
          <w:sz w:val="24"/>
          <w:szCs w:val="24"/>
        </w:rPr>
        <w:t>Stratejik planlama çalışmaları</w:t>
      </w:r>
      <w:r w:rsidR="0002089B">
        <w:rPr>
          <w:rFonts w:cs="Times New Roman"/>
          <w:noProof w:val="0"/>
          <w:sz w:val="24"/>
          <w:szCs w:val="24"/>
        </w:rPr>
        <w:t xml:space="preserve"> okulumuz </w:t>
      </w:r>
      <w:r w:rsidRPr="00901AC3">
        <w:rPr>
          <w:rFonts w:cs="Times New Roman"/>
          <w:noProof w:val="0"/>
          <w:sz w:val="24"/>
          <w:szCs w:val="24"/>
        </w:rPr>
        <w:t xml:space="preserve"> </w:t>
      </w:r>
      <w:r w:rsidR="000E1E9B">
        <w:rPr>
          <w:rFonts w:cs="Times New Roman"/>
          <w:noProof w:val="0"/>
          <w:sz w:val="24"/>
          <w:szCs w:val="24"/>
        </w:rPr>
        <w:t xml:space="preserve">OGYE </w:t>
      </w:r>
      <w:r w:rsidRPr="00901AC3">
        <w:rPr>
          <w:rFonts w:cs="Times New Roman"/>
          <w:noProof w:val="0"/>
          <w:sz w:val="24"/>
          <w:szCs w:val="24"/>
        </w:rPr>
        <w:t xml:space="preserve">birimlerinin koordinesinde yürütülmektedir. </w:t>
      </w:r>
      <w:r w:rsidR="00FB6134" w:rsidRPr="00901AC3">
        <w:rPr>
          <w:rFonts w:cs="Times New Roman"/>
          <w:noProof w:val="0"/>
          <w:sz w:val="24"/>
          <w:szCs w:val="24"/>
        </w:rPr>
        <w:t xml:space="preserve">Stratejik planlama çalışmalarının takibini sağlamak ve belli dönemler halinde stratejik planlama çalışmalarına yön vermek üzere </w:t>
      </w:r>
      <w:r w:rsidR="003C7D84">
        <w:rPr>
          <w:rFonts w:cs="Times New Roman"/>
          <w:noProof w:val="0"/>
          <w:sz w:val="24"/>
          <w:szCs w:val="24"/>
        </w:rPr>
        <w:t>okul</w:t>
      </w:r>
      <w:r w:rsidR="00FB6134" w:rsidRPr="00901AC3">
        <w:rPr>
          <w:rFonts w:cs="Times New Roman"/>
          <w:noProof w:val="0"/>
          <w:sz w:val="24"/>
          <w:szCs w:val="24"/>
        </w:rPr>
        <w:t xml:space="preserve"> müdürümüz başkanlığında stratejik planlama üst kurulu oluşturulmuştur.</w:t>
      </w:r>
      <w:r w:rsidR="003C7D84">
        <w:rPr>
          <w:rFonts w:cs="Times New Roman"/>
          <w:noProof w:val="0"/>
          <w:sz w:val="24"/>
          <w:szCs w:val="24"/>
        </w:rPr>
        <w:t xml:space="preserve"> </w:t>
      </w:r>
      <w:r w:rsidRPr="00901AC3">
        <w:rPr>
          <w:rFonts w:cs="Times New Roman"/>
          <w:noProof w:val="0"/>
          <w:sz w:val="24"/>
          <w:szCs w:val="24"/>
        </w:rPr>
        <w:t xml:space="preserve"> </w:t>
      </w:r>
      <w:r w:rsidR="003C7D84">
        <w:rPr>
          <w:rFonts w:cs="Times New Roman"/>
          <w:noProof w:val="0"/>
          <w:sz w:val="24"/>
          <w:szCs w:val="24"/>
        </w:rPr>
        <w:t>P</w:t>
      </w:r>
      <w:r w:rsidRPr="00901AC3">
        <w:rPr>
          <w:rFonts w:cs="Times New Roman"/>
          <w:noProof w:val="0"/>
          <w:sz w:val="24"/>
          <w:szCs w:val="24"/>
        </w:rPr>
        <w:t xml:space="preserve">lanlama konusundaki </w:t>
      </w:r>
      <w:r w:rsidR="003C7D84">
        <w:rPr>
          <w:rFonts w:cs="Times New Roman"/>
          <w:noProof w:val="0"/>
          <w:sz w:val="24"/>
          <w:szCs w:val="24"/>
        </w:rPr>
        <w:t>İl ve ilçe Milli Eğitim Müdürlüğü</w:t>
      </w:r>
      <w:r w:rsidRPr="00901AC3">
        <w:rPr>
          <w:rFonts w:cs="Times New Roman"/>
          <w:noProof w:val="0"/>
          <w:sz w:val="24"/>
          <w:szCs w:val="24"/>
        </w:rPr>
        <w:t xml:space="preserve"> Stratejik Plan Koordi</w:t>
      </w:r>
      <w:r w:rsidR="0002089B">
        <w:rPr>
          <w:rFonts w:cs="Times New Roman"/>
          <w:noProof w:val="0"/>
          <w:sz w:val="24"/>
          <w:szCs w:val="24"/>
        </w:rPr>
        <w:t>nasyon ekibi üyeleri ile işbirliği halinde çalışmalar yürütülmüştür.</w:t>
      </w:r>
    </w:p>
    <w:p w:rsidR="0002089B" w:rsidRDefault="0002089B" w:rsidP="00367B15">
      <w:pPr>
        <w:pStyle w:val="ListeParagraf"/>
        <w:ind w:left="0"/>
        <w:rPr>
          <w:rFonts w:cs="Times New Roman"/>
          <w:noProof w:val="0"/>
          <w:sz w:val="24"/>
          <w:szCs w:val="24"/>
        </w:rPr>
      </w:pPr>
    </w:p>
    <w:p w:rsidR="00481DD0" w:rsidRPr="00901AC3" w:rsidRDefault="00481DD0" w:rsidP="00367B15">
      <w:pPr>
        <w:pStyle w:val="ListeParagraf"/>
        <w:ind w:left="0"/>
        <w:rPr>
          <w:rFonts w:cs="Times New Roman"/>
          <w:noProof w:val="0"/>
          <w:sz w:val="24"/>
          <w:szCs w:val="24"/>
        </w:rPr>
      </w:pPr>
    </w:p>
    <w:p w:rsidR="003C7D84" w:rsidRDefault="00FB6134" w:rsidP="003C7D84">
      <w:pPr>
        <w:pStyle w:val="ResimYazs"/>
        <w:keepNext/>
        <w:rPr>
          <w:rFonts w:cs="Times New Roman"/>
          <w:noProof w:val="0"/>
          <w:sz w:val="20"/>
          <w:szCs w:val="20"/>
        </w:rPr>
      </w:pPr>
      <w:bookmarkStart w:id="13" w:name="_Toc403145241"/>
      <w:r w:rsidRPr="00901AC3">
        <w:rPr>
          <w:rFonts w:cs="Times New Roman"/>
          <w:noProof w:val="0"/>
          <w:sz w:val="20"/>
          <w:szCs w:val="20"/>
        </w:rPr>
        <w:t xml:space="preserve">Tablo1: </w:t>
      </w:r>
      <w:bookmarkEnd w:id="13"/>
      <w:r w:rsidR="00367B15" w:rsidRPr="00901AC3">
        <w:rPr>
          <w:rFonts w:cs="Times New Roman"/>
          <w:noProof w:val="0"/>
          <w:sz w:val="20"/>
          <w:szCs w:val="20"/>
        </w:rPr>
        <w:t xml:space="preserve">Stratejik Plan </w:t>
      </w:r>
      <w:r w:rsidR="000E1E9B">
        <w:rPr>
          <w:rFonts w:cs="Times New Roman"/>
          <w:noProof w:val="0"/>
          <w:sz w:val="20"/>
          <w:szCs w:val="20"/>
        </w:rPr>
        <w:t>Üst Kurulu</w:t>
      </w:r>
    </w:p>
    <w:tbl>
      <w:tblPr>
        <w:tblStyle w:val="OrtaKlavuz3-Vurgu5"/>
        <w:tblW w:w="0" w:type="auto"/>
        <w:jc w:val="center"/>
        <w:tblLayout w:type="fixed"/>
        <w:tblLook w:val="04A0"/>
      </w:tblPr>
      <w:tblGrid>
        <w:gridCol w:w="3012"/>
        <w:gridCol w:w="4215"/>
        <w:gridCol w:w="1049"/>
        <w:gridCol w:w="53"/>
      </w:tblGrid>
      <w:tr w:rsidR="0002089B" w:rsidRPr="00900DDE" w:rsidTr="000E1E9B">
        <w:trPr>
          <w:cnfStyle w:val="100000000000"/>
          <w:trHeight w:val="170"/>
          <w:jc w:val="center"/>
        </w:trPr>
        <w:tc>
          <w:tcPr>
            <w:cnfStyle w:val="001000000000"/>
            <w:tcW w:w="3012" w:type="dxa"/>
            <w:shd w:val="clear" w:color="auto" w:fill="2E74B5" w:themeFill="accent1" w:themeFillShade="BF"/>
            <w:tcMar>
              <w:top w:w="113" w:type="dxa"/>
            </w:tcMar>
            <w:vAlign w:val="center"/>
          </w:tcPr>
          <w:p w:rsidR="0002089B" w:rsidRPr="00936500" w:rsidRDefault="0002089B" w:rsidP="009C1607">
            <w:pPr>
              <w:spacing w:after="0"/>
              <w:jc w:val="left"/>
              <w:rPr>
                <w:rFonts w:cs="Times New Roman"/>
                <w:sz w:val="20"/>
                <w:szCs w:val="20"/>
              </w:rPr>
            </w:pPr>
            <w:r w:rsidRPr="00936500">
              <w:rPr>
                <w:rFonts w:cs="Times New Roman"/>
                <w:sz w:val="20"/>
                <w:szCs w:val="20"/>
              </w:rPr>
              <w:t>ADI SOYADI</w:t>
            </w:r>
          </w:p>
        </w:tc>
        <w:tc>
          <w:tcPr>
            <w:tcW w:w="4215" w:type="dxa"/>
            <w:shd w:val="clear" w:color="auto" w:fill="2E74B5" w:themeFill="accent1" w:themeFillShade="BF"/>
            <w:tcMar>
              <w:top w:w="113" w:type="dxa"/>
            </w:tcMar>
          </w:tcPr>
          <w:p w:rsidR="0002089B" w:rsidRPr="00367B15" w:rsidRDefault="0002089B" w:rsidP="009C1607">
            <w:pPr>
              <w:spacing w:after="0"/>
              <w:jc w:val="left"/>
              <w:cnfStyle w:val="100000000000"/>
              <w:rPr>
                <w:rFonts w:cs="Times New Roman"/>
                <w:sz w:val="20"/>
                <w:szCs w:val="20"/>
              </w:rPr>
            </w:pPr>
            <w:r w:rsidRPr="00367B15">
              <w:rPr>
                <w:rFonts w:cs="Times New Roman"/>
                <w:sz w:val="20"/>
                <w:szCs w:val="20"/>
              </w:rPr>
              <w:t>ÜNVANI</w:t>
            </w:r>
          </w:p>
        </w:tc>
        <w:tc>
          <w:tcPr>
            <w:tcW w:w="1102" w:type="dxa"/>
            <w:gridSpan w:val="2"/>
            <w:shd w:val="clear" w:color="auto" w:fill="2E74B5" w:themeFill="accent1" w:themeFillShade="BF"/>
            <w:tcMar>
              <w:top w:w="113" w:type="dxa"/>
            </w:tcMar>
          </w:tcPr>
          <w:p w:rsidR="0002089B" w:rsidRPr="00367B15" w:rsidRDefault="0002089B" w:rsidP="009C1607">
            <w:pPr>
              <w:spacing w:after="0"/>
              <w:jc w:val="left"/>
              <w:cnfStyle w:val="100000000000"/>
              <w:rPr>
                <w:rFonts w:cs="Times New Roman"/>
                <w:sz w:val="20"/>
                <w:szCs w:val="20"/>
              </w:rPr>
            </w:pPr>
            <w:r w:rsidRPr="00367B15">
              <w:rPr>
                <w:rFonts w:cs="Times New Roman"/>
                <w:sz w:val="20"/>
                <w:szCs w:val="20"/>
              </w:rPr>
              <w:t>GÖREVİ</w:t>
            </w:r>
          </w:p>
        </w:tc>
      </w:tr>
      <w:tr w:rsidR="000E1E9B" w:rsidRPr="00900DDE" w:rsidTr="000E1E9B">
        <w:trPr>
          <w:gridAfter w:val="1"/>
          <w:cnfStyle w:val="000000100000"/>
          <w:wAfter w:w="53" w:type="dxa"/>
          <w:trHeight w:val="170"/>
          <w:jc w:val="center"/>
        </w:trPr>
        <w:tc>
          <w:tcPr>
            <w:cnfStyle w:val="001000000000"/>
            <w:tcW w:w="3012" w:type="dxa"/>
            <w:shd w:val="clear" w:color="auto" w:fill="D9D9D9" w:themeFill="background1" w:themeFillShade="D9"/>
            <w:tcMar>
              <w:top w:w="113" w:type="dxa"/>
            </w:tcMar>
          </w:tcPr>
          <w:p w:rsidR="000E1E9B" w:rsidRPr="000E1E9B" w:rsidRDefault="00AB2A6C" w:rsidP="000E1E9B">
            <w:pPr>
              <w:autoSpaceDE w:val="0"/>
              <w:autoSpaceDN w:val="0"/>
              <w:adjustRightInd w:val="0"/>
              <w:spacing w:before="120" w:after="60"/>
              <w:rPr>
                <w:bCs w:val="0"/>
                <w:color w:val="auto"/>
                <w:sz w:val="24"/>
                <w:szCs w:val="24"/>
              </w:rPr>
            </w:pPr>
            <w:r>
              <w:rPr>
                <w:color w:val="auto"/>
                <w:sz w:val="24"/>
                <w:szCs w:val="24"/>
              </w:rPr>
              <w:t>Kürşat TAŞKIN</w:t>
            </w:r>
          </w:p>
        </w:tc>
        <w:tc>
          <w:tcPr>
            <w:tcW w:w="4215" w:type="dxa"/>
            <w:shd w:val="clear" w:color="auto" w:fill="D9D9D9" w:themeFill="background1" w:themeFillShade="D9"/>
            <w:tcMar>
              <w:top w:w="113" w:type="dxa"/>
            </w:tcMar>
          </w:tcPr>
          <w:p w:rsidR="000E1E9B" w:rsidRPr="00FB5F15" w:rsidRDefault="000E1E9B" w:rsidP="000E1E9B">
            <w:pPr>
              <w:spacing w:before="120" w:after="60"/>
              <w:cnfStyle w:val="000000100000"/>
              <w:rPr>
                <w:sz w:val="24"/>
                <w:szCs w:val="24"/>
              </w:rPr>
            </w:pPr>
            <w:r w:rsidRPr="00FB5F15">
              <w:rPr>
                <w:sz w:val="24"/>
                <w:szCs w:val="24"/>
              </w:rPr>
              <w:t xml:space="preserve">Okul Müdürü </w:t>
            </w:r>
          </w:p>
        </w:tc>
        <w:tc>
          <w:tcPr>
            <w:tcW w:w="1049" w:type="dxa"/>
            <w:shd w:val="clear" w:color="auto" w:fill="D9D9D9" w:themeFill="background1" w:themeFillShade="D9"/>
            <w:tcMar>
              <w:top w:w="113" w:type="dxa"/>
            </w:tcMar>
          </w:tcPr>
          <w:p w:rsidR="000E1E9B" w:rsidRPr="00936500" w:rsidRDefault="000E1E9B" w:rsidP="009C1607">
            <w:pPr>
              <w:spacing w:after="0" w:line="360" w:lineRule="auto"/>
              <w:jc w:val="left"/>
              <w:cnfStyle w:val="000000100000"/>
              <w:rPr>
                <w:rFonts w:cs="Times New Roman"/>
                <w:noProof w:val="0"/>
                <w:sz w:val="20"/>
                <w:szCs w:val="20"/>
              </w:rPr>
            </w:pPr>
            <w:r w:rsidRPr="00936500">
              <w:rPr>
                <w:rFonts w:cs="Times New Roman"/>
                <w:noProof w:val="0"/>
                <w:sz w:val="20"/>
                <w:szCs w:val="20"/>
              </w:rPr>
              <w:t>Başkan</w:t>
            </w:r>
          </w:p>
        </w:tc>
      </w:tr>
      <w:tr w:rsidR="000E1E9B" w:rsidRPr="00900DDE" w:rsidTr="000E1E9B">
        <w:trPr>
          <w:gridAfter w:val="1"/>
          <w:wAfter w:w="53" w:type="dxa"/>
          <w:trHeight w:val="170"/>
          <w:jc w:val="center"/>
        </w:trPr>
        <w:tc>
          <w:tcPr>
            <w:cnfStyle w:val="001000000000"/>
            <w:tcW w:w="3012" w:type="dxa"/>
            <w:shd w:val="clear" w:color="auto" w:fill="auto"/>
            <w:tcMar>
              <w:top w:w="113" w:type="dxa"/>
            </w:tcMar>
          </w:tcPr>
          <w:p w:rsidR="000E1E9B" w:rsidRPr="000E1E9B" w:rsidRDefault="000E1E9B" w:rsidP="000E1E9B">
            <w:pPr>
              <w:autoSpaceDE w:val="0"/>
              <w:autoSpaceDN w:val="0"/>
              <w:adjustRightInd w:val="0"/>
              <w:spacing w:before="120" w:after="60"/>
              <w:rPr>
                <w:bCs w:val="0"/>
                <w:color w:val="auto"/>
                <w:sz w:val="24"/>
                <w:szCs w:val="24"/>
              </w:rPr>
            </w:pPr>
            <w:r w:rsidRPr="000E1E9B">
              <w:rPr>
                <w:color w:val="auto"/>
                <w:sz w:val="24"/>
                <w:szCs w:val="24"/>
              </w:rPr>
              <w:t>Fırat BULUT</w:t>
            </w:r>
          </w:p>
        </w:tc>
        <w:tc>
          <w:tcPr>
            <w:tcW w:w="4215" w:type="dxa"/>
            <w:shd w:val="clear" w:color="auto" w:fill="auto"/>
            <w:tcMar>
              <w:top w:w="113" w:type="dxa"/>
            </w:tcMar>
          </w:tcPr>
          <w:p w:rsidR="000E1E9B" w:rsidRPr="00FB5F15" w:rsidRDefault="000E1E9B" w:rsidP="000E1E9B">
            <w:pPr>
              <w:spacing w:before="120" w:after="60"/>
              <w:cnfStyle w:val="000000000000"/>
              <w:rPr>
                <w:sz w:val="24"/>
                <w:szCs w:val="24"/>
              </w:rPr>
            </w:pPr>
            <w:r>
              <w:rPr>
                <w:sz w:val="24"/>
                <w:szCs w:val="24"/>
              </w:rPr>
              <w:t xml:space="preserve">Müdür </w:t>
            </w:r>
            <w:r w:rsidRPr="00FB5F15">
              <w:rPr>
                <w:sz w:val="24"/>
                <w:szCs w:val="24"/>
              </w:rPr>
              <w:t>Yardımcısı</w:t>
            </w:r>
          </w:p>
        </w:tc>
        <w:tc>
          <w:tcPr>
            <w:tcW w:w="1049" w:type="dxa"/>
            <w:shd w:val="clear" w:color="auto" w:fill="auto"/>
            <w:tcMar>
              <w:top w:w="113" w:type="dxa"/>
            </w:tcMar>
          </w:tcPr>
          <w:p w:rsidR="000E1E9B" w:rsidRPr="00936500" w:rsidRDefault="00F35D3D" w:rsidP="009C1607">
            <w:pPr>
              <w:spacing w:after="0" w:line="360" w:lineRule="auto"/>
              <w:jc w:val="left"/>
              <w:cnfStyle w:val="000000000000"/>
              <w:rPr>
                <w:rFonts w:cs="Times New Roman"/>
                <w:noProof w:val="0"/>
                <w:sz w:val="20"/>
                <w:szCs w:val="20"/>
              </w:rPr>
            </w:pPr>
            <w:r>
              <w:rPr>
                <w:rFonts w:cs="Times New Roman"/>
                <w:noProof w:val="0"/>
                <w:sz w:val="20"/>
                <w:szCs w:val="20"/>
              </w:rPr>
              <w:t>Üye</w:t>
            </w:r>
          </w:p>
        </w:tc>
      </w:tr>
      <w:tr w:rsidR="000E1E9B" w:rsidRPr="00900DDE" w:rsidTr="000E1E9B">
        <w:trPr>
          <w:gridAfter w:val="1"/>
          <w:cnfStyle w:val="000000100000"/>
          <w:wAfter w:w="53" w:type="dxa"/>
          <w:trHeight w:val="170"/>
          <w:jc w:val="center"/>
        </w:trPr>
        <w:tc>
          <w:tcPr>
            <w:cnfStyle w:val="001000000000"/>
            <w:tcW w:w="3012" w:type="dxa"/>
            <w:shd w:val="clear" w:color="auto" w:fill="D9D9D9" w:themeFill="background1" w:themeFillShade="D9"/>
            <w:tcMar>
              <w:top w:w="113" w:type="dxa"/>
            </w:tcMar>
          </w:tcPr>
          <w:p w:rsidR="000E1E9B" w:rsidRPr="000E1E9B" w:rsidRDefault="000E1E9B" w:rsidP="000E1E9B">
            <w:pPr>
              <w:autoSpaceDE w:val="0"/>
              <w:autoSpaceDN w:val="0"/>
              <w:adjustRightInd w:val="0"/>
              <w:spacing w:before="120" w:after="60"/>
              <w:rPr>
                <w:bCs w:val="0"/>
                <w:color w:val="auto"/>
                <w:sz w:val="24"/>
                <w:szCs w:val="24"/>
              </w:rPr>
            </w:pPr>
            <w:r w:rsidRPr="000E1E9B">
              <w:rPr>
                <w:color w:val="auto"/>
                <w:sz w:val="24"/>
                <w:szCs w:val="24"/>
              </w:rPr>
              <w:t>Necmettin BORAZAN</w:t>
            </w:r>
          </w:p>
        </w:tc>
        <w:tc>
          <w:tcPr>
            <w:tcW w:w="4215" w:type="dxa"/>
            <w:shd w:val="clear" w:color="auto" w:fill="D9D9D9" w:themeFill="background1" w:themeFillShade="D9"/>
            <w:tcMar>
              <w:top w:w="113" w:type="dxa"/>
            </w:tcMar>
          </w:tcPr>
          <w:p w:rsidR="000E1E9B" w:rsidRPr="000E1E9B" w:rsidRDefault="000E1E9B" w:rsidP="000E1E9B">
            <w:pPr>
              <w:spacing w:before="120" w:after="60"/>
              <w:cnfStyle w:val="000000100000"/>
              <w:rPr>
                <w:sz w:val="24"/>
                <w:szCs w:val="24"/>
              </w:rPr>
            </w:pPr>
            <w:r w:rsidRPr="000E1E9B">
              <w:rPr>
                <w:sz w:val="24"/>
                <w:szCs w:val="24"/>
              </w:rPr>
              <w:t xml:space="preserve">Öğretmen </w:t>
            </w:r>
          </w:p>
        </w:tc>
        <w:tc>
          <w:tcPr>
            <w:tcW w:w="1049" w:type="dxa"/>
            <w:shd w:val="clear" w:color="auto" w:fill="D9D9D9" w:themeFill="background1" w:themeFillShade="D9"/>
            <w:tcMar>
              <w:top w:w="113" w:type="dxa"/>
            </w:tcMar>
          </w:tcPr>
          <w:p w:rsidR="000E1E9B" w:rsidRPr="00936500" w:rsidRDefault="000E1E9B" w:rsidP="009C1607">
            <w:pPr>
              <w:spacing w:after="0" w:line="360" w:lineRule="auto"/>
              <w:jc w:val="left"/>
              <w:cnfStyle w:val="000000100000"/>
              <w:rPr>
                <w:rFonts w:cs="Times New Roman"/>
                <w:noProof w:val="0"/>
                <w:sz w:val="20"/>
                <w:szCs w:val="20"/>
              </w:rPr>
            </w:pPr>
            <w:r w:rsidRPr="00936500">
              <w:rPr>
                <w:rFonts w:cs="Times New Roman"/>
                <w:noProof w:val="0"/>
                <w:sz w:val="20"/>
                <w:szCs w:val="20"/>
              </w:rPr>
              <w:t>Üye</w:t>
            </w:r>
          </w:p>
        </w:tc>
      </w:tr>
      <w:tr w:rsidR="000E1E9B" w:rsidRPr="00900DDE" w:rsidTr="000E1E9B">
        <w:trPr>
          <w:gridAfter w:val="1"/>
          <w:wAfter w:w="53" w:type="dxa"/>
          <w:trHeight w:val="170"/>
          <w:jc w:val="center"/>
        </w:trPr>
        <w:tc>
          <w:tcPr>
            <w:cnfStyle w:val="001000000000"/>
            <w:tcW w:w="3012" w:type="dxa"/>
            <w:shd w:val="clear" w:color="auto" w:fill="auto"/>
            <w:tcMar>
              <w:top w:w="113" w:type="dxa"/>
            </w:tcMar>
          </w:tcPr>
          <w:p w:rsidR="000E1E9B" w:rsidRPr="000E1E9B" w:rsidRDefault="009373BE" w:rsidP="000E1E9B">
            <w:pPr>
              <w:autoSpaceDE w:val="0"/>
              <w:autoSpaceDN w:val="0"/>
              <w:adjustRightInd w:val="0"/>
              <w:spacing w:before="120" w:after="60"/>
              <w:rPr>
                <w:bCs w:val="0"/>
                <w:color w:val="auto"/>
                <w:sz w:val="24"/>
                <w:szCs w:val="24"/>
              </w:rPr>
            </w:pPr>
            <w:r>
              <w:rPr>
                <w:color w:val="auto"/>
                <w:sz w:val="24"/>
                <w:szCs w:val="24"/>
              </w:rPr>
              <w:t>Fatma BALCI</w:t>
            </w:r>
          </w:p>
        </w:tc>
        <w:tc>
          <w:tcPr>
            <w:tcW w:w="4215" w:type="dxa"/>
            <w:shd w:val="clear" w:color="auto" w:fill="auto"/>
            <w:tcMar>
              <w:top w:w="113" w:type="dxa"/>
            </w:tcMar>
          </w:tcPr>
          <w:p w:rsidR="000E1E9B" w:rsidRPr="000E1E9B" w:rsidRDefault="000E1E9B" w:rsidP="000E1E9B">
            <w:pPr>
              <w:spacing w:before="120" w:after="60"/>
              <w:cnfStyle w:val="000000000000"/>
              <w:rPr>
                <w:sz w:val="24"/>
                <w:szCs w:val="24"/>
              </w:rPr>
            </w:pPr>
            <w:r w:rsidRPr="000E1E9B">
              <w:rPr>
                <w:sz w:val="24"/>
                <w:szCs w:val="24"/>
              </w:rPr>
              <w:t>Okul Aile Birliği Başkanı</w:t>
            </w:r>
          </w:p>
        </w:tc>
        <w:tc>
          <w:tcPr>
            <w:tcW w:w="1049" w:type="dxa"/>
            <w:shd w:val="clear" w:color="auto" w:fill="auto"/>
            <w:tcMar>
              <w:top w:w="113" w:type="dxa"/>
            </w:tcMar>
          </w:tcPr>
          <w:p w:rsidR="000E1E9B" w:rsidRPr="00936500" w:rsidRDefault="000E1E9B" w:rsidP="009C1607">
            <w:pPr>
              <w:spacing w:after="0" w:line="360" w:lineRule="auto"/>
              <w:jc w:val="left"/>
              <w:cnfStyle w:val="000000000000"/>
              <w:rPr>
                <w:rFonts w:cs="Times New Roman"/>
                <w:noProof w:val="0"/>
                <w:sz w:val="20"/>
                <w:szCs w:val="20"/>
              </w:rPr>
            </w:pPr>
            <w:r w:rsidRPr="00936500">
              <w:rPr>
                <w:rFonts w:cs="Times New Roman"/>
                <w:noProof w:val="0"/>
                <w:sz w:val="20"/>
                <w:szCs w:val="20"/>
              </w:rPr>
              <w:t>Üye</w:t>
            </w:r>
          </w:p>
        </w:tc>
      </w:tr>
      <w:tr w:rsidR="000E1E9B" w:rsidRPr="00900DDE" w:rsidTr="000E1E9B">
        <w:trPr>
          <w:gridAfter w:val="1"/>
          <w:cnfStyle w:val="000000100000"/>
          <w:wAfter w:w="53" w:type="dxa"/>
          <w:trHeight w:val="170"/>
          <w:jc w:val="center"/>
        </w:trPr>
        <w:tc>
          <w:tcPr>
            <w:cnfStyle w:val="001000000000"/>
            <w:tcW w:w="3012" w:type="dxa"/>
            <w:shd w:val="clear" w:color="auto" w:fill="D9D9D9" w:themeFill="background1" w:themeFillShade="D9"/>
            <w:tcMar>
              <w:top w:w="113" w:type="dxa"/>
            </w:tcMar>
          </w:tcPr>
          <w:p w:rsidR="000E1E9B" w:rsidRPr="000E1E9B" w:rsidRDefault="009373BE" w:rsidP="000E1E9B">
            <w:pPr>
              <w:autoSpaceDE w:val="0"/>
              <w:autoSpaceDN w:val="0"/>
              <w:adjustRightInd w:val="0"/>
              <w:spacing w:before="120" w:after="60"/>
              <w:rPr>
                <w:bCs w:val="0"/>
                <w:color w:val="auto"/>
                <w:sz w:val="24"/>
                <w:szCs w:val="24"/>
              </w:rPr>
            </w:pPr>
            <w:r>
              <w:rPr>
                <w:color w:val="auto"/>
                <w:sz w:val="24"/>
                <w:szCs w:val="24"/>
              </w:rPr>
              <w:t>Gönül KAYA</w:t>
            </w:r>
          </w:p>
        </w:tc>
        <w:tc>
          <w:tcPr>
            <w:tcW w:w="4215" w:type="dxa"/>
            <w:shd w:val="clear" w:color="auto" w:fill="D9D9D9" w:themeFill="background1" w:themeFillShade="D9"/>
            <w:tcMar>
              <w:top w:w="113" w:type="dxa"/>
            </w:tcMar>
          </w:tcPr>
          <w:p w:rsidR="000E1E9B" w:rsidRPr="000E1E9B" w:rsidRDefault="000E1E9B" w:rsidP="000E1E9B">
            <w:pPr>
              <w:spacing w:before="120" w:after="60"/>
              <w:cnfStyle w:val="000000100000"/>
              <w:rPr>
                <w:sz w:val="24"/>
                <w:szCs w:val="24"/>
              </w:rPr>
            </w:pPr>
            <w:r w:rsidRPr="000E1E9B">
              <w:rPr>
                <w:sz w:val="24"/>
                <w:szCs w:val="24"/>
              </w:rPr>
              <w:t>Okul Aile Birliği Yönet. Kur. Üyesi</w:t>
            </w:r>
          </w:p>
        </w:tc>
        <w:tc>
          <w:tcPr>
            <w:tcW w:w="1049" w:type="dxa"/>
            <w:shd w:val="clear" w:color="auto" w:fill="D9D9D9" w:themeFill="background1" w:themeFillShade="D9"/>
            <w:tcMar>
              <w:top w:w="113" w:type="dxa"/>
            </w:tcMar>
          </w:tcPr>
          <w:p w:rsidR="000E1E9B" w:rsidRPr="00936500" w:rsidRDefault="000E1E9B" w:rsidP="009C1607">
            <w:pPr>
              <w:spacing w:after="0" w:line="360" w:lineRule="auto"/>
              <w:jc w:val="left"/>
              <w:cnfStyle w:val="000000100000"/>
              <w:rPr>
                <w:rFonts w:cs="Times New Roman"/>
                <w:noProof w:val="0"/>
                <w:sz w:val="20"/>
                <w:szCs w:val="20"/>
              </w:rPr>
            </w:pPr>
            <w:r w:rsidRPr="00936500">
              <w:rPr>
                <w:rFonts w:cs="Times New Roman"/>
                <w:noProof w:val="0"/>
                <w:sz w:val="20"/>
                <w:szCs w:val="20"/>
              </w:rPr>
              <w:t>Üye</w:t>
            </w:r>
          </w:p>
        </w:tc>
      </w:tr>
    </w:tbl>
    <w:p w:rsidR="00481DD0" w:rsidRDefault="00E574CB" w:rsidP="003C7D84">
      <w:pPr>
        <w:pStyle w:val="ResimYazs"/>
        <w:keepNext/>
        <w:rPr>
          <w:rFonts w:cs="Times New Roman"/>
          <w:noProof w:val="0"/>
          <w:sz w:val="20"/>
          <w:szCs w:val="20"/>
        </w:rPr>
      </w:pPr>
      <w:r w:rsidRPr="00901AC3">
        <w:rPr>
          <w:rFonts w:cs="Times New Roman"/>
          <w:noProof w:val="0"/>
          <w:sz w:val="20"/>
          <w:szCs w:val="20"/>
        </w:rPr>
        <w:tab/>
      </w:r>
    </w:p>
    <w:p w:rsidR="00970D42" w:rsidRDefault="00970D42" w:rsidP="003C7D84">
      <w:pPr>
        <w:pStyle w:val="ResimYazs"/>
        <w:keepNext/>
        <w:rPr>
          <w:b w:val="0"/>
          <w:bCs w:val="0"/>
          <w:color w:val="auto"/>
          <w:sz w:val="22"/>
          <w:szCs w:val="22"/>
        </w:rPr>
      </w:pPr>
    </w:p>
    <w:p w:rsidR="00481DD0" w:rsidRPr="00481DD0" w:rsidRDefault="00481DD0" w:rsidP="00481DD0"/>
    <w:p w:rsidR="000E1E9B" w:rsidRPr="000E1E9B" w:rsidRDefault="000E1E9B" w:rsidP="00481DD0">
      <w:pPr>
        <w:pStyle w:val="ResimYazs"/>
        <w:keepNext/>
        <w:jc w:val="left"/>
        <w:rPr>
          <w:rFonts w:cs="Times New Roman"/>
          <w:noProof w:val="0"/>
          <w:sz w:val="20"/>
          <w:szCs w:val="20"/>
        </w:rPr>
      </w:pPr>
      <w:r w:rsidRPr="00901AC3">
        <w:rPr>
          <w:rFonts w:cs="Times New Roman"/>
          <w:noProof w:val="0"/>
          <w:sz w:val="20"/>
          <w:szCs w:val="20"/>
        </w:rPr>
        <w:lastRenderedPageBreak/>
        <w:t xml:space="preserve">Tablo1: </w:t>
      </w:r>
      <w:r w:rsidR="00E843CF">
        <w:rPr>
          <w:rFonts w:cs="Times New Roman"/>
          <w:noProof w:val="0"/>
          <w:sz w:val="20"/>
          <w:szCs w:val="20"/>
        </w:rPr>
        <w:t>Stratejik Planlama E</w:t>
      </w:r>
      <w:r>
        <w:rPr>
          <w:rFonts w:cs="Times New Roman"/>
          <w:noProof w:val="0"/>
          <w:sz w:val="20"/>
          <w:szCs w:val="20"/>
        </w:rPr>
        <w:t>kibi</w:t>
      </w:r>
    </w:p>
    <w:tbl>
      <w:tblPr>
        <w:tblStyle w:val="OrtaKlavuz3-Vurgu5"/>
        <w:tblW w:w="0" w:type="auto"/>
        <w:jc w:val="center"/>
        <w:tblLayout w:type="fixed"/>
        <w:tblLook w:val="04A0"/>
      </w:tblPr>
      <w:tblGrid>
        <w:gridCol w:w="3012"/>
        <w:gridCol w:w="4215"/>
        <w:gridCol w:w="1049"/>
        <w:gridCol w:w="53"/>
      </w:tblGrid>
      <w:tr w:rsidR="000E1E9B" w:rsidRPr="00900DDE" w:rsidTr="000E1E9B">
        <w:trPr>
          <w:cnfStyle w:val="100000000000"/>
          <w:trHeight w:val="170"/>
          <w:jc w:val="center"/>
        </w:trPr>
        <w:tc>
          <w:tcPr>
            <w:cnfStyle w:val="001000000000"/>
            <w:tcW w:w="3012" w:type="dxa"/>
            <w:shd w:val="clear" w:color="auto" w:fill="2E74B5" w:themeFill="accent1" w:themeFillShade="BF"/>
            <w:tcMar>
              <w:top w:w="113" w:type="dxa"/>
            </w:tcMar>
            <w:vAlign w:val="center"/>
          </w:tcPr>
          <w:p w:rsidR="000E1E9B" w:rsidRPr="00936500" w:rsidRDefault="000E1E9B" w:rsidP="000E1E9B">
            <w:pPr>
              <w:spacing w:after="0"/>
              <w:jc w:val="left"/>
              <w:rPr>
                <w:rFonts w:cs="Times New Roman"/>
                <w:sz w:val="20"/>
                <w:szCs w:val="20"/>
              </w:rPr>
            </w:pPr>
            <w:r w:rsidRPr="00936500">
              <w:rPr>
                <w:rFonts w:cs="Times New Roman"/>
                <w:sz w:val="20"/>
                <w:szCs w:val="20"/>
              </w:rPr>
              <w:t>ADI SOYADI</w:t>
            </w:r>
          </w:p>
        </w:tc>
        <w:tc>
          <w:tcPr>
            <w:tcW w:w="4215" w:type="dxa"/>
            <w:shd w:val="clear" w:color="auto" w:fill="2E74B5" w:themeFill="accent1" w:themeFillShade="BF"/>
            <w:tcMar>
              <w:top w:w="113" w:type="dxa"/>
            </w:tcMar>
          </w:tcPr>
          <w:p w:rsidR="000E1E9B" w:rsidRPr="00367B15" w:rsidRDefault="000E1E9B" w:rsidP="000E1E9B">
            <w:pPr>
              <w:spacing w:after="0"/>
              <w:jc w:val="left"/>
              <w:cnfStyle w:val="100000000000"/>
              <w:rPr>
                <w:rFonts w:cs="Times New Roman"/>
                <w:sz w:val="20"/>
                <w:szCs w:val="20"/>
              </w:rPr>
            </w:pPr>
            <w:r w:rsidRPr="00367B15">
              <w:rPr>
                <w:rFonts w:cs="Times New Roman"/>
                <w:sz w:val="20"/>
                <w:szCs w:val="20"/>
              </w:rPr>
              <w:t>ÜNVANI</w:t>
            </w:r>
          </w:p>
        </w:tc>
        <w:tc>
          <w:tcPr>
            <w:tcW w:w="1102" w:type="dxa"/>
            <w:gridSpan w:val="2"/>
            <w:shd w:val="clear" w:color="auto" w:fill="2E74B5" w:themeFill="accent1" w:themeFillShade="BF"/>
            <w:tcMar>
              <w:top w:w="113" w:type="dxa"/>
            </w:tcMar>
          </w:tcPr>
          <w:p w:rsidR="000E1E9B" w:rsidRPr="00367B15" w:rsidRDefault="000E1E9B" w:rsidP="000E1E9B">
            <w:pPr>
              <w:spacing w:after="0"/>
              <w:jc w:val="left"/>
              <w:cnfStyle w:val="100000000000"/>
              <w:rPr>
                <w:rFonts w:cs="Times New Roman"/>
                <w:sz w:val="20"/>
                <w:szCs w:val="20"/>
              </w:rPr>
            </w:pPr>
            <w:r w:rsidRPr="00367B15">
              <w:rPr>
                <w:rFonts w:cs="Times New Roman"/>
                <w:sz w:val="20"/>
                <w:szCs w:val="20"/>
              </w:rPr>
              <w:t>GÖREVİ</w:t>
            </w:r>
          </w:p>
        </w:tc>
      </w:tr>
      <w:tr w:rsidR="000E1E9B" w:rsidRPr="00900DDE" w:rsidTr="000E1E9B">
        <w:trPr>
          <w:gridAfter w:val="1"/>
          <w:cnfStyle w:val="000000100000"/>
          <w:wAfter w:w="53" w:type="dxa"/>
          <w:trHeight w:val="170"/>
          <w:jc w:val="center"/>
        </w:trPr>
        <w:tc>
          <w:tcPr>
            <w:cnfStyle w:val="001000000000"/>
            <w:tcW w:w="3012" w:type="dxa"/>
            <w:shd w:val="clear" w:color="auto" w:fill="D9D9D9" w:themeFill="background1" w:themeFillShade="D9"/>
            <w:tcMar>
              <w:top w:w="113" w:type="dxa"/>
            </w:tcMar>
          </w:tcPr>
          <w:p w:rsidR="000E1E9B" w:rsidRPr="000E1E9B" w:rsidRDefault="000E1E9B" w:rsidP="000E1E9B">
            <w:pPr>
              <w:autoSpaceDE w:val="0"/>
              <w:autoSpaceDN w:val="0"/>
              <w:adjustRightInd w:val="0"/>
              <w:spacing w:before="120" w:after="60"/>
              <w:rPr>
                <w:bCs w:val="0"/>
                <w:color w:val="auto"/>
                <w:sz w:val="24"/>
                <w:szCs w:val="24"/>
              </w:rPr>
            </w:pPr>
            <w:r w:rsidRPr="000E1E9B">
              <w:rPr>
                <w:color w:val="auto"/>
                <w:sz w:val="24"/>
                <w:szCs w:val="24"/>
              </w:rPr>
              <w:t>Fırat BULUT</w:t>
            </w:r>
          </w:p>
        </w:tc>
        <w:tc>
          <w:tcPr>
            <w:tcW w:w="4215" w:type="dxa"/>
            <w:shd w:val="clear" w:color="auto" w:fill="D9D9D9" w:themeFill="background1" w:themeFillShade="D9"/>
            <w:tcMar>
              <w:top w:w="113" w:type="dxa"/>
            </w:tcMar>
          </w:tcPr>
          <w:p w:rsidR="000E1E9B" w:rsidRPr="00FB5F15" w:rsidRDefault="000E1E9B" w:rsidP="000E1E9B">
            <w:pPr>
              <w:spacing w:before="120" w:after="60"/>
              <w:cnfStyle w:val="000000100000"/>
              <w:rPr>
                <w:sz w:val="24"/>
                <w:szCs w:val="24"/>
              </w:rPr>
            </w:pPr>
            <w:r>
              <w:rPr>
                <w:sz w:val="24"/>
                <w:szCs w:val="24"/>
              </w:rPr>
              <w:t xml:space="preserve">Müdür </w:t>
            </w:r>
            <w:r w:rsidRPr="00FB5F15">
              <w:rPr>
                <w:sz w:val="24"/>
                <w:szCs w:val="24"/>
              </w:rPr>
              <w:t>Yardımcısı</w:t>
            </w:r>
          </w:p>
        </w:tc>
        <w:tc>
          <w:tcPr>
            <w:tcW w:w="1049" w:type="dxa"/>
            <w:shd w:val="clear" w:color="auto" w:fill="D9D9D9" w:themeFill="background1" w:themeFillShade="D9"/>
            <w:tcMar>
              <w:top w:w="113" w:type="dxa"/>
            </w:tcMar>
          </w:tcPr>
          <w:p w:rsidR="000E1E9B" w:rsidRPr="00936500" w:rsidRDefault="000E1E9B" w:rsidP="000E1E9B">
            <w:pPr>
              <w:spacing w:after="0" w:line="360" w:lineRule="auto"/>
              <w:jc w:val="left"/>
              <w:cnfStyle w:val="000000100000"/>
              <w:rPr>
                <w:rFonts w:cs="Times New Roman"/>
                <w:noProof w:val="0"/>
                <w:sz w:val="20"/>
                <w:szCs w:val="20"/>
              </w:rPr>
            </w:pPr>
            <w:r w:rsidRPr="00936500">
              <w:rPr>
                <w:rFonts w:cs="Times New Roman"/>
                <w:noProof w:val="0"/>
                <w:sz w:val="20"/>
                <w:szCs w:val="20"/>
              </w:rPr>
              <w:t>Başkan</w:t>
            </w:r>
          </w:p>
        </w:tc>
      </w:tr>
      <w:tr w:rsidR="000E1E9B" w:rsidRPr="00900DDE" w:rsidTr="000E1E9B">
        <w:trPr>
          <w:gridAfter w:val="1"/>
          <w:wAfter w:w="53" w:type="dxa"/>
          <w:trHeight w:val="170"/>
          <w:jc w:val="center"/>
        </w:trPr>
        <w:tc>
          <w:tcPr>
            <w:cnfStyle w:val="001000000000"/>
            <w:tcW w:w="3012" w:type="dxa"/>
            <w:shd w:val="clear" w:color="auto" w:fill="auto"/>
            <w:tcMar>
              <w:top w:w="113" w:type="dxa"/>
            </w:tcMar>
          </w:tcPr>
          <w:p w:rsidR="000E1E9B" w:rsidRPr="000E1E9B" w:rsidRDefault="008C2E17" w:rsidP="000E1E9B">
            <w:pPr>
              <w:autoSpaceDE w:val="0"/>
              <w:autoSpaceDN w:val="0"/>
              <w:adjustRightInd w:val="0"/>
              <w:spacing w:before="120" w:after="60"/>
              <w:rPr>
                <w:bCs w:val="0"/>
                <w:color w:val="auto"/>
                <w:sz w:val="24"/>
                <w:szCs w:val="24"/>
              </w:rPr>
            </w:pPr>
            <w:r>
              <w:rPr>
                <w:color w:val="auto"/>
                <w:sz w:val="24"/>
                <w:szCs w:val="24"/>
              </w:rPr>
              <w:t>Zeynep SARIÇİÇEK</w:t>
            </w:r>
          </w:p>
        </w:tc>
        <w:tc>
          <w:tcPr>
            <w:tcW w:w="4215" w:type="dxa"/>
            <w:shd w:val="clear" w:color="auto" w:fill="auto"/>
            <w:tcMar>
              <w:top w:w="113" w:type="dxa"/>
            </w:tcMar>
          </w:tcPr>
          <w:p w:rsidR="000E1E9B" w:rsidRPr="00FB5F15" w:rsidRDefault="000E1E9B" w:rsidP="000E1E9B">
            <w:pPr>
              <w:spacing w:before="120" w:after="60"/>
              <w:cnfStyle w:val="000000000000"/>
              <w:rPr>
                <w:sz w:val="24"/>
                <w:szCs w:val="24"/>
              </w:rPr>
            </w:pPr>
            <w:r>
              <w:rPr>
                <w:sz w:val="24"/>
                <w:szCs w:val="24"/>
              </w:rPr>
              <w:t>Öğretmen</w:t>
            </w:r>
          </w:p>
        </w:tc>
        <w:tc>
          <w:tcPr>
            <w:tcW w:w="1049" w:type="dxa"/>
            <w:shd w:val="clear" w:color="auto" w:fill="auto"/>
            <w:tcMar>
              <w:top w:w="113" w:type="dxa"/>
            </w:tcMar>
          </w:tcPr>
          <w:p w:rsidR="000E1E9B" w:rsidRPr="00936500" w:rsidRDefault="000E1E9B" w:rsidP="000E1E9B">
            <w:pPr>
              <w:spacing w:after="0" w:line="360" w:lineRule="auto"/>
              <w:jc w:val="left"/>
              <w:cnfStyle w:val="000000000000"/>
              <w:rPr>
                <w:rFonts w:cs="Times New Roman"/>
                <w:noProof w:val="0"/>
                <w:sz w:val="20"/>
                <w:szCs w:val="20"/>
              </w:rPr>
            </w:pPr>
            <w:r>
              <w:rPr>
                <w:rFonts w:cs="Times New Roman"/>
                <w:noProof w:val="0"/>
                <w:sz w:val="20"/>
                <w:szCs w:val="20"/>
              </w:rPr>
              <w:t>Üye</w:t>
            </w:r>
          </w:p>
        </w:tc>
      </w:tr>
      <w:tr w:rsidR="000E1E9B" w:rsidRPr="00900DDE" w:rsidTr="000E1E9B">
        <w:trPr>
          <w:gridAfter w:val="1"/>
          <w:cnfStyle w:val="000000100000"/>
          <w:wAfter w:w="53" w:type="dxa"/>
          <w:trHeight w:val="170"/>
          <w:jc w:val="center"/>
        </w:trPr>
        <w:tc>
          <w:tcPr>
            <w:cnfStyle w:val="001000000000"/>
            <w:tcW w:w="3012" w:type="dxa"/>
            <w:shd w:val="clear" w:color="auto" w:fill="D9D9D9" w:themeFill="background1" w:themeFillShade="D9"/>
            <w:tcMar>
              <w:top w:w="113" w:type="dxa"/>
            </w:tcMar>
          </w:tcPr>
          <w:p w:rsidR="000E1E9B" w:rsidRPr="000E1E9B" w:rsidRDefault="000E1E9B" w:rsidP="000E1E9B">
            <w:pPr>
              <w:autoSpaceDE w:val="0"/>
              <w:autoSpaceDN w:val="0"/>
              <w:adjustRightInd w:val="0"/>
              <w:spacing w:before="120" w:after="60"/>
              <w:rPr>
                <w:bCs w:val="0"/>
                <w:color w:val="auto"/>
                <w:sz w:val="24"/>
                <w:szCs w:val="24"/>
              </w:rPr>
            </w:pPr>
            <w:r>
              <w:rPr>
                <w:color w:val="auto"/>
                <w:sz w:val="24"/>
                <w:szCs w:val="24"/>
              </w:rPr>
              <w:t>Elif TÜREMEN</w:t>
            </w:r>
          </w:p>
        </w:tc>
        <w:tc>
          <w:tcPr>
            <w:tcW w:w="4215" w:type="dxa"/>
            <w:shd w:val="clear" w:color="auto" w:fill="D9D9D9" w:themeFill="background1" w:themeFillShade="D9"/>
            <w:tcMar>
              <w:top w:w="113" w:type="dxa"/>
            </w:tcMar>
          </w:tcPr>
          <w:p w:rsidR="000E1E9B" w:rsidRPr="000E1E9B" w:rsidRDefault="000E1E9B" w:rsidP="000E1E9B">
            <w:pPr>
              <w:spacing w:before="120" w:after="60"/>
              <w:cnfStyle w:val="000000100000"/>
              <w:rPr>
                <w:sz w:val="24"/>
                <w:szCs w:val="24"/>
              </w:rPr>
            </w:pPr>
            <w:r w:rsidRPr="000E1E9B">
              <w:rPr>
                <w:sz w:val="24"/>
                <w:szCs w:val="24"/>
              </w:rPr>
              <w:t xml:space="preserve">Öğretmen </w:t>
            </w:r>
          </w:p>
        </w:tc>
        <w:tc>
          <w:tcPr>
            <w:tcW w:w="1049" w:type="dxa"/>
            <w:shd w:val="clear" w:color="auto" w:fill="D9D9D9" w:themeFill="background1" w:themeFillShade="D9"/>
            <w:tcMar>
              <w:top w:w="113" w:type="dxa"/>
            </w:tcMar>
          </w:tcPr>
          <w:p w:rsidR="000E1E9B" w:rsidRPr="00936500" w:rsidRDefault="000E1E9B" w:rsidP="000E1E9B">
            <w:pPr>
              <w:spacing w:after="0" w:line="360" w:lineRule="auto"/>
              <w:jc w:val="left"/>
              <w:cnfStyle w:val="000000100000"/>
              <w:rPr>
                <w:rFonts w:cs="Times New Roman"/>
                <w:noProof w:val="0"/>
                <w:sz w:val="20"/>
                <w:szCs w:val="20"/>
              </w:rPr>
            </w:pPr>
            <w:r w:rsidRPr="00936500">
              <w:rPr>
                <w:rFonts w:cs="Times New Roman"/>
                <w:noProof w:val="0"/>
                <w:sz w:val="20"/>
                <w:szCs w:val="20"/>
              </w:rPr>
              <w:t>Üye</w:t>
            </w:r>
          </w:p>
        </w:tc>
      </w:tr>
      <w:tr w:rsidR="000E1E9B" w:rsidRPr="00900DDE" w:rsidTr="000E1E9B">
        <w:trPr>
          <w:gridAfter w:val="1"/>
          <w:wAfter w:w="53" w:type="dxa"/>
          <w:trHeight w:val="170"/>
          <w:jc w:val="center"/>
        </w:trPr>
        <w:tc>
          <w:tcPr>
            <w:cnfStyle w:val="001000000000"/>
            <w:tcW w:w="3012" w:type="dxa"/>
            <w:shd w:val="clear" w:color="auto" w:fill="auto"/>
            <w:tcMar>
              <w:top w:w="113" w:type="dxa"/>
            </w:tcMar>
          </w:tcPr>
          <w:p w:rsidR="000E1E9B" w:rsidRPr="000E1E9B" w:rsidRDefault="000E1E9B" w:rsidP="000E1E9B">
            <w:pPr>
              <w:autoSpaceDE w:val="0"/>
              <w:autoSpaceDN w:val="0"/>
              <w:adjustRightInd w:val="0"/>
              <w:spacing w:before="120" w:after="60"/>
              <w:rPr>
                <w:bCs w:val="0"/>
                <w:color w:val="auto"/>
                <w:sz w:val="24"/>
                <w:szCs w:val="24"/>
              </w:rPr>
            </w:pPr>
            <w:r>
              <w:rPr>
                <w:color w:val="auto"/>
                <w:sz w:val="24"/>
                <w:szCs w:val="24"/>
              </w:rPr>
              <w:t>Ömer Serkan ATEŞ</w:t>
            </w:r>
          </w:p>
        </w:tc>
        <w:tc>
          <w:tcPr>
            <w:tcW w:w="4215" w:type="dxa"/>
            <w:shd w:val="clear" w:color="auto" w:fill="auto"/>
            <w:tcMar>
              <w:top w:w="113" w:type="dxa"/>
            </w:tcMar>
          </w:tcPr>
          <w:p w:rsidR="000E1E9B" w:rsidRPr="000E1E9B" w:rsidRDefault="000E1E9B" w:rsidP="000E1E9B">
            <w:pPr>
              <w:spacing w:before="120" w:after="60"/>
              <w:cnfStyle w:val="000000000000"/>
              <w:rPr>
                <w:sz w:val="24"/>
                <w:szCs w:val="24"/>
              </w:rPr>
            </w:pPr>
            <w:r>
              <w:rPr>
                <w:sz w:val="24"/>
                <w:szCs w:val="24"/>
              </w:rPr>
              <w:t>Öğretmen</w:t>
            </w:r>
          </w:p>
        </w:tc>
        <w:tc>
          <w:tcPr>
            <w:tcW w:w="1049" w:type="dxa"/>
            <w:shd w:val="clear" w:color="auto" w:fill="auto"/>
            <w:tcMar>
              <w:top w:w="113" w:type="dxa"/>
            </w:tcMar>
          </w:tcPr>
          <w:p w:rsidR="000E1E9B" w:rsidRPr="00936500" w:rsidRDefault="000E1E9B" w:rsidP="000E1E9B">
            <w:pPr>
              <w:spacing w:after="0" w:line="360" w:lineRule="auto"/>
              <w:jc w:val="left"/>
              <w:cnfStyle w:val="000000000000"/>
              <w:rPr>
                <w:rFonts w:cs="Times New Roman"/>
                <w:noProof w:val="0"/>
                <w:sz w:val="20"/>
                <w:szCs w:val="20"/>
              </w:rPr>
            </w:pPr>
            <w:r w:rsidRPr="00936500">
              <w:rPr>
                <w:rFonts w:cs="Times New Roman"/>
                <w:noProof w:val="0"/>
                <w:sz w:val="20"/>
                <w:szCs w:val="20"/>
              </w:rPr>
              <w:t>Üye</w:t>
            </w:r>
          </w:p>
        </w:tc>
      </w:tr>
      <w:tr w:rsidR="000E1E9B" w:rsidRPr="00900DDE" w:rsidTr="000E1E9B">
        <w:trPr>
          <w:gridAfter w:val="1"/>
          <w:cnfStyle w:val="000000100000"/>
          <w:wAfter w:w="53" w:type="dxa"/>
          <w:trHeight w:val="170"/>
          <w:jc w:val="center"/>
        </w:trPr>
        <w:tc>
          <w:tcPr>
            <w:cnfStyle w:val="001000000000"/>
            <w:tcW w:w="3012" w:type="dxa"/>
            <w:shd w:val="clear" w:color="auto" w:fill="auto"/>
            <w:tcMar>
              <w:top w:w="113" w:type="dxa"/>
            </w:tcMar>
          </w:tcPr>
          <w:p w:rsidR="000E1E9B" w:rsidRPr="000E1E9B" w:rsidRDefault="00CE3009" w:rsidP="000E1E9B">
            <w:pPr>
              <w:autoSpaceDE w:val="0"/>
              <w:autoSpaceDN w:val="0"/>
              <w:adjustRightInd w:val="0"/>
              <w:spacing w:before="120" w:after="60"/>
              <w:rPr>
                <w:color w:val="auto"/>
                <w:sz w:val="24"/>
                <w:szCs w:val="24"/>
              </w:rPr>
            </w:pPr>
            <w:r>
              <w:rPr>
                <w:color w:val="auto"/>
                <w:sz w:val="24"/>
                <w:szCs w:val="24"/>
              </w:rPr>
              <w:t>Hasan GÜNDEŞLİ</w:t>
            </w:r>
          </w:p>
        </w:tc>
        <w:tc>
          <w:tcPr>
            <w:tcW w:w="4215" w:type="dxa"/>
            <w:shd w:val="clear" w:color="auto" w:fill="auto"/>
            <w:tcMar>
              <w:top w:w="113" w:type="dxa"/>
            </w:tcMar>
          </w:tcPr>
          <w:p w:rsidR="000E1E9B" w:rsidRPr="000E1E9B" w:rsidRDefault="000E1E9B" w:rsidP="000E1E9B">
            <w:pPr>
              <w:spacing w:before="120" w:after="60"/>
              <w:cnfStyle w:val="000000100000"/>
              <w:rPr>
                <w:sz w:val="24"/>
                <w:szCs w:val="24"/>
              </w:rPr>
            </w:pPr>
            <w:r w:rsidRPr="000E1E9B">
              <w:rPr>
                <w:sz w:val="24"/>
                <w:szCs w:val="24"/>
              </w:rPr>
              <w:t>Veli</w:t>
            </w:r>
          </w:p>
        </w:tc>
        <w:tc>
          <w:tcPr>
            <w:tcW w:w="1049" w:type="dxa"/>
            <w:shd w:val="clear" w:color="auto" w:fill="auto"/>
            <w:tcMar>
              <w:top w:w="113" w:type="dxa"/>
            </w:tcMar>
          </w:tcPr>
          <w:p w:rsidR="000E1E9B" w:rsidRPr="000E1E9B" w:rsidRDefault="000E1E9B" w:rsidP="000E1E9B">
            <w:pPr>
              <w:spacing w:after="0" w:line="360" w:lineRule="auto"/>
              <w:jc w:val="left"/>
              <w:cnfStyle w:val="000000100000"/>
              <w:rPr>
                <w:rFonts w:cs="Times New Roman"/>
                <w:noProof w:val="0"/>
                <w:sz w:val="20"/>
                <w:szCs w:val="20"/>
              </w:rPr>
            </w:pPr>
            <w:r>
              <w:rPr>
                <w:rFonts w:cs="Times New Roman"/>
                <w:noProof w:val="0"/>
                <w:sz w:val="20"/>
                <w:szCs w:val="20"/>
              </w:rPr>
              <w:t>Üye</w:t>
            </w:r>
          </w:p>
        </w:tc>
      </w:tr>
      <w:tr w:rsidR="000E1E9B" w:rsidRPr="00900DDE" w:rsidTr="000E1E9B">
        <w:trPr>
          <w:gridAfter w:val="1"/>
          <w:wAfter w:w="53" w:type="dxa"/>
          <w:trHeight w:val="170"/>
          <w:jc w:val="center"/>
        </w:trPr>
        <w:tc>
          <w:tcPr>
            <w:cnfStyle w:val="001000000000"/>
            <w:tcW w:w="3012" w:type="dxa"/>
            <w:shd w:val="clear" w:color="auto" w:fill="D9D9D9" w:themeFill="background1" w:themeFillShade="D9"/>
            <w:tcMar>
              <w:top w:w="113" w:type="dxa"/>
            </w:tcMar>
          </w:tcPr>
          <w:p w:rsidR="000E1E9B" w:rsidRPr="000E1E9B" w:rsidRDefault="00CE3009" w:rsidP="000E1E9B">
            <w:pPr>
              <w:autoSpaceDE w:val="0"/>
              <w:autoSpaceDN w:val="0"/>
              <w:adjustRightInd w:val="0"/>
              <w:spacing w:before="120" w:after="60"/>
              <w:rPr>
                <w:bCs w:val="0"/>
                <w:color w:val="auto"/>
                <w:sz w:val="24"/>
                <w:szCs w:val="24"/>
              </w:rPr>
            </w:pPr>
            <w:r>
              <w:rPr>
                <w:bCs w:val="0"/>
                <w:color w:val="auto"/>
                <w:sz w:val="24"/>
                <w:szCs w:val="24"/>
              </w:rPr>
              <w:t>Funda SEYHAN</w:t>
            </w:r>
          </w:p>
        </w:tc>
        <w:tc>
          <w:tcPr>
            <w:tcW w:w="4215" w:type="dxa"/>
            <w:shd w:val="clear" w:color="auto" w:fill="D9D9D9" w:themeFill="background1" w:themeFillShade="D9"/>
            <w:tcMar>
              <w:top w:w="113" w:type="dxa"/>
            </w:tcMar>
          </w:tcPr>
          <w:p w:rsidR="000E1E9B" w:rsidRPr="000E1E9B" w:rsidRDefault="000E1E9B" w:rsidP="000E1E9B">
            <w:pPr>
              <w:spacing w:before="120" w:after="60"/>
              <w:cnfStyle w:val="000000000000"/>
              <w:rPr>
                <w:sz w:val="24"/>
                <w:szCs w:val="24"/>
              </w:rPr>
            </w:pPr>
            <w:r w:rsidRPr="000E1E9B">
              <w:rPr>
                <w:sz w:val="24"/>
                <w:szCs w:val="24"/>
              </w:rPr>
              <w:t>Veli</w:t>
            </w:r>
          </w:p>
        </w:tc>
        <w:tc>
          <w:tcPr>
            <w:tcW w:w="1049" w:type="dxa"/>
            <w:shd w:val="clear" w:color="auto" w:fill="D9D9D9" w:themeFill="background1" w:themeFillShade="D9"/>
            <w:tcMar>
              <w:top w:w="113" w:type="dxa"/>
            </w:tcMar>
          </w:tcPr>
          <w:p w:rsidR="000E1E9B" w:rsidRPr="000E1E9B" w:rsidRDefault="000E1E9B" w:rsidP="000E1E9B">
            <w:pPr>
              <w:spacing w:after="0" w:line="360" w:lineRule="auto"/>
              <w:jc w:val="left"/>
              <w:cnfStyle w:val="000000000000"/>
              <w:rPr>
                <w:rFonts w:cs="Times New Roman"/>
                <w:noProof w:val="0"/>
                <w:sz w:val="20"/>
                <w:szCs w:val="20"/>
              </w:rPr>
            </w:pPr>
            <w:r w:rsidRPr="000E1E9B">
              <w:rPr>
                <w:rFonts w:cs="Times New Roman"/>
                <w:noProof w:val="0"/>
                <w:sz w:val="20"/>
                <w:szCs w:val="20"/>
              </w:rPr>
              <w:t>Üye</w:t>
            </w:r>
          </w:p>
        </w:tc>
      </w:tr>
    </w:tbl>
    <w:p w:rsidR="000E1E9B" w:rsidRDefault="000E1E9B" w:rsidP="000E1E9B"/>
    <w:p w:rsidR="000E1E9B" w:rsidRDefault="000E1E9B" w:rsidP="000E1E9B"/>
    <w:p w:rsidR="000E1E9B" w:rsidRPr="000E1E9B" w:rsidRDefault="000E1E9B" w:rsidP="000E1E9B"/>
    <w:p w:rsidR="00970D42" w:rsidRDefault="00EC233D" w:rsidP="00AD10D8">
      <w:pPr>
        <w:pStyle w:val="ListeParagraf"/>
        <w:numPr>
          <w:ilvl w:val="0"/>
          <w:numId w:val="5"/>
        </w:numPr>
        <w:ind w:left="0" w:firstLine="0"/>
        <w:rPr>
          <w:rFonts w:cs="Times New Roman"/>
          <w:b/>
          <w:noProof w:val="0"/>
          <w:sz w:val="24"/>
          <w:szCs w:val="24"/>
        </w:rPr>
      </w:pPr>
      <w:r w:rsidRPr="00901AC3">
        <w:rPr>
          <w:rFonts w:cs="Times New Roman"/>
          <w:b/>
          <w:noProof w:val="0"/>
          <w:sz w:val="24"/>
          <w:szCs w:val="24"/>
        </w:rPr>
        <w:t>Paydaşlarımızla toplantılar ve anketler yoluyla bilgi toplanarak geniş bir katılımcılık sağlanmıştır.</w:t>
      </w:r>
    </w:p>
    <w:p w:rsidR="00EC233D" w:rsidRPr="00901AC3" w:rsidRDefault="0002089B" w:rsidP="00B91003">
      <w:pPr>
        <w:pStyle w:val="ListeParagraf"/>
        <w:ind w:left="0"/>
        <w:rPr>
          <w:rFonts w:cs="Times New Roman"/>
          <w:noProof w:val="0"/>
          <w:sz w:val="24"/>
          <w:szCs w:val="24"/>
        </w:rPr>
      </w:pPr>
      <w:r>
        <w:rPr>
          <w:rFonts w:cs="Times New Roman"/>
          <w:noProof w:val="0"/>
          <w:sz w:val="24"/>
          <w:szCs w:val="24"/>
          <w:lang w:eastAsia="tr-TR"/>
        </w:rPr>
        <w:t xml:space="preserve">Okulumuz </w:t>
      </w:r>
      <w:r w:rsidR="00EC233D" w:rsidRPr="00901AC3">
        <w:rPr>
          <w:rFonts w:cs="Times New Roman"/>
          <w:noProof w:val="0"/>
          <w:sz w:val="24"/>
          <w:szCs w:val="24"/>
          <w:lang w:eastAsia="tr-TR"/>
        </w:rPr>
        <w:t xml:space="preserve"> ile ilgili paydaş algılarını tespit etmek amacıyla anket düzenlenmiş olup </w:t>
      </w:r>
      <w:r w:rsidR="000E1E9B">
        <w:rPr>
          <w:rFonts w:cs="Times New Roman"/>
          <w:noProof w:val="0"/>
          <w:sz w:val="24"/>
          <w:szCs w:val="24"/>
          <w:lang w:eastAsia="tr-TR"/>
        </w:rPr>
        <w:t xml:space="preserve">80 </w:t>
      </w:r>
      <w:r w:rsidR="00EC233D" w:rsidRPr="00901AC3">
        <w:rPr>
          <w:rFonts w:cs="Times New Roman"/>
          <w:noProof w:val="0"/>
          <w:sz w:val="24"/>
          <w:szCs w:val="24"/>
          <w:lang w:eastAsia="tr-TR"/>
        </w:rPr>
        <w:t>kişi ankete katılmıştır.</w:t>
      </w:r>
    </w:p>
    <w:p w:rsidR="0002089B" w:rsidRDefault="0002089B" w:rsidP="00B91003">
      <w:pPr>
        <w:pStyle w:val="ListeParagraf"/>
        <w:ind w:left="0"/>
        <w:rPr>
          <w:rFonts w:eastAsia="TimesNewRoman" w:cs="Times New Roman"/>
          <w:noProof w:val="0"/>
          <w:sz w:val="24"/>
          <w:szCs w:val="24"/>
        </w:rPr>
      </w:pPr>
      <w:r>
        <w:rPr>
          <w:rFonts w:eastAsia="TimesNewRoman" w:cs="Times New Roman"/>
          <w:noProof w:val="0"/>
          <w:sz w:val="24"/>
          <w:szCs w:val="24"/>
        </w:rPr>
        <w:t xml:space="preserve">Okulumuzun </w:t>
      </w:r>
      <w:r w:rsidR="00EC233D" w:rsidRPr="00901AC3">
        <w:rPr>
          <w:rFonts w:eastAsia="TimesNewRoman" w:cs="Times New Roman"/>
          <w:noProof w:val="0"/>
          <w:sz w:val="24"/>
          <w:szCs w:val="24"/>
        </w:rPr>
        <w:t>problemleri, güçlü v</w:t>
      </w:r>
      <w:r>
        <w:rPr>
          <w:rFonts w:eastAsia="TimesNewRoman" w:cs="Times New Roman"/>
          <w:noProof w:val="0"/>
          <w:sz w:val="24"/>
          <w:szCs w:val="24"/>
        </w:rPr>
        <w:t xml:space="preserve">e zayıf yönlerini tespit etmek amacıyla </w:t>
      </w:r>
      <w:r w:rsidRPr="00901AC3">
        <w:rPr>
          <w:rFonts w:eastAsia="TimesNewRoman" w:cs="Times New Roman"/>
          <w:noProof w:val="0"/>
          <w:sz w:val="24"/>
          <w:szCs w:val="24"/>
        </w:rPr>
        <w:t xml:space="preserve">öğrenci, öğretmen, veli ve </w:t>
      </w:r>
      <w:r>
        <w:rPr>
          <w:rFonts w:eastAsia="TimesNewRoman" w:cs="Times New Roman"/>
          <w:noProof w:val="0"/>
          <w:sz w:val="24"/>
          <w:szCs w:val="24"/>
        </w:rPr>
        <w:t>yöneticiler</w:t>
      </w:r>
      <w:r w:rsidRPr="00901AC3">
        <w:rPr>
          <w:rFonts w:eastAsia="TimesNewRoman" w:cs="Times New Roman"/>
          <w:noProof w:val="0"/>
          <w:sz w:val="24"/>
          <w:szCs w:val="24"/>
        </w:rPr>
        <w:t>den</w:t>
      </w:r>
      <w:r>
        <w:rPr>
          <w:rFonts w:eastAsia="TimesNewRoman" w:cs="Times New Roman"/>
          <w:noProof w:val="0"/>
          <w:sz w:val="24"/>
          <w:szCs w:val="24"/>
        </w:rPr>
        <w:t xml:space="preserve"> oluşan bir grup toplantı yaparak sonuçları raporlanmıştır.</w:t>
      </w:r>
    </w:p>
    <w:p w:rsidR="00E574CB" w:rsidRPr="00901AC3" w:rsidRDefault="009B5C5D" w:rsidP="0002089B">
      <w:pPr>
        <w:pStyle w:val="ListeParagraf"/>
        <w:ind w:left="0"/>
        <w:rPr>
          <w:rFonts w:cs="Times New Roman"/>
          <w:noProof w:val="0"/>
          <w:sz w:val="24"/>
          <w:szCs w:val="24"/>
        </w:rPr>
      </w:pPr>
      <w:r w:rsidRPr="00901AC3">
        <w:rPr>
          <w:rFonts w:cs="Times New Roman"/>
          <w:noProof w:val="0"/>
          <w:sz w:val="24"/>
          <w:szCs w:val="24"/>
        </w:rPr>
        <w:t>Elde edilen bulgular Stratejik plan durum analizi raporunda yayınlanmıştır.</w:t>
      </w:r>
    </w:p>
    <w:p w:rsidR="00970D42" w:rsidRPr="00901AC3" w:rsidRDefault="00970D42" w:rsidP="00970D42">
      <w:pPr>
        <w:pStyle w:val="ListeParagraf"/>
        <w:rPr>
          <w:rFonts w:cs="Times New Roman"/>
          <w:noProof w:val="0"/>
          <w:sz w:val="24"/>
          <w:szCs w:val="24"/>
        </w:rPr>
      </w:pPr>
    </w:p>
    <w:p w:rsidR="00942C77" w:rsidRPr="000274B6" w:rsidRDefault="00EC233D" w:rsidP="00942C77">
      <w:pPr>
        <w:pStyle w:val="ListeParagraf"/>
        <w:numPr>
          <w:ilvl w:val="0"/>
          <w:numId w:val="5"/>
        </w:numPr>
        <w:ind w:left="0" w:firstLine="0"/>
        <w:rPr>
          <w:rFonts w:cs="Times New Roman"/>
          <w:b/>
          <w:noProof w:val="0"/>
          <w:sz w:val="24"/>
          <w:szCs w:val="24"/>
        </w:rPr>
      </w:pPr>
      <w:r w:rsidRPr="000274B6">
        <w:rPr>
          <w:rFonts w:cs="Times New Roman"/>
          <w:b/>
          <w:noProof w:val="0"/>
          <w:sz w:val="24"/>
          <w:szCs w:val="24"/>
        </w:rPr>
        <w:t>Çalışmalar belirli dönemlerde “</w:t>
      </w:r>
      <w:r w:rsidR="000E1E9B">
        <w:rPr>
          <w:rFonts w:cs="Times New Roman"/>
          <w:b/>
          <w:noProof w:val="0"/>
          <w:sz w:val="24"/>
          <w:szCs w:val="24"/>
        </w:rPr>
        <w:t xml:space="preserve">Stratejik </w:t>
      </w:r>
      <w:r w:rsidRPr="000274B6">
        <w:rPr>
          <w:rFonts w:cs="Times New Roman"/>
          <w:b/>
          <w:noProof w:val="0"/>
          <w:sz w:val="24"/>
          <w:szCs w:val="24"/>
        </w:rPr>
        <w:t>Plan</w:t>
      </w:r>
      <w:r w:rsidR="000E1E9B">
        <w:rPr>
          <w:rFonts w:cs="Times New Roman"/>
          <w:b/>
          <w:noProof w:val="0"/>
          <w:sz w:val="24"/>
          <w:szCs w:val="24"/>
        </w:rPr>
        <w:t>lama</w:t>
      </w:r>
      <w:r w:rsidRPr="000274B6">
        <w:rPr>
          <w:rFonts w:cs="Times New Roman"/>
          <w:b/>
          <w:noProof w:val="0"/>
          <w:sz w:val="24"/>
          <w:szCs w:val="24"/>
        </w:rPr>
        <w:t xml:space="preserve"> Üst </w:t>
      </w:r>
      <w:r w:rsidR="004C3803" w:rsidRPr="000274B6">
        <w:rPr>
          <w:rFonts w:cs="Times New Roman"/>
          <w:b/>
          <w:noProof w:val="0"/>
          <w:sz w:val="24"/>
          <w:szCs w:val="24"/>
        </w:rPr>
        <w:t>Kurulu’na</w:t>
      </w:r>
      <w:r w:rsidRPr="000274B6">
        <w:rPr>
          <w:rFonts w:cs="Times New Roman"/>
          <w:b/>
          <w:noProof w:val="0"/>
          <w:sz w:val="24"/>
          <w:szCs w:val="24"/>
        </w:rPr>
        <w:t xml:space="preserve"> sunulmaktadır.</w:t>
      </w:r>
    </w:p>
    <w:p w:rsidR="00970D42" w:rsidRPr="00901AC3" w:rsidRDefault="009C1607" w:rsidP="00B91003">
      <w:pPr>
        <w:pStyle w:val="ListeParagraf"/>
        <w:ind w:left="0"/>
        <w:rPr>
          <w:rFonts w:cs="Times New Roman"/>
          <w:noProof w:val="0"/>
          <w:sz w:val="24"/>
          <w:szCs w:val="24"/>
        </w:rPr>
      </w:pPr>
      <w:r>
        <w:rPr>
          <w:rFonts w:cs="Times New Roman"/>
          <w:noProof w:val="0"/>
          <w:sz w:val="24"/>
          <w:szCs w:val="24"/>
        </w:rPr>
        <w:t xml:space="preserve">Okul </w:t>
      </w:r>
      <w:r w:rsidR="00EC233D" w:rsidRPr="00901AC3">
        <w:rPr>
          <w:rFonts w:cs="Times New Roman"/>
          <w:noProof w:val="0"/>
          <w:sz w:val="24"/>
          <w:szCs w:val="24"/>
        </w:rPr>
        <w:t xml:space="preserve">Müdürümüzün katılımı ile gerçekleştirilen üst kurul toplantılarında planlama sürecinde gelinen nokta ve sonraki aşamalarda çalışmaların nasıl olacağı konusunda bilgi alışverişinde bulunulmuştur. </w:t>
      </w:r>
      <w:r w:rsidR="0002089B">
        <w:rPr>
          <w:rFonts w:cs="Times New Roman"/>
          <w:noProof w:val="0"/>
          <w:sz w:val="24"/>
          <w:szCs w:val="24"/>
        </w:rPr>
        <w:t xml:space="preserve">Okul </w:t>
      </w:r>
      <w:r w:rsidR="00EC233D" w:rsidRPr="00901AC3">
        <w:rPr>
          <w:rFonts w:cs="Times New Roman"/>
          <w:noProof w:val="0"/>
          <w:sz w:val="24"/>
          <w:szCs w:val="24"/>
        </w:rPr>
        <w:t xml:space="preserve">Müdürümüz ve </w:t>
      </w:r>
      <w:r w:rsidR="008A0163">
        <w:rPr>
          <w:rFonts w:cs="Times New Roman"/>
          <w:noProof w:val="0"/>
          <w:sz w:val="24"/>
          <w:szCs w:val="24"/>
        </w:rPr>
        <w:t>stratejik plan</w:t>
      </w:r>
      <w:r w:rsidR="00EC233D" w:rsidRPr="00901AC3">
        <w:rPr>
          <w:rFonts w:cs="Times New Roman"/>
          <w:noProof w:val="0"/>
          <w:sz w:val="24"/>
          <w:szCs w:val="24"/>
        </w:rPr>
        <w:t xml:space="preserve"> üyelerinin direktifleri doğrultusunda planlama çalışmaları yürütülmüştür.</w:t>
      </w:r>
    </w:p>
    <w:p w:rsidR="00970D42" w:rsidRDefault="00970D42" w:rsidP="00B91003">
      <w:pPr>
        <w:pStyle w:val="ListeParagraf"/>
        <w:ind w:left="0"/>
        <w:rPr>
          <w:rFonts w:cs="Times New Roman"/>
          <w:noProof w:val="0"/>
          <w:sz w:val="24"/>
          <w:szCs w:val="24"/>
        </w:rPr>
      </w:pPr>
    </w:p>
    <w:p w:rsidR="006F2028" w:rsidRDefault="006F2028" w:rsidP="00B91003">
      <w:pPr>
        <w:pStyle w:val="ListeParagraf"/>
        <w:ind w:left="0"/>
        <w:rPr>
          <w:rFonts w:cs="Times New Roman"/>
          <w:noProof w:val="0"/>
          <w:sz w:val="24"/>
          <w:szCs w:val="24"/>
        </w:rPr>
      </w:pPr>
    </w:p>
    <w:p w:rsidR="006F2028" w:rsidRDefault="006F2028" w:rsidP="00B91003">
      <w:pPr>
        <w:pStyle w:val="ListeParagraf"/>
        <w:ind w:left="0"/>
        <w:rPr>
          <w:rFonts w:cs="Times New Roman"/>
          <w:noProof w:val="0"/>
          <w:sz w:val="24"/>
          <w:szCs w:val="24"/>
        </w:rPr>
      </w:pPr>
    </w:p>
    <w:p w:rsidR="006F2028" w:rsidRDefault="006F2028" w:rsidP="00B91003">
      <w:pPr>
        <w:pStyle w:val="ListeParagraf"/>
        <w:ind w:left="0"/>
        <w:rPr>
          <w:rFonts w:cs="Times New Roman"/>
          <w:noProof w:val="0"/>
          <w:sz w:val="24"/>
          <w:szCs w:val="24"/>
        </w:rPr>
      </w:pPr>
    </w:p>
    <w:p w:rsidR="006F2028" w:rsidRDefault="006F2028" w:rsidP="00B91003">
      <w:pPr>
        <w:pStyle w:val="ListeParagraf"/>
        <w:ind w:left="0"/>
        <w:rPr>
          <w:rFonts w:cs="Times New Roman"/>
          <w:noProof w:val="0"/>
          <w:sz w:val="24"/>
          <w:szCs w:val="24"/>
        </w:rPr>
      </w:pPr>
    </w:p>
    <w:p w:rsidR="006F2028" w:rsidRDefault="006F2028" w:rsidP="00B91003">
      <w:pPr>
        <w:pStyle w:val="ListeParagraf"/>
        <w:ind w:left="0"/>
        <w:rPr>
          <w:rFonts w:cs="Times New Roman"/>
          <w:noProof w:val="0"/>
          <w:sz w:val="24"/>
          <w:szCs w:val="24"/>
        </w:rPr>
      </w:pPr>
    </w:p>
    <w:p w:rsidR="006F2028" w:rsidRDefault="006F2028" w:rsidP="00B91003">
      <w:pPr>
        <w:pStyle w:val="ListeParagraf"/>
        <w:ind w:left="0"/>
        <w:rPr>
          <w:rFonts w:cs="Times New Roman"/>
          <w:noProof w:val="0"/>
          <w:sz w:val="24"/>
          <w:szCs w:val="24"/>
        </w:rPr>
      </w:pPr>
    </w:p>
    <w:p w:rsidR="006F2028" w:rsidRDefault="006F2028" w:rsidP="00B91003">
      <w:pPr>
        <w:pStyle w:val="ListeParagraf"/>
        <w:ind w:left="0"/>
        <w:rPr>
          <w:rFonts w:cs="Times New Roman"/>
          <w:noProof w:val="0"/>
          <w:sz w:val="24"/>
          <w:szCs w:val="24"/>
        </w:rPr>
      </w:pPr>
    </w:p>
    <w:p w:rsidR="006F2028" w:rsidRDefault="006F2028" w:rsidP="00B91003">
      <w:pPr>
        <w:pStyle w:val="ListeParagraf"/>
        <w:ind w:left="0"/>
        <w:rPr>
          <w:rFonts w:cs="Times New Roman"/>
          <w:noProof w:val="0"/>
          <w:sz w:val="24"/>
          <w:szCs w:val="24"/>
        </w:rPr>
      </w:pPr>
    </w:p>
    <w:p w:rsidR="006F2028" w:rsidRDefault="006F2028" w:rsidP="00B91003">
      <w:pPr>
        <w:pStyle w:val="ListeParagraf"/>
        <w:ind w:left="0"/>
        <w:rPr>
          <w:rFonts w:cs="Times New Roman"/>
          <w:noProof w:val="0"/>
          <w:sz w:val="24"/>
          <w:szCs w:val="24"/>
        </w:rPr>
      </w:pPr>
    </w:p>
    <w:p w:rsidR="006F2028" w:rsidRDefault="006F2028" w:rsidP="00B91003">
      <w:pPr>
        <w:pStyle w:val="ListeParagraf"/>
        <w:ind w:left="0"/>
        <w:rPr>
          <w:rFonts w:cs="Times New Roman"/>
          <w:noProof w:val="0"/>
          <w:sz w:val="24"/>
          <w:szCs w:val="24"/>
        </w:rPr>
      </w:pPr>
    </w:p>
    <w:p w:rsidR="006F2028" w:rsidRDefault="006F2028" w:rsidP="00B91003">
      <w:pPr>
        <w:pStyle w:val="ListeParagraf"/>
        <w:ind w:left="0"/>
        <w:rPr>
          <w:rFonts w:cs="Times New Roman"/>
          <w:noProof w:val="0"/>
          <w:sz w:val="24"/>
          <w:szCs w:val="24"/>
        </w:rPr>
      </w:pPr>
    </w:p>
    <w:p w:rsidR="00B91003" w:rsidRDefault="00970D42" w:rsidP="00AD10D8">
      <w:pPr>
        <w:pStyle w:val="Balk1"/>
        <w:numPr>
          <w:ilvl w:val="0"/>
          <w:numId w:val="4"/>
        </w:numPr>
        <w:spacing w:before="0" w:after="0" w:line="240" w:lineRule="auto"/>
        <w:jc w:val="both"/>
        <w:rPr>
          <w:rFonts w:cs="Times New Roman"/>
          <w:noProof w:val="0"/>
        </w:rPr>
      </w:pPr>
      <w:bookmarkStart w:id="14" w:name="_Toc409281024"/>
      <w:bookmarkStart w:id="15" w:name="_Toc415749056"/>
      <w:r w:rsidRPr="00B91003">
        <w:rPr>
          <w:rFonts w:cs="Times New Roman"/>
          <w:noProof w:val="0"/>
        </w:rPr>
        <w:t>BÖLÜM</w:t>
      </w:r>
      <w:bookmarkStart w:id="16" w:name="_Toc409281025"/>
      <w:bookmarkEnd w:id="14"/>
      <w:bookmarkEnd w:id="15"/>
    </w:p>
    <w:p w:rsidR="00970D42" w:rsidRPr="00B91003" w:rsidRDefault="00970D42" w:rsidP="00902634">
      <w:pPr>
        <w:pStyle w:val="Balk1"/>
        <w:spacing w:before="0" w:after="0" w:line="240" w:lineRule="auto"/>
        <w:jc w:val="both"/>
        <w:rPr>
          <w:rFonts w:cs="Times New Roman"/>
          <w:noProof w:val="0"/>
        </w:rPr>
      </w:pPr>
      <w:bookmarkStart w:id="17" w:name="_Toc415749057"/>
      <w:r w:rsidRPr="00B91003">
        <w:rPr>
          <w:rFonts w:cs="Times New Roman"/>
          <w:noProof w:val="0"/>
        </w:rPr>
        <w:t>DURUM ANALİZİ</w:t>
      </w:r>
      <w:bookmarkEnd w:id="16"/>
      <w:bookmarkEnd w:id="17"/>
    </w:p>
    <w:p w:rsidR="00EC233D" w:rsidRPr="00901AC3" w:rsidRDefault="00EC233D" w:rsidP="00970D42">
      <w:pPr>
        <w:rPr>
          <w:rFonts w:cs="Times New Roman"/>
          <w:noProof w:val="0"/>
          <w:sz w:val="24"/>
          <w:szCs w:val="24"/>
        </w:rPr>
      </w:pPr>
      <w:r w:rsidRPr="00901AC3">
        <w:rPr>
          <w:rFonts w:cs="Times New Roman"/>
          <w:noProof w:val="0"/>
          <w:sz w:val="24"/>
          <w:szCs w:val="24"/>
        </w:rPr>
        <w:t>Durum analizi çalışmasında Müdürlüğümüzün tarihsel gelişimi, yasal yükümlülükleri, faaliyet alanları, paydaş analizi, kurum içi analiz ve çevre analizi yapılmıştır.</w:t>
      </w:r>
    </w:p>
    <w:p w:rsidR="00970D42" w:rsidRPr="00901AC3" w:rsidRDefault="00970D42" w:rsidP="00AD10D8">
      <w:pPr>
        <w:pStyle w:val="Balk2"/>
        <w:numPr>
          <w:ilvl w:val="1"/>
          <w:numId w:val="4"/>
        </w:numPr>
        <w:ind w:left="709"/>
        <w:rPr>
          <w:rFonts w:cs="Times New Roman"/>
          <w:noProof w:val="0"/>
          <w:szCs w:val="24"/>
        </w:rPr>
      </w:pPr>
      <w:bookmarkStart w:id="18" w:name="_Toc409281026"/>
      <w:bookmarkStart w:id="19" w:name="_Toc415749058"/>
      <w:r w:rsidRPr="00901AC3">
        <w:rPr>
          <w:rFonts w:cs="Times New Roman"/>
          <w:noProof w:val="0"/>
          <w:szCs w:val="24"/>
        </w:rPr>
        <w:t>TARİHİ GELİŞİM</w:t>
      </w:r>
      <w:bookmarkEnd w:id="18"/>
      <w:bookmarkEnd w:id="19"/>
    </w:p>
    <w:p w:rsidR="000E1E9B" w:rsidRPr="000E1E9B" w:rsidRDefault="000E1E9B" w:rsidP="000E1E9B">
      <w:pPr>
        <w:pStyle w:val="ListeParagraf"/>
        <w:ind w:left="0"/>
        <w:rPr>
          <w:sz w:val="24"/>
          <w:szCs w:val="24"/>
        </w:rPr>
      </w:pPr>
      <w:bookmarkStart w:id="20" w:name="_Toc409281027"/>
      <w:bookmarkStart w:id="21" w:name="_Toc415749059"/>
      <w:r>
        <w:rPr>
          <w:sz w:val="24"/>
          <w:szCs w:val="24"/>
        </w:rPr>
        <w:tab/>
      </w:r>
      <w:r w:rsidRPr="000E1E9B">
        <w:rPr>
          <w:sz w:val="24"/>
          <w:szCs w:val="24"/>
        </w:rPr>
        <w:t>1987-1988 Eğitim Öğretim yılına kadar  mahallemizde bulunan öğrenciler Nurettin Baransel İlköğretim Okulu´na devam etmekteydi.Zamanı</w:t>
      </w:r>
      <w:r w:rsidR="00853199">
        <w:rPr>
          <w:sz w:val="24"/>
          <w:szCs w:val="24"/>
        </w:rPr>
        <w:t>n</w:t>
      </w:r>
      <w:r w:rsidRPr="000E1E9B">
        <w:rPr>
          <w:sz w:val="24"/>
          <w:szCs w:val="24"/>
        </w:rPr>
        <w:t xml:space="preserve"> ilçe milli eğitim müdürü okulun öğrenci sayısının hızla arttığı  ve Özerli Mahallesinde yeni bir semtin oluştuğu</w:t>
      </w:r>
      <w:r w:rsidR="00853199">
        <w:rPr>
          <w:sz w:val="24"/>
          <w:szCs w:val="24"/>
        </w:rPr>
        <w:t>,</w:t>
      </w:r>
      <w:r w:rsidRPr="000E1E9B">
        <w:rPr>
          <w:sz w:val="24"/>
          <w:szCs w:val="24"/>
        </w:rPr>
        <w:t xml:space="preserve"> semtin tamamının bölge dışından göçle </w:t>
      </w:r>
      <w:r w:rsidR="00853199">
        <w:rPr>
          <w:sz w:val="24"/>
          <w:szCs w:val="24"/>
        </w:rPr>
        <w:t xml:space="preserve">geldiği, </w:t>
      </w:r>
      <w:r w:rsidRPr="000E1E9B">
        <w:rPr>
          <w:sz w:val="24"/>
          <w:szCs w:val="24"/>
        </w:rPr>
        <w:t>Çay semtine okul ihtiyacı olduğunu bilgilendirir.Tapulu yer olmadığından başta okul yeri tespit edilemez,hazine arazisi olan şimdiki yere başvurularak 5 derslik</w:t>
      </w:r>
      <w:r w:rsidR="00853199">
        <w:rPr>
          <w:sz w:val="24"/>
          <w:szCs w:val="24"/>
        </w:rPr>
        <w:t>l</w:t>
      </w:r>
      <w:r w:rsidRPr="000E1E9B">
        <w:rPr>
          <w:sz w:val="24"/>
          <w:szCs w:val="24"/>
        </w:rPr>
        <w:t>i okul yapımına karar verilir.Okul yapımına başlanır ve 5 Eylül 1989 yılında ik öğrencilerini kaydeder.Okul çevresinin Nurettin Baransel İlköğretim Okuluna gitmesinden kaynaklı 2.,3. ve 4.sınıf öğrencileri de naklen gelerek eğitim ve öğretime başlanır.Okul ilk mezunlarını 1990-1991 Eğitim Öğretim yılında vermiştir.Hızla güneydoğudan göç alan bölgede öğrenci sayıları artmış,1998 yılında 7 derslikli ek bina yapılmıştır.12 dersliği 2 ayrı binadan oluşan okulumuz yeni eğitim sistemine göre ortaokul olmasına karar verilmiş,derslik yetersizliği-öğrenci fazlalığı ne</w:t>
      </w:r>
      <w:r w:rsidR="0041246B">
        <w:rPr>
          <w:sz w:val="24"/>
          <w:szCs w:val="24"/>
        </w:rPr>
        <w:t>deniyle binalardan biri</w:t>
      </w:r>
      <w:r w:rsidRPr="000E1E9B">
        <w:rPr>
          <w:sz w:val="24"/>
          <w:szCs w:val="24"/>
        </w:rPr>
        <w:t xml:space="preserve"> yeni bina oluşturulmak amacıyla yıkılmış yeni bina yapılmak üzere çalışmalara başlanmıştır.</w:t>
      </w:r>
    </w:p>
    <w:p w:rsidR="000E1E9B" w:rsidRPr="000E1E9B" w:rsidRDefault="000E1E9B" w:rsidP="000E1E9B">
      <w:pPr>
        <w:pStyle w:val="ListeParagraf"/>
        <w:ind w:left="0"/>
        <w:rPr>
          <w:sz w:val="24"/>
          <w:szCs w:val="24"/>
        </w:rPr>
      </w:pPr>
      <w:r>
        <w:rPr>
          <w:sz w:val="24"/>
          <w:szCs w:val="24"/>
        </w:rPr>
        <w:tab/>
      </w:r>
      <w:r w:rsidRPr="000E1E9B">
        <w:rPr>
          <w:sz w:val="24"/>
          <w:szCs w:val="24"/>
        </w:rPr>
        <w:t>Yeni binamız 18 derslik ve diğer bölümleriyle tamamlanarak 2014-2015 Eğitim-öğretim yılı başında hizmete açılmıştır.</w:t>
      </w:r>
    </w:p>
    <w:p w:rsidR="000E1E9B" w:rsidRDefault="000E1E9B" w:rsidP="000E1E9B">
      <w:pPr>
        <w:pStyle w:val="AralkYok"/>
        <w:spacing w:line="360" w:lineRule="auto"/>
        <w:jc w:val="both"/>
        <w:rPr>
          <w:rFonts w:ascii="Times New Roman" w:hAnsi="Times New Roman"/>
          <w:color w:val="000000"/>
          <w:sz w:val="24"/>
          <w:szCs w:val="24"/>
        </w:rPr>
      </w:pPr>
      <w:r>
        <w:rPr>
          <w:rFonts w:ascii="Times New Roman" w:hAnsi="Times New Roman"/>
          <w:sz w:val="24"/>
          <w:szCs w:val="24"/>
        </w:rPr>
        <w:tab/>
        <w:t>Okulumuz 6516 m2 arsa üzerinde faaliyet göstermektedir.</w:t>
      </w:r>
    </w:p>
    <w:p w:rsidR="000E1E9B" w:rsidRDefault="000E1E9B" w:rsidP="000E1E9B">
      <w:pPr>
        <w:pStyle w:val="AralkYok"/>
        <w:spacing w:line="360" w:lineRule="auto"/>
        <w:jc w:val="both"/>
        <w:rPr>
          <w:rFonts w:ascii="Times New Roman" w:hAnsi="Times New Roman"/>
          <w:color w:val="000000"/>
          <w:sz w:val="24"/>
          <w:szCs w:val="24"/>
        </w:rPr>
      </w:pPr>
      <w:r>
        <w:rPr>
          <w:rFonts w:ascii="Times New Roman" w:hAnsi="Times New Roman"/>
          <w:color w:val="000000"/>
          <w:sz w:val="24"/>
          <w:szCs w:val="24"/>
        </w:rPr>
        <w:tab/>
      </w:r>
      <w:r w:rsidRPr="0025512E">
        <w:rPr>
          <w:rFonts w:ascii="Times New Roman" w:hAnsi="Times New Roman"/>
          <w:color w:val="000000"/>
          <w:sz w:val="24"/>
          <w:szCs w:val="24"/>
        </w:rPr>
        <w:t xml:space="preserve">  </w:t>
      </w:r>
      <w:r>
        <w:rPr>
          <w:rFonts w:ascii="Times New Roman" w:hAnsi="Times New Roman"/>
          <w:color w:val="000000"/>
          <w:sz w:val="24"/>
          <w:szCs w:val="24"/>
        </w:rPr>
        <w:t>2014-</w:t>
      </w:r>
      <w:r w:rsidRPr="0025512E">
        <w:rPr>
          <w:rFonts w:ascii="Times New Roman" w:hAnsi="Times New Roman"/>
          <w:color w:val="000000"/>
          <w:sz w:val="24"/>
          <w:szCs w:val="24"/>
        </w:rPr>
        <w:t>201</w:t>
      </w:r>
      <w:r>
        <w:rPr>
          <w:rFonts w:ascii="Times New Roman" w:hAnsi="Times New Roman"/>
          <w:color w:val="000000"/>
          <w:sz w:val="24"/>
          <w:szCs w:val="24"/>
        </w:rPr>
        <w:t>5</w:t>
      </w:r>
      <w:r w:rsidRPr="0025512E">
        <w:rPr>
          <w:rFonts w:ascii="Times New Roman" w:hAnsi="Times New Roman"/>
          <w:color w:val="000000"/>
          <w:sz w:val="24"/>
          <w:szCs w:val="24"/>
        </w:rPr>
        <w:t xml:space="preserve"> Eğitim-</w:t>
      </w:r>
      <w:r>
        <w:rPr>
          <w:rFonts w:ascii="Times New Roman" w:hAnsi="Times New Roman"/>
          <w:color w:val="000000"/>
          <w:sz w:val="24"/>
          <w:szCs w:val="24"/>
        </w:rPr>
        <w:t xml:space="preserve">öğretim yılı itibariyle </w:t>
      </w:r>
      <w:r>
        <w:rPr>
          <w:rFonts w:ascii="Times New Roman" w:hAnsi="Times New Roman"/>
          <w:sz w:val="24"/>
          <w:szCs w:val="24"/>
        </w:rPr>
        <w:t>okulumuz bünyesinde 18 derslik, 2 Ana sınıfı, 1 Müdür odası, 1 Müdür Yardımcısı odası,</w:t>
      </w:r>
      <w:r w:rsidRPr="0025512E">
        <w:rPr>
          <w:rFonts w:ascii="Times New Roman" w:hAnsi="Times New Roman"/>
          <w:sz w:val="24"/>
          <w:szCs w:val="24"/>
        </w:rPr>
        <w:t xml:space="preserve"> 1 Öğretmenler odası, 1</w:t>
      </w:r>
      <w:r>
        <w:rPr>
          <w:rFonts w:ascii="Times New Roman" w:hAnsi="Times New Roman"/>
          <w:sz w:val="24"/>
          <w:szCs w:val="24"/>
        </w:rPr>
        <w:t xml:space="preserve"> Rehberlik odası,</w:t>
      </w:r>
      <w:r w:rsidRPr="0025512E">
        <w:rPr>
          <w:rFonts w:ascii="Times New Roman" w:hAnsi="Times New Roman"/>
          <w:sz w:val="24"/>
          <w:szCs w:val="24"/>
        </w:rPr>
        <w:t xml:space="preserve"> 1 Fen ve Teknoloji laboratuar</w:t>
      </w:r>
      <w:r>
        <w:rPr>
          <w:rFonts w:ascii="Times New Roman" w:hAnsi="Times New Roman"/>
          <w:sz w:val="24"/>
          <w:szCs w:val="24"/>
        </w:rPr>
        <w:t>ı,</w:t>
      </w:r>
      <w:r w:rsidRPr="0025512E">
        <w:rPr>
          <w:rFonts w:ascii="Times New Roman" w:hAnsi="Times New Roman"/>
          <w:sz w:val="24"/>
          <w:szCs w:val="24"/>
        </w:rPr>
        <w:t xml:space="preserve"> 1 Çok amaçl</w:t>
      </w:r>
      <w:r>
        <w:rPr>
          <w:rFonts w:ascii="Times New Roman" w:hAnsi="Times New Roman"/>
          <w:sz w:val="24"/>
          <w:szCs w:val="24"/>
        </w:rPr>
        <w:t>ı salon mevcuttur.</w:t>
      </w:r>
    </w:p>
    <w:p w:rsidR="000E1E9B" w:rsidRPr="000E1E9B" w:rsidRDefault="000E1E9B" w:rsidP="000E1E9B">
      <w:pPr>
        <w:pStyle w:val="AralkYok"/>
        <w:spacing w:line="360" w:lineRule="auto"/>
        <w:jc w:val="both"/>
        <w:rPr>
          <w:rFonts w:ascii="Times New Roman" w:hAnsi="Times New Roman"/>
          <w:color w:val="000000"/>
          <w:sz w:val="24"/>
          <w:szCs w:val="24"/>
        </w:rPr>
      </w:pPr>
      <w:r>
        <w:rPr>
          <w:rFonts w:ascii="Times New Roman" w:hAnsi="Times New Roman"/>
          <w:color w:val="000000"/>
          <w:sz w:val="24"/>
          <w:szCs w:val="24"/>
        </w:rPr>
        <w:tab/>
      </w:r>
      <w:r w:rsidR="005E488A">
        <w:rPr>
          <w:rFonts w:ascii="Times New Roman" w:hAnsi="Times New Roman"/>
          <w:sz w:val="24"/>
          <w:szCs w:val="24"/>
        </w:rPr>
        <w:t>2015</w:t>
      </w:r>
      <w:r w:rsidRPr="00D33015">
        <w:rPr>
          <w:rFonts w:ascii="Times New Roman" w:hAnsi="Times New Roman"/>
          <w:sz w:val="24"/>
          <w:szCs w:val="24"/>
        </w:rPr>
        <w:t>-</w:t>
      </w:r>
      <w:r w:rsidR="005E488A">
        <w:rPr>
          <w:rFonts w:ascii="Times New Roman" w:hAnsi="Times New Roman"/>
          <w:sz w:val="24"/>
          <w:szCs w:val="24"/>
        </w:rPr>
        <w:t>2016 Eğitim-öğretim yılında 324</w:t>
      </w:r>
      <w:r>
        <w:rPr>
          <w:rFonts w:ascii="Times New Roman" w:hAnsi="Times New Roman"/>
          <w:sz w:val="24"/>
          <w:szCs w:val="24"/>
        </w:rPr>
        <w:t xml:space="preserve"> öğrenci, 1 Müdür, 1 Müdür Yardımcısı,</w:t>
      </w:r>
      <w:r w:rsidR="005E488A">
        <w:rPr>
          <w:rFonts w:ascii="Times New Roman" w:hAnsi="Times New Roman"/>
          <w:sz w:val="24"/>
          <w:szCs w:val="24"/>
        </w:rPr>
        <w:t>1 Rehber Öğretmen, 20 kadrolu, 3 ücretli toplam 23 branş öğretmeni ve 4</w:t>
      </w:r>
      <w:r w:rsidRPr="00D33015">
        <w:rPr>
          <w:rFonts w:ascii="Times New Roman" w:hAnsi="Times New Roman"/>
          <w:sz w:val="24"/>
          <w:szCs w:val="24"/>
        </w:rPr>
        <w:t xml:space="preserve"> Hizmetli ile eğitim-öğretime devam etmektedir.</w:t>
      </w:r>
    </w:p>
    <w:p w:rsidR="00970D42" w:rsidRDefault="00970D42" w:rsidP="00AD10D8">
      <w:pPr>
        <w:pStyle w:val="Balk2"/>
        <w:numPr>
          <w:ilvl w:val="1"/>
          <w:numId w:val="4"/>
        </w:numPr>
        <w:ind w:left="709"/>
        <w:rPr>
          <w:rFonts w:cs="Times New Roman"/>
          <w:noProof w:val="0"/>
          <w:szCs w:val="24"/>
        </w:rPr>
      </w:pPr>
      <w:r w:rsidRPr="00901AC3">
        <w:rPr>
          <w:rFonts w:cs="Times New Roman"/>
          <w:noProof w:val="0"/>
          <w:szCs w:val="24"/>
        </w:rPr>
        <w:t>YASAL YÜKÜMLÜLÜKLER VE MEVZUAT ANALİZİ</w:t>
      </w:r>
      <w:bookmarkEnd w:id="20"/>
      <w:bookmarkEnd w:id="21"/>
    </w:p>
    <w:p w:rsidR="00C94974" w:rsidRPr="00C94974" w:rsidRDefault="000E1E9B" w:rsidP="00C94974">
      <w:pPr>
        <w:pStyle w:val="ListeParagraf"/>
        <w:ind w:left="0"/>
        <w:rPr>
          <w:rFonts w:cs="Times New Roman"/>
          <w:noProof w:val="0"/>
          <w:szCs w:val="24"/>
        </w:rPr>
      </w:pPr>
      <w:r>
        <w:rPr>
          <w:rFonts w:cs="Times New Roman"/>
          <w:noProof w:val="0"/>
          <w:szCs w:val="24"/>
        </w:rPr>
        <w:t>Fatih Ortao</w:t>
      </w:r>
      <w:r w:rsidR="00C94974">
        <w:rPr>
          <w:rFonts w:cs="Times New Roman"/>
          <w:noProof w:val="0"/>
          <w:szCs w:val="24"/>
        </w:rPr>
        <w:t xml:space="preserve">kulu </w:t>
      </w:r>
      <w:r w:rsidR="00C94974" w:rsidRPr="00C94974">
        <w:rPr>
          <w:rFonts w:cs="Times New Roman"/>
          <w:noProof w:val="0"/>
          <w:szCs w:val="24"/>
        </w:rPr>
        <w:t xml:space="preserve">Müdürlüğü’nün yasal yetki, görev ve sorumlulukları başta T.C. Anayasası olmak üzere 14/6/1973 tarihli ve 1739 sayılı Millî Eğitim Temel Kanunu ve </w:t>
      </w:r>
      <w:r w:rsidR="00C94974">
        <w:rPr>
          <w:rFonts w:cs="Times New Roman"/>
          <w:noProof w:val="0"/>
          <w:szCs w:val="24"/>
        </w:rPr>
        <w:t xml:space="preserve">222 sayılı ilköğretim ve Eğitim kanununa </w:t>
      </w:r>
      <w:r w:rsidR="00C94974" w:rsidRPr="00C94974">
        <w:rPr>
          <w:rFonts w:cs="Times New Roman"/>
          <w:noProof w:val="0"/>
          <w:szCs w:val="24"/>
        </w:rPr>
        <w:t xml:space="preserve">göre belirlenmektedir. </w:t>
      </w:r>
    </w:p>
    <w:p w:rsidR="001D72A2" w:rsidRDefault="00C94974" w:rsidP="001D72A2">
      <w:pPr>
        <w:pStyle w:val="paraf"/>
        <w:jc w:val="both"/>
      </w:pPr>
      <w:r w:rsidRPr="00C94974">
        <w:t>Anayasanın “Eğitim ve Öğrenim Hakkı ve Ödevi” başlıklı 42.Maddesi ve 1739 sayılı Millî Eğitim Temel Kanunu</w:t>
      </w:r>
      <w:r w:rsidR="001D72A2">
        <w:t>nun 2. maddesinde</w:t>
      </w:r>
      <w:r w:rsidRPr="00C94974">
        <w:t>;</w:t>
      </w:r>
      <w:r w:rsidR="001D72A2">
        <w:t xml:space="preserve"> Türk Milli Eğitiminin genel amacı,Türk Milletinin bütün fertlerini, </w:t>
      </w:r>
    </w:p>
    <w:p w:rsidR="001D72A2" w:rsidRPr="001D72A2" w:rsidRDefault="001D72A2" w:rsidP="001D72A2">
      <w:pPr>
        <w:pStyle w:val="paraf"/>
        <w:numPr>
          <w:ilvl w:val="0"/>
          <w:numId w:val="42"/>
        </w:numPr>
        <w:jc w:val="both"/>
        <w:rPr>
          <w:i/>
        </w:rPr>
      </w:pPr>
      <w:r w:rsidRPr="001D72A2">
        <w:rPr>
          <w:i/>
        </w:rPr>
        <w:t xml:space="preserve">Atatürk inkılap ve ilkelerine ve Anayasada ifadesini bulan Atatürk milliyetçiliğine bağlı; Türk Milletinin milli, ahlaki, insani, manevi ve kültürel değerlerini benimseyen, </w:t>
      </w:r>
      <w:r w:rsidRPr="001D72A2">
        <w:rPr>
          <w:i/>
        </w:rPr>
        <w:lastRenderedPageBreak/>
        <w:t xml:space="preserve">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yetiştirmek; </w:t>
      </w:r>
    </w:p>
    <w:p w:rsidR="001D72A2" w:rsidRPr="001D72A2" w:rsidRDefault="001D72A2" w:rsidP="001D72A2">
      <w:pPr>
        <w:pStyle w:val="paraf"/>
        <w:numPr>
          <w:ilvl w:val="0"/>
          <w:numId w:val="42"/>
        </w:numPr>
        <w:jc w:val="both"/>
        <w:rPr>
          <w:i/>
        </w:rPr>
      </w:pPr>
      <w:r w:rsidRPr="001D72A2">
        <w:rPr>
          <w:i/>
        </w:rPr>
        <w:t>Beden, zihin, ahlak, ruh ve duygu bakımlarından dengeli ve sağlıklı şekilde gelişmiş bir kişiliğe ve karaktere, hür ve bilimsel düşünme gücüne, geniş bir dünya görüşüne sahip, insan haklarına saygılı, kişilik ve teşebbüse değer veren, topluma karşı sorumluluk duyan; yapıcı, yaratıcı ve verimli kişiler olarak yetiştirmek;</w:t>
      </w:r>
    </w:p>
    <w:p w:rsidR="001D72A2" w:rsidRPr="001D72A2" w:rsidRDefault="001D72A2" w:rsidP="001D72A2">
      <w:pPr>
        <w:pStyle w:val="paraf"/>
        <w:numPr>
          <w:ilvl w:val="0"/>
          <w:numId w:val="42"/>
        </w:numPr>
        <w:jc w:val="both"/>
        <w:rPr>
          <w:i/>
        </w:rPr>
      </w:pPr>
      <w:r w:rsidRPr="001D72A2">
        <w:rPr>
          <w:i/>
        </w:rPr>
        <w:t xml:space="preserve">İlgi, istidat ve kabiliyetlerini geliştirerek gerekli bilgi, beceri, davranışlar ve birlikte iş görme alışkanlığı kazandırmak suretiyle hayata hazırlamak ve onların, kendilerini mutlu kılacak ve toplumun mutluluğuna katkıda bulunacak bir meslek sahibi olmalarını sağlamak; </w:t>
      </w:r>
    </w:p>
    <w:p w:rsidR="001D72A2" w:rsidRDefault="001D72A2" w:rsidP="001D72A2">
      <w:pPr>
        <w:pStyle w:val="paraf"/>
        <w:jc w:val="both"/>
      </w:pPr>
      <w:r>
        <w:t>Böylece bir yandan Türk vatandaşlarının ve Türk toplumunun refah ve mutluluğunu artırmak; öte yandan milli birlik ve bütünlük içinde iktisadi, sosyal ve kültürel kalkınmayı desteklemek ve hızlandırmak ve nihayet Türk Milletini çağdaş uygarlığın yapıcı, yaratıcı, seçkin bir ortağı yapmakla sorumlu tutulmuştur.</w:t>
      </w:r>
    </w:p>
    <w:p w:rsidR="00C94974" w:rsidRPr="00C94974" w:rsidRDefault="00C94974" w:rsidP="001D72A2">
      <w:pPr>
        <w:pStyle w:val="ListeParagraf"/>
        <w:ind w:left="0"/>
      </w:pPr>
      <w:r w:rsidRPr="00C94974">
        <w:rPr>
          <w:rFonts w:cs="Times New Roman"/>
          <w:noProof w:val="0"/>
          <w:szCs w:val="24"/>
        </w:rPr>
        <w:t xml:space="preserve"> </w:t>
      </w:r>
      <w:r w:rsidR="000E1E9B">
        <w:rPr>
          <w:rFonts w:cs="Times New Roman"/>
          <w:noProof w:val="0"/>
          <w:szCs w:val="24"/>
        </w:rPr>
        <w:t>Fatih Ortao</w:t>
      </w:r>
      <w:r w:rsidR="001D72A2">
        <w:rPr>
          <w:rFonts w:cs="Times New Roman"/>
          <w:noProof w:val="0"/>
          <w:szCs w:val="24"/>
        </w:rPr>
        <w:t>kulu Müdürlüğü</w:t>
      </w:r>
      <w:r w:rsidRPr="00C94974">
        <w:rPr>
          <w:rFonts w:cs="Times New Roman"/>
          <w:noProof w:val="0"/>
          <w:szCs w:val="24"/>
        </w:rPr>
        <w:t xml:space="preserve">, bu sorumlulukları ilgili mevzuat hükümleri gereğince yerine getirmektedir. Müdürlüğümüze görev ve sorumluluklar yükleyen, faaliyet alanını düzenleyen tüm mevzuat gözden geçirilerek yasal yükümlülükler listesi </w:t>
      </w:r>
      <w:r w:rsidR="001D72A2">
        <w:rPr>
          <w:rFonts w:cs="Times New Roman"/>
          <w:noProof w:val="0"/>
          <w:szCs w:val="24"/>
        </w:rPr>
        <w:t xml:space="preserve">aşağıdaki şekilde </w:t>
      </w:r>
      <w:r w:rsidRPr="00C94974">
        <w:rPr>
          <w:rFonts w:cs="Times New Roman"/>
          <w:noProof w:val="0"/>
          <w:szCs w:val="24"/>
        </w:rPr>
        <w:t>oluşturulmuş</w:t>
      </w:r>
      <w:r w:rsidR="001D72A2">
        <w:rPr>
          <w:rFonts w:cs="Times New Roman"/>
          <w:noProof w:val="0"/>
          <w:szCs w:val="24"/>
        </w:rPr>
        <w:t>tur.</w:t>
      </w:r>
    </w:p>
    <w:tbl>
      <w:tblPr>
        <w:tblW w:w="9498"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tblPr>
      <w:tblGrid>
        <w:gridCol w:w="2940"/>
        <w:gridCol w:w="6558"/>
      </w:tblGrid>
      <w:tr w:rsidR="0054129E" w:rsidRPr="007263B7" w:rsidTr="0054129E">
        <w:trPr>
          <w:trHeight w:val="281"/>
        </w:trPr>
        <w:tc>
          <w:tcPr>
            <w:tcW w:w="2940" w:type="dxa"/>
            <w:shd w:val="clear" w:color="auto" w:fill="BFBFBF"/>
            <w:vAlign w:val="center"/>
          </w:tcPr>
          <w:p w:rsidR="0054129E" w:rsidRPr="00C51139" w:rsidRDefault="0054129E" w:rsidP="0054129E">
            <w:pPr>
              <w:pStyle w:val="AralkYok"/>
              <w:jc w:val="center"/>
              <w:rPr>
                <w:b/>
                <w:color w:val="000000"/>
                <w:sz w:val="20"/>
                <w:szCs w:val="20"/>
              </w:rPr>
            </w:pPr>
            <w:bookmarkStart w:id="22" w:name="_Toc409281028"/>
            <w:bookmarkStart w:id="23" w:name="_Toc415749060"/>
            <w:r w:rsidRPr="00C51139">
              <w:rPr>
                <w:rFonts w:ascii="Times New Roman" w:hAnsi="Times New Roman"/>
                <w:b/>
                <w:color w:val="000000"/>
                <w:sz w:val="20"/>
                <w:szCs w:val="20"/>
              </w:rPr>
              <w:t>YASAL YÜKÜMLÜLÜK (GÖREVLER)</w:t>
            </w:r>
          </w:p>
        </w:tc>
        <w:tc>
          <w:tcPr>
            <w:tcW w:w="6558" w:type="dxa"/>
            <w:shd w:val="clear" w:color="auto" w:fill="BFBFBF"/>
            <w:vAlign w:val="center"/>
          </w:tcPr>
          <w:p w:rsidR="0054129E" w:rsidRPr="00C51139" w:rsidRDefault="0054129E" w:rsidP="0054129E">
            <w:pPr>
              <w:pStyle w:val="AralkYok"/>
              <w:rPr>
                <w:rFonts w:ascii="Times New Roman" w:hAnsi="Times New Roman"/>
                <w:b/>
                <w:color w:val="000000"/>
                <w:sz w:val="20"/>
                <w:szCs w:val="20"/>
              </w:rPr>
            </w:pPr>
            <w:r w:rsidRPr="00C51139">
              <w:rPr>
                <w:rFonts w:ascii="Times New Roman" w:hAnsi="Times New Roman"/>
                <w:b/>
                <w:color w:val="000000"/>
                <w:sz w:val="20"/>
                <w:szCs w:val="20"/>
              </w:rPr>
              <w:t>DAYANAK(KANUN, YÖNETMELİK, GENELGE, YÖNERGE)</w:t>
            </w:r>
          </w:p>
        </w:tc>
      </w:tr>
      <w:tr w:rsidR="0054129E" w:rsidRPr="00FC3473" w:rsidTr="0054129E">
        <w:trPr>
          <w:trHeight w:val="159"/>
        </w:trPr>
        <w:tc>
          <w:tcPr>
            <w:tcW w:w="2940" w:type="dxa"/>
            <w:vMerge w:val="restart"/>
            <w:shd w:val="clear" w:color="auto" w:fill="FFFFFF"/>
            <w:vAlign w:val="center"/>
          </w:tcPr>
          <w:p w:rsidR="0054129E" w:rsidRPr="003010FD" w:rsidRDefault="0054129E" w:rsidP="0054129E">
            <w:pPr>
              <w:rPr>
                <w:b/>
                <w:sz w:val="18"/>
                <w:szCs w:val="18"/>
              </w:rPr>
            </w:pPr>
            <w:r w:rsidRPr="003010FD">
              <w:rPr>
                <w:b/>
                <w:sz w:val="18"/>
                <w:szCs w:val="18"/>
              </w:rPr>
              <w:t>Atama</w:t>
            </w:r>
          </w:p>
        </w:tc>
        <w:tc>
          <w:tcPr>
            <w:tcW w:w="6558" w:type="dxa"/>
            <w:shd w:val="clear" w:color="auto" w:fill="FFFFFF"/>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657 Sayılı Devlet Memurları Kanunu</w:t>
            </w:r>
          </w:p>
        </w:tc>
      </w:tr>
      <w:tr w:rsidR="0054129E" w:rsidRPr="00FC3473" w:rsidTr="0054129E">
        <w:trPr>
          <w:trHeight w:val="296"/>
        </w:trPr>
        <w:tc>
          <w:tcPr>
            <w:tcW w:w="2940" w:type="dxa"/>
            <w:vMerge/>
            <w:shd w:val="clear" w:color="auto" w:fill="FFFFFF"/>
            <w:vAlign w:val="center"/>
          </w:tcPr>
          <w:p w:rsidR="0054129E" w:rsidRPr="003010FD" w:rsidRDefault="0054129E" w:rsidP="0054129E">
            <w:pPr>
              <w:jc w:val="center"/>
              <w:rPr>
                <w:b/>
                <w:sz w:val="18"/>
                <w:szCs w:val="18"/>
              </w:rPr>
            </w:pPr>
          </w:p>
        </w:tc>
        <w:tc>
          <w:tcPr>
            <w:tcW w:w="6558" w:type="dxa"/>
            <w:shd w:val="clear" w:color="auto" w:fill="FFFFFF"/>
            <w:vAlign w:val="center"/>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Milli Eğitim Bakanlığına Bağlı Okul ve Kurumların Yönetici ve Öğretmenlerinin Norm Kadrolarına İlişkin Yönetmelik</w:t>
            </w:r>
          </w:p>
        </w:tc>
      </w:tr>
      <w:tr w:rsidR="0054129E" w:rsidRPr="00FC3473" w:rsidTr="0054129E">
        <w:trPr>
          <w:trHeight w:val="296"/>
        </w:trPr>
        <w:tc>
          <w:tcPr>
            <w:tcW w:w="2940" w:type="dxa"/>
            <w:vMerge/>
            <w:shd w:val="clear" w:color="auto" w:fill="FFFFFF"/>
            <w:vAlign w:val="center"/>
          </w:tcPr>
          <w:p w:rsidR="0054129E" w:rsidRPr="003010FD" w:rsidRDefault="0054129E" w:rsidP="0054129E">
            <w:pPr>
              <w:jc w:val="center"/>
              <w:rPr>
                <w:b/>
                <w:sz w:val="18"/>
                <w:szCs w:val="18"/>
              </w:rPr>
            </w:pPr>
          </w:p>
        </w:tc>
        <w:tc>
          <w:tcPr>
            <w:tcW w:w="6558" w:type="dxa"/>
            <w:shd w:val="clear" w:color="auto" w:fill="FFFFFF"/>
            <w:vAlign w:val="center"/>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Milli Eğitim Bakanlığı Eğitim Kurumları Yöneticilerinin Atama ve Yer Değiştirmelerine İlişkin Yönetmelik</w:t>
            </w:r>
          </w:p>
        </w:tc>
      </w:tr>
      <w:tr w:rsidR="0054129E" w:rsidRPr="00FC3473" w:rsidTr="0054129E">
        <w:trPr>
          <w:trHeight w:val="236"/>
        </w:trPr>
        <w:tc>
          <w:tcPr>
            <w:tcW w:w="2940" w:type="dxa"/>
            <w:vMerge/>
            <w:shd w:val="clear" w:color="auto" w:fill="FFFFFF"/>
            <w:vAlign w:val="center"/>
          </w:tcPr>
          <w:p w:rsidR="0054129E" w:rsidRPr="003010FD" w:rsidRDefault="0054129E" w:rsidP="0054129E">
            <w:pPr>
              <w:jc w:val="center"/>
              <w:rPr>
                <w:b/>
                <w:sz w:val="18"/>
                <w:szCs w:val="18"/>
              </w:rPr>
            </w:pPr>
          </w:p>
        </w:tc>
        <w:tc>
          <w:tcPr>
            <w:tcW w:w="6558" w:type="dxa"/>
            <w:shd w:val="clear" w:color="auto" w:fill="FFFFFF"/>
            <w:vAlign w:val="center"/>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Milli Eğitim Bakanlığı Öğretmenlerinin Atama ve Yer Değiştirme Yönetmeliği</w:t>
            </w:r>
          </w:p>
        </w:tc>
      </w:tr>
      <w:tr w:rsidR="0054129E" w:rsidRPr="00FC3473" w:rsidTr="0054129E">
        <w:trPr>
          <w:trHeight w:val="187"/>
        </w:trPr>
        <w:tc>
          <w:tcPr>
            <w:tcW w:w="2940" w:type="dxa"/>
            <w:vMerge w:val="restart"/>
            <w:shd w:val="clear" w:color="auto" w:fill="FFFFFF"/>
            <w:vAlign w:val="center"/>
          </w:tcPr>
          <w:p w:rsidR="0054129E" w:rsidRPr="003010FD" w:rsidRDefault="0054129E" w:rsidP="0054129E">
            <w:pPr>
              <w:rPr>
                <w:b/>
                <w:sz w:val="18"/>
                <w:szCs w:val="18"/>
              </w:rPr>
            </w:pPr>
            <w:r w:rsidRPr="003010FD">
              <w:rPr>
                <w:b/>
                <w:sz w:val="18"/>
                <w:szCs w:val="18"/>
              </w:rPr>
              <w:t>Ödül, Disiplin</w:t>
            </w:r>
          </w:p>
        </w:tc>
        <w:tc>
          <w:tcPr>
            <w:tcW w:w="6558" w:type="dxa"/>
            <w:shd w:val="clear" w:color="auto" w:fill="FFFFFF"/>
            <w:vAlign w:val="center"/>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Devlet Memurları Kanunu</w:t>
            </w:r>
          </w:p>
        </w:tc>
      </w:tr>
      <w:tr w:rsidR="0054129E" w:rsidRPr="00FC3473" w:rsidTr="0054129E">
        <w:trPr>
          <w:trHeight w:val="296"/>
        </w:trPr>
        <w:tc>
          <w:tcPr>
            <w:tcW w:w="2940" w:type="dxa"/>
            <w:vMerge/>
            <w:shd w:val="clear" w:color="auto" w:fill="FFFFFF"/>
            <w:vAlign w:val="center"/>
          </w:tcPr>
          <w:p w:rsidR="0054129E" w:rsidRPr="003010FD" w:rsidRDefault="0054129E" w:rsidP="0054129E">
            <w:pPr>
              <w:rPr>
                <w:b/>
                <w:sz w:val="18"/>
                <w:szCs w:val="18"/>
              </w:rPr>
            </w:pPr>
          </w:p>
        </w:tc>
        <w:tc>
          <w:tcPr>
            <w:tcW w:w="6558" w:type="dxa"/>
            <w:shd w:val="clear" w:color="auto" w:fill="FFFFFF"/>
            <w:vAlign w:val="center"/>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6528 Sayılı Milli Eğitim Temel Kanunu İle Bazı Kanun ve Kanun Hükmünde Kararnamelerde Değişiklik Yapılmasına Dair Kanun</w:t>
            </w:r>
          </w:p>
        </w:tc>
      </w:tr>
      <w:tr w:rsidR="0054129E" w:rsidRPr="00FC3473" w:rsidTr="0054129E">
        <w:trPr>
          <w:trHeight w:val="127"/>
        </w:trPr>
        <w:tc>
          <w:tcPr>
            <w:tcW w:w="2940" w:type="dxa"/>
            <w:vMerge/>
            <w:shd w:val="clear" w:color="auto" w:fill="FFFFFF"/>
            <w:vAlign w:val="center"/>
          </w:tcPr>
          <w:p w:rsidR="0054129E" w:rsidRPr="003010FD" w:rsidRDefault="0054129E" w:rsidP="0054129E">
            <w:pPr>
              <w:jc w:val="center"/>
              <w:rPr>
                <w:b/>
                <w:sz w:val="18"/>
                <w:szCs w:val="18"/>
              </w:rPr>
            </w:pPr>
          </w:p>
        </w:tc>
        <w:tc>
          <w:tcPr>
            <w:tcW w:w="6558" w:type="dxa"/>
            <w:shd w:val="clear" w:color="auto" w:fill="FFFFFF"/>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Milli Eğitim Bakanlığı Personeline Başarı, Üstün Başarı ve Ödül Verilmesine Dair Yönerge</w:t>
            </w:r>
          </w:p>
        </w:tc>
      </w:tr>
      <w:tr w:rsidR="0054129E" w:rsidRPr="00FC3473" w:rsidTr="0054129E">
        <w:trPr>
          <w:trHeight w:val="216"/>
        </w:trPr>
        <w:tc>
          <w:tcPr>
            <w:tcW w:w="2940" w:type="dxa"/>
            <w:vMerge/>
            <w:shd w:val="clear" w:color="auto" w:fill="FFFFFF"/>
            <w:vAlign w:val="center"/>
          </w:tcPr>
          <w:p w:rsidR="0054129E" w:rsidRPr="003010FD" w:rsidRDefault="0054129E" w:rsidP="0054129E">
            <w:pPr>
              <w:jc w:val="center"/>
              <w:rPr>
                <w:b/>
                <w:sz w:val="18"/>
                <w:szCs w:val="18"/>
              </w:rPr>
            </w:pPr>
          </w:p>
        </w:tc>
        <w:tc>
          <w:tcPr>
            <w:tcW w:w="6558" w:type="dxa"/>
            <w:shd w:val="clear" w:color="auto" w:fill="FFFFFF"/>
            <w:vAlign w:val="center"/>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Milli Eğitim Bakanlığı Disiplin Amirleri Yönetmeliği</w:t>
            </w:r>
          </w:p>
        </w:tc>
      </w:tr>
      <w:tr w:rsidR="0054129E" w:rsidRPr="00FC3473" w:rsidTr="0054129E">
        <w:trPr>
          <w:trHeight w:val="127"/>
        </w:trPr>
        <w:tc>
          <w:tcPr>
            <w:tcW w:w="2940" w:type="dxa"/>
            <w:vMerge w:val="restart"/>
            <w:shd w:val="clear" w:color="auto" w:fill="FFFFFF"/>
            <w:vAlign w:val="center"/>
          </w:tcPr>
          <w:p w:rsidR="0054129E" w:rsidRPr="003010FD" w:rsidRDefault="0054129E" w:rsidP="0054129E">
            <w:pPr>
              <w:rPr>
                <w:b/>
                <w:sz w:val="18"/>
                <w:szCs w:val="18"/>
              </w:rPr>
            </w:pPr>
            <w:r w:rsidRPr="003010FD">
              <w:rPr>
                <w:b/>
                <w:sz w:val="18"/>
                <w:szCs w:val="18"/>
              </w:rPr>
              <w:t>Okul Yönetimi</w:t>
            </w:r>
          </w:p>
        </w:tc>
        <w:tc>
          <w:tcPr>
            <w:tcW w:w="6558" w:type="dxa"/>
            <w:shd w:val="clear" w:color="auto" w:fill="FFFFFF"/>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1739 Sayılı Milli Eğitim Temel Kanunu</w:t>
            </w:r>
          </w:p>
        </w:tc>
      </w:tr>
      <w:tr w:rsidR="0054129E" w:rsidRPr="00FC3473" w:rsidTr="0054129E">
        <w:trPr>
          <w:trHeight w:val="185"/>
        </w:trPr>
        <w:tc>
          <w:tcPr>
            <w:tcW w:w="2940" w:type="dxa"/>
            <w:vMerge/>
            <w:shd w:val="clear" w:color="auto" w:fill="FFFFFF"/>
            <w:vAlign w:val="center"/>
          </w:tcPr>
          <w:p w:rsidR="0054129E" w:rsidRPr="003010FD" w:rsidRDefault="0054129E" w:rsidP="0054129E">
            <w:pPr>
              <w:jc w:val="center"/>
              <w:rPr>
                <w:b/>
                <w:sz w:val="18"/>
                <w:szCs w:val="18"/>
              </w:rPr>
            </w:pPr>
          </w:p>
        </w:tc>
        <w:tc>
          <w:tcPr>
            <w:tcW w:w="6558" w:type="dxa"/>
            <w:shd w:val="clear" w:color="auto" w:fill="FFFFFF"/>
            <w:vAlign w:val="center"/>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Milli Eğitim Bakanlığı İlköğretim Kurumları Yönetmeliği</w:t>
            </w:r>
          </w:p>
        </w:tc>
      </w:tr>
      <w:tr w:rsidR="0054129E" w:rsidRPr="00FC3473" w:rsidTr="0054129E">
        <w:trPr>
          <w:trHeight w:val="232"/>
        </w:trPr>
        <w:tc>
          <w:tcPr>
            <w:tcW w:w="2940" w:type="dxa"/>
            <w:vMerge/>
            <w:shd w:val="clear" w:color="auto" w:fill="FFFFFF"/>
            <w:vAlign w:val="center"/>
          </w:tcPr>
          <w:p w:rsidR="0054129E" w:rsidRPr="003010FD" w:rsidRDefault="0054129E" w:rsidP="0054129E">
            <w:pPr>
              <w:jc w:val="center"/>
              <w:rPr>
                <w:b/>
                <w:sz w:val="18"/>
                <w:szCs w:val="18"/>
              </w:rPr>
            </w:pPr>
          </w:p>
        </w:tc>
        <w:tc>
          <w:tcPr>
            <w:tcW w:w="6558" w:type="dxa"/>
            <w:shd w:val="clear" w:color="auto" w:fill="FFFFFF"/>
            <w:vAlign w:val="center"/>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Milli Eğitim Bakanlığı Okul Aile Birliği Yönetmeliği</w:t>
            </w:r>
          </w:p>
        </w:tc>
      </w:tr>
      <w:tr w:rsidR="0054129E" w:rsidRPr="00FC3473" w:rsidTr="0054129E">
        <w:trPr>
          <w:trHeight w:val="135"/>
        </w:trPr>
        <w:tc>
          <w:tcPr>
            <w:tcW w:w="2940" w:type="dxa"/>
            <w:vMerge/>
            <w:shd w:val="clear" w:color="auto" w:fill="FFFFFF"/>
            <w:vAlign w:val="center"/>
          </w:tcPr>
          <w:p w:rsidR="0054129E" w:rsidRPr="003010FD" w:rsidRDefault="0054129E" w:rsidP="0054129E">
            <w:pPr>
              <w:jc w:val="center"/>
              <w:rPr>
                <w:b/>
                <w:sz w:val="18"/>
                <w:szCs w:val="18"/>
              </w:rPr>
            </w:pPr>
          </w:p>
        </w:tc>
        <w:tc>
          <w:tcPr>
            <w:tcW w:w="6558" w:type="dxa"/>
            <w:shd w:val="clear" w:color="auto" w:fill="FFFFFF"/>
            <w:vAlign w:val="center"/>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Milli Eğitim Bakanlığı Eğitim Bölgeleri ve Eğitim Kurulları Yönergesi</w:t>
            </w:r>
          </w:p>
        </w:tc>
      </w:tr>
      <w:tr w:rsidR="0054129E" w:rsidRPr="00FC3473" w:rsidTr="0054129E">
        <w:trPr>
          <w:trHeight w:val="147"/>
        </w:trPr>
        <w:tc>
          <w:tcPr>
            <w:tcW w:w="2940" w:type="dxa"/>
            <w:vMerge/>
            <w:shd w:val="clear" w:color="auto" w:fill="FFFFFF"/>
            <w:vAlign w:val="center"/>
          </w:tcPr>
          <w:p w:rsidR="0054129E" w:rsidRPr="003010FD" w:rsidRDefault="0054129E" w:rsidP="0054129E">
            <w:pPr>
              <w:jc w:val="center"/>
              <w:rPr>
                <w:b/>
                <w:sz w:val="18"/>
                <w:szCs w:val="18"/>
              </w:rPr>
            </w:pPr>
          </w:p>
        </w:tc>
        <w:tc>
          <w:tcPr>
            <w:tcW w:w="6558" w:type="dxa"/>
            <w:shd w:val="clear" w:color="auto" w:fill="FFFFFF"/>
            <w:vAlign w:val="center"/>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 xml:space="preserve">MEB Yönetici ve Öğretmenlerin Ders ve Ek Ders Saatlerine İlişkin Karar </w:t>
            </w:r>
          </w:p>
        </w:tc>
      </w:tr>
      <w:tr w:rsidR="0054129E" w:rsidRPr="00FC3473" w:rsidTr="0054129E">
        <w:trPr>
          <w:trHeight w:val="100"/>
        </w:trPr>
        <w:tc>
          <w:tcPr>
            <w:tcW w:w="2940" w:type="dxa"/>
            <w:vMerge/>
            <w:shd w:val="clear" w:color="auto" w:fill="FFFFFF"/>
            <w:vAlign w:val="center"/>
          </w:tcPr>
          <w:p w:rsidR="0054129E" w:rsidRPr="003010FD" w:rsidRDefault="0054129E" w:rsidP="0054129E">
            <w:pPr>
              <w:jc w:val="center"/>
              <w:rPr>
                <w:b/>
                <w:sz w:val="18"/>
                <w:szCs w:val="18"/>
              </w:rPr>
            </w:pPr>
          </w:p>
        </w:tc>
        <w:tc>
          <w:tcPr>
            <w:tcW w:w="6558" w:type="dxa"/>
            <w:shd w:val="clear" w:color="auto" w:fill="FFFFFF"/>
          </w:tcPr>
          <w:p w:rsidR="0054129E" w:rsidRPr="003010FD" w:rsidRDefault="0054129E" w:rsidP="0054129E">
            <w:pPr>
              <w:pStyle w:val="AralkYok"/>
              <w:rPr>
                <w:rFonts w:ascii="Times New Roman" w:hAnsi="Times New Roman"/>
                <w:sz w:val="18"/>
                <w:szCs w:val="18"/>
              </w:rPr>
            </w:pPr>
            <w:r w:rsidRPr="003010FD">
              <w:rPr>
                <w:rFonts w:ascii="Times New Roman" w:hAnsi="Times New Roman"/>
                <w:sz w:val="18"/>
                <w:szCs w:val="18"/>
              </w:rPr>
              <w:t>Taşınır Mal Yönetmeliği</w:t>
            </w:r>
          </w:p>
        </w:tc>
      </w:tr>
      <w:tr w:rsidR="001D72A2" w:rsidRPr="00FC3473" w:rsidTr="0054129E">
        <w:trPr>
          <w:trHeight w:val="206"/>
        </w:trPr>
        <w:tc>
          <w:tcPr>
            <w:tcW w:w="2940" w:type="dxa"/>
            <w:vMerge w:val="restart"/>
            <w:shd w:val="clear" w:color="auto" w:fill="FFFFFF"/>
            <w:vAlign w:val="center"/>
          </w:tcPr>
          <w:p w:rsidR="001D72A2" w:rsidRPr="003010FD" w:rsidRDefault="001D72A2" w:rsidP="0054129E">
            <w:pPr>
              <w:rPr>
                <w:b/>
                <w:sz w:val="18"/>
                <w:szCs w:val="18"/>
              </w:rPr>
            </w:pPr>
            <w:r w:rsidRPr="003010FD">
              <w:rPr>
                <w:b/>
                <w:bCs/>
                <w:sz w:val="18"/>
                <w:szCs w:val="18"/>
              </w:rPr>
              <w:t>Eğitim-Öğretim</w:t>
            </w: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1739 Sayılı Milli Eğitim Temel Kanunu</w:t>
            </w:r>
          </w:p>
        </w:tc>
      </w:tr>
      <w:tr w:rsidR="001D72A2" w:rsidRPr="00FC3473" w:rsidTr="0054129E">
        <w:trPr>
          <w:trHeight w:val="251"/>
        </w:trPr>
        <w:tc>
          <w:tcPr>
            <w:tcW w:w="2940" w:type="dxa"/>
            <w:vMerge/>
            <w:shd w:val="clear" w:color="auto" w:fill="FFFFFF"/>
            <w:vAlign w:val="center"/>
          </w:tcPr>
          <w:p w:rsidR="001D72A2" w:rsidRPr="003010FD" w:rsidRDefault="001D72A2" w:rsidP="0054129E">
            <w:pPr>
              <w:rPr>
                <w:b/>
                <w:bCs/>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222 Sayılı İlköğretim ve Eğitim Kanunu</w:t>
            </w:r>
          </w:p>
        </w:tc>
      </w:tr>
      <w:tr w:rsidR="001D72A2" w:rsidRPr="00FC3473" w:rsidTr="0054129E">
        <w:trPr>
          <w:trHeight w:val="128"/>
        </w:trPr>
        <w:tc>
          <w:tcPr>
            <w:tcW w:w="2940" w:type="dxa"/>
            <w:vMerge/>
            <w:shd w:val="clear" w:color="auto" w:fill="FFFFFF"/>
            <w:vAlign w:val="center"/>
          </w:tcPr>
          <w:p w:rsidR="001D72A2" w:rsidRPr="003010FD" w:rsidRDefault="001D72A2" w:rsidP="0054129E">
            <w:pPr>
              <w:rPr>
                <w:b/>
                <w:bCs/>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6287 Sayılı İlköğretim ve Eğitim Kanunu ile Bazı Kanunlarda Değişiklik Yapılmasına Dair Kanun</w:t>
            </w:r>
          </w:p>
        </w:tc>
      </w:tr>
      <w:tr w:rsidR="001D72A2" w:rsidRPr="00FC3473" w:rsidTr="0054129E">
        <w:trPr>
          <w:trHeight w:val="296"/>
        </w:trPr>
        <w:tc>
          <w:tcPr>
            <w:tcW w:w="2940" w:type="dxa"/>
            <w:vMerge/>
            <w:shd w:val="clear" w:color="auto" w:fill="FFFFFF"/>
            <w:vAlign w:val="center"/>
          </w:tcPr>
          <w:p w:rsidR="001D72A2" w:rsidRPr="003010FD" w:rsidRDefault="001D72A2" w:rsidP="0054129E">
            <w:pPr>
              <w:rPr>
                <w:b/>
                <w:bCs/>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Milli Eğitim Bakanlığı İlköğretim Kurumları Yönetmeliği</w:t>
            </w:r>
          </w:p>
        </w:tc>
      </w:tr>
      <w:tr w:rsidR="001D72A2" w:rsidRPr="00FC3473" w:rsidTr="009242B7">
        <w:trPr>
          <w:trHeight w:val="296"/>
        </w:trPr>
        <w:tc>
          <w:tcPr>
            <w:tcW w:w="2940" w:type="dxa"/>
            <w:vMerge/>
            <w:shd w:val="clear" w:color="auto" w:fill="FFFFFF"/>
            <w:vAlign w:val="center"/>
          </w:tcPr>
          <w:p w:rsidR="001D72A2" w:rsidRPr="003010FD" w:rsidRDefault="001D72A2" w:rsidP="0054129E">
            <w:pPr>
              <w:rPr>
                <w:b/>
                <w:bCs/>
                <w:sz w:val="18"/>
                <w:szCs w:val="18"/>
              </w:rPr>
            </w:pPr>
          </w:p>
        </w:tc>
        <w:tc>
          <w:tcPr>
            <w:tcW w:w="6558" w:type="dxa"/>
            <w:shd w:val="clear" w:color="auto" w:fill="FFFFFF"/>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Milli Eğitim Bakanlığı Eğitim Öğretim Çalışmalarının Planlı Yürütülmesine İlişkin Yönerge </w:t>
            </w:r>
          </w:p>
        </w:tc>
      </w:tr>
      <w:tr w:rsidR="001D72A2" w:rsidRPr="00FC3473" w:rsidTr="0054129E">
        <w:trPr>
          <w:trHeight w:val="127"/>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Milli Eğitim Bakanlığı Öğrenci Yetiştirme Kursları Yönergesi</w:t>
            </w:r>
          </w:p>
        </w:tc>
      </w:tr>
      <w:tr w:rsidR="001D72A2" w:rsidRPr="00FC3473" w:rsidTr="0054129E">
        <w:trPr>
          <w:trHeight w:val="127"/>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Milli Eğitim Bakanlığı Ders Kitapları ve Eğitim Araçları Yönetmeliği </w:t>
            </w:r>
          </w:p>
        </w:tc>
      </w:tr>
      <w:tr w:rsidR="001D72A2" w:rsidRPr="00FC3473" w:rsidTr="009242B7">
        <w:trPr>
          <w:trHeight w:val="127"/>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Milli Eğitim Bakanlığı Öğrencilerin Ders Dışı Eğitim ve Öğretim Faaliyetleri Hakkında Yönetmelik </w:t>
            </w:r>
          </w:p>
        </w:tc>
      </w:tr>
      <w:tr w:rsidR="001D72A2" w:rsidRPr="00FC3473" w:rsidTr="009242B7">
        <w:trPr>
          <w:trHeight w:val="296"/>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Milli Eğitim Bakanlığı Personel İzin Yönergesi</w:t>
            </w:r>
          </w:p>
        </w:tc>
      </w:tr>
      <w:tr w:rsidR="001D72A2" w:rsidRPr="00FC3473" w:rsidTr="0054129E">
        <w:trPr>
          <w:trHeight w:val="127"/>
        </w:trPr>
        <w:tc>
          <w:tcPr>
            <w:tcW w:w="2940" w:type="dxa"/>
            <w:vMerge w:val="restart"/>
            <w:shd w:val="clear" w:color="auto" w:fill="FFFFFF"/>
            <w:vAlign w:val="center"/>
          </w:tcPr>
          <w:p w:rsidR="001D72A2" w:rsidRPr="003010FD" w:rsidRDefault="001D72A2" w:rsidP="0054129E">
            <w:pPr>
              <w:rPr>
                <w:b/>
                <w:sz w:val="18"/>
                <w:szCs w:val="18"/>
              </w:rPr>
            </w:pPr>
            <w:r w:rsidRPr="003010FD">
              <w:rPr>
                <w:b/>
                <w:bCs/>
                <w:sz w:val="18"/>
                <w:szCs w:val="18"/>
              </w:rPr>
              <w:lastRenderedPageBreak/>
              <w:t>Personel İşleri</w:t>
            </w:r>
          </w:p>
        </w:tc>
        <w:tc>
          <w:tcPr>
            <w:tcW w:w="6558" w:type="dxa"/>
            <w:shd w:val="clear" w:color="auto" w:fill="FFFFFF"/>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Devlet Memurları Tedavi ve Cenaze Giderleri Yönetmeliği</w:t>
            </w:r>
          </w:p>
        </w:tc>
      </w:tr>
      <w:tr w:rsidR="001D72A2" w:rsidRPr="00FC3473" w:rsidTr="009242B7">
        <w:trPr>
          <w:trHeight w:val="127"/>
        </w:trPr>
        <w:tc>
          <w:tcPr>
            <w:tcW w:w="2940" w:type="dxa"/>
            <w:vMerge/>
            <w:shd w:val="clear" w:color="auto" w:fill="FFFFFF"/>
            <w:vAlign w:val="center"/>
          </w:tcPr>
          <w:p w:rsidR="001D72A2" w:rsidRPr="003010FD" w:rsidRDefault="001D72A2" w:rsidP="0054129E">
            <w:pPr>
              <w:rPr>
                <w:b/>
                <w:bCs/>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Kamu Kurum ve Kuruluşlarında Çalışan Personelin Kılık Kıyafet Yönetmeliği </w:t>
            </w:r>
          </w:p>
        </w:tc>
      </w:tr>
      <w:tr w:rsidR="001D72A2" w:rsidRPr="00FC3473" w:rsidTr="0054129E">
        <w:trPr>
          <w:trHeight w:val="210"/>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Memurların Hastalık Raporlarını Verecek Hekim ve Sağlık Kurulları Hakkındaki Yönetmelik </w:t>
            </w:r>
          </w:p>
        </w:tc>
      </w:tr>
      <w:tr w:rsidR="001D72A2" w:rsidRPr="00FC3473" w:rsidTr="0054129E">
        <w:trPr>
          <w:trHeight w:val="296"/>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Milli Eğitim Bakanlığı Personeli Görevde Yükseltme ve Unvan Değişikliği Yönetmeliği </w:t>
            </w:r>
          </w:p>
        </w:tc>
      </w:tr>
      <w:tr w:rsidR="001D72A2" w:rsidRPr="00FC3473" w:rsidTr="009242B7">
        <w:trPr>
          <w:trHeight w:val="296"/>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Öğretmenlik Kariyer Basamaklarında Yükseltme Yönetmeliği </w:t>
            </w:r>
          </w:p>
        </w:tc>
      </w:tr>
      <w:tr w:rsidR="001D72A2" w:rsidRPr="00FC3473" w:rsidTr="009242B7">
        <w:trPr>
          <w:trHeight w:val="127"/>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Resmi Mühür Yönetmeliği</w:t>
            </w:r>
          </w:p>
        </w:tc>
      </w:tr>
      <w:tr w:rsidR="001D72A2" w:rsidRPr="00FC3473" w:rsidTr="0054129E">
        <w:trPr>
          <w:trHeight w:val="287"/>
        </w:trPr>
        <w:tc>
          <w:tcPr>
            <w:tcW w:w="2940" w:type="dxa"/>
            <w:vMerge w:val="restart"/>
            <w:shd w:val="clear" w:color="auto" w:fill="FFFFFF"/>
            <w:vAlign w:val="center"/>
          </w:tcPr>
          <w:p w:rsidR="001D72A2" w:rsidRPr="003010FD" w:rsidRDefault="001D72A2" w:rsidP="0054129E">
            <w:pPr>
              <w:rPr>
                <w:b/>
                <w:bCs/>
                <w:sz w:val="18"/>
                <w:szCs w:val="18"/>
              </w:rPr>
            </w:pPr>
            <w:r w:rsidRPr="003010FD">
              <w:rPr>
                <w:b/>
                <w:bCs/>
                <w:sz w:val="18"/>
                <w:szCs w:val="18"/>
              </w:rPr>
              <w:t>Mühür, Yazışma, Arşiv</w:t>
            </w: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Resmi Yazışmalarda Uygulanacak Usul ve Esaslar Hakkındaki Yönetmelik </w:t>
            </w:r>
          </w:p>
        </w:tc>
      </w:tr>
      <w:tr w:rsidR="001D72A2" w:rsidRPr="00FC3473" w:rsidTr="009242B7">
        <w:trPr>
          <w:trHeight w:val="178"/>
        </w:trPr>
        <w:tc>
          <w:tcPr>
            <w:tcW w:w="2940" w:type="dxa"/>
            <w:vMerge/>
            <w:shd w:val="clear" w:color="auto" w:fill="FFFFFF"/>
            <w:vAlign w:val="center"/>
          </w:tcPr>
          <w:p w:rsidR="001D72A2" w:rsidRPr="003010FD" w:rsidRDefault="001D72A2" w:rsidP="0054129E">
            <w:pPr>
              <w:rPr>
                <w:b/>
                <w:bCs/>
                <w:sz w:val="18"/>
                <w:szCs w:val="18"/>
              </w:rPr>
            </w:pPr>
          </w:p>
        </w:tc>
        <w:tc>
          <w:tcPr>
            <w:tcW w:w="6558" w:type="dxa"/>
            <w:shd w:val="clear" w:color="auto" w:fill="FFFFFF"/>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Milli Eğitim Bakanlığı Evrak Yönergesi </w:t>
            </w:r>
          </w:p>
        </w:tc>
      </w:tr>
      <w:tr w:rsidR="001D72A2" w:rsidRPr="00FC3473" w:rsidTr="009242B7">
        <w:trPr>
          <w:trHeight w:val="127"/>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Milli Eğitim Bakanlığı Arşiv Hizmetleri Yönetmeliği</w:t>
            </w:r>
          </w:p>
        </w:tc>
      </w:tr>
      <w:tr w:rsidR="001D72A2" w:rsidRPr="00FC3473" w:rsidTr="009242B7">
        <w:trPr>
          <w:trHeight w:val="296"/>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Milli Eğitim Bakanlığı Rehberlik ve Psikolojik Danışma Hizmetleri Yönet.</w:t>
            </w:r>
          </w:p>
        </w:tc>
      </w:tr>
      <w:tr w:rsidR="001D72A2" w:rsidRPr="00FC3473" w:rsidTr="0054129E">
        <w:trPr>
          <w:trHeight w:val="127"/>
        </w:trPr>
        <w:tc>
          <w:tcPr>
            <w:tcW w:w="2940" w:type="dxa"/>
            <w:vMerge w:val="restart"/>
            <w:shd w:val="clear" w:color="auto" w:fill="FFFFFF"/>
            <w:vAlign w:val="center"/>
          </w:tcPr>
          <w:p w:rsidR="001D72A2" w:rsidRPr="003010FD" w:rsidRDefault="001D72A2" w:rsidP="0054129E">
            <w:pPr>
              <w:rPr>
                <w:b/>
                <w:sz w:val="18"/>
                <w:szCs w:val="18"/>
              </w:rPr>
            </w:pPr>
            <w:r w:rsidRPr="003010FD">
              <w:rPr>
                <w:b/>
                <w:bCs/>
                <w:sz w:val="18"/>
                <w:szCs w:val="18"/>
              </w:rPr>
              <w:t>Rehberlik ve Sosyal Etkinlikler</w:t>
            </w:r>
          </w:p>
        </w:tc>
        <w:tc>
          <w:tcPr>
            <w:tcW w:w="6558" w:type="dxa"/>
            <w:shd w:val="clear" w:color="auto" w:fill="FFFFFF"/>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Okul Spor Kulüpleri Yönetmeliği</w:t>
            </w:r>
          </w:p>
        </w:tc>
      </w:tr>
      <w:tr w:rsidR="001D72A2" w:rsidRPr="00FC3473" w:rsidTr="009242B7">
        <w:trPr>
          <w:trHeight w:val="127"/>
        </w:trPr>
        <w:tc>
          <w:tcPr>
            <w:tcW w:w="2940" w:type="dxa"/>
            <w:vMerge/>
            <w:shd w:val="clear" w:color="auto" w:fill="FFFFFF"/>
            <w:vAlign w:val="center"/>
          </w:tcPr>
          <w:p w:rsidR="001D72A2" w:rsidRPr="003010FD" w:rsidRDefault="001D72A2" w:rsidP="0054129E">
            <w:pPr>
              <w:rPr>
                <w:b/>
                <w:bCs/>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Milli Eğitim Bakanlığı İlköğretim ve Ortaöğretim Sosyal Etkinlikler Yönetmeliği </w:t>
            </w:r>
          </w:p>
        </w:tc>
      </w:tr>
      <w:tr w:rsidR="001D72A2" w:rsidRPr="00FC3473" w:rsidTr="0054129E">
        <w:trPr>
          <w:trHeight w:val="296"/>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Milli Eğitim Bakanlığı İlköğretim Kurumları Yönetmeliği</w:t>
            </w:r>
          </w:p>
        </w:tc>
      </w:tr>
      <w:tr w:rsidR="001D72A2" w:rsidRPr="00FC3473" w:rsidTr="009242B7">
        <w:trPr>
          <w:trHeight w:val="296"/>
        </w:trPr>
        <w:tc>
          <w:tcPr>
            <w:tcW w:w="2940" w:type="dxa"/>
            <w:vMerge w:val="restart"/>
            <w:shd w:val="clear" w:color="auto" w:fill="FFFFFF"/>
            <w:vAlign w:val="center"/>
          </w:tcPr>
          <w:p w:rsidR="001D72A2" w:rsidRPr="00966CC8" w:rsidRDefault="001D72A2" w:rsidP="0054129E">
            <w:pPr>
              <w:rPr>
                <w:b/>
                <w:sz w:val="18"/>
                <w:szCs w:val="18"/>
              </w:rPr>
            </w:pPr>
            <w:r w:rsidRPr="003010FD">
              <w:rPr>
                <w:b/>
                <w:bCs/>
                <w:sz w:val="18"/>
                <w:szCs w:val="18"/>
              </w:rPr>
              <w:t>Öğrenci İşleri</w:t>
            </w:r>
          </w:p>
        </w:tc>
        <w:tc>
          <w:tcPr>
            <w:tcW w:w="6558" w:type="dxa"/>
            <w:shd w:val="clear" w:color="auto" w:fill="FFFFFF"/>
          </w:tcPr>
          <w:p w:rsidR="001D72A2" w:rsidRPr="003010FD" w:rsidRDefault="001D72A2" w:rsidP="0054129E">
            <w:pPr>
              <w:pStyle w:val="AralkYok"/>
              <w:rPr>
                <w:rFonts w:ascii="Times New Roman" w:hAnsi="Times New Roman"/>
                <w:sz w:val="18"/>
                <w:szCs w:val="18"/>
              </w:rPr>
            </w:pPr>
            <w:r w:rsidRPr="003010FD">
              <w:rPr>
                <w:sz w:val="18"/>
                <w:szCs w:val="18"/>
              </w:rPr>
              <w:t>Milli Eğitim Bakanlığı Demokrasi Eğitimi ve Okul Meclisleri Yönergesi</w:t>
            </w:r>
          </w:p>
        </w:tc>
      </w:tr>
      <w:tr w:rsidR="001D72A2" w:rsidRPr="00FC3473" w:rsidTr="009242B7">
        <w:trPr>
          <w:trHeight w:val="198"/>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vAlign w:val="center"/>
          </w:tcPr>
          <w:p w:rsidR="001D72A2" w:rsidRPr="003010FD" w:rsidRDefault="001D72A2" w:rsidP="0054129E">
            <w:pPr>
              <w:spacing w:line="360" w:lineRule="auto"/>
              <w:rPr>
                <w:sz w:val="18"/>
                <w:szCs w:val="18"/>
              </w:rPr>
            </w:pPr>
            <w:r w:rsidRPr="003010FD">
              <w:rPr>
                <w:sz w:val="18"/>
                <w:szCs w:val="18"/>
              </w:rPr>
              <w:t>Okul Servis Araçları Hizmet Yönetmeliği</w:t>
            </w:r>
          </w:p>
        </w:tc>
      </w:tr>
      <w:tr w:rsidR="001D72A2" w:rsidRPr="00FC3473" w:rsidTr="009242B7">
        <w:trPr>
          <w:trHeight w:val="60"/>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tcPr>
          <w:p w:rsidR="001D72A2" w:rsidRPr="003010FD" w:rsidRDefault="001D72A2" w:rsidP="0054129E">
            <w:pPr>
              <w:spacing w:line="360" w:lineRule="auto"/>
              <w:rPr>
                <w:sz w:val="18"/>
                <w:szCs w:val="18"/>
              </w:rPr>
            </w:pPr>
            <w:r w:rsidRPr="003010FD">
              <w:rPr>
                <w:sz w:val="18"/>
                <w:szCs w:val="18"/>
              </w:rPr>
              <w:t>Milli Eğitim Bakanlığı Kurum Tanıtım Yönetmeliği</w:t>
            </w:r>
          </w:p>
        </w:tc>
      </w:tr>
      <w:tr w:rsidR="001D72A2" w:rsidRPr="00FC3473" w:rsidTr="009242B7">
        <w:trPr>
          <w:trHeight w:val="127"/>
        </w:trPr>
        <w:tc>
          <w:tcPr>
            <w:tcW w:w="2940" w:type="dxa"/>
            <w:vMerge w:val="restart"/>
            <w:shd w:val="clear" w:color="auto" w:fill="FFFFFF"/>
            <w:vAlign w:val="center"/>
          </w:tcPr>
          <w:p w:rsidR="001D72A2" w:rsidRPr="003010FD" w:rsidRDefault="001D72A2" w:rsidP="0054129E">
            <w:pPr>
              <w:rPr>
                <w:b/>
                <w:sz w:val="18"/>
                <w:szCs w:val="18"/>
              </w:rPr>
            </w:pPr>
            <w:r w:rsidRPr="003010FD">
              <w:rPr>
                <w:b/>
                <w:sz w:val="18"/>
                <w:szCs w:val="18"/>
              </w:rPr>
              <w:t>İsim ve Tanıtım</w:t>
            </w: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Milli Eğitim Bakanlığına Bağlı Kurumlara Ait Açma, Kapatma ve Ad Verme Yönetmeliği </w:t>
            </w:r>
          </w:p>
        </w:tc>
      </w:tr>
      <w:tr w:rsidR="001D72A2" w:rsidRPr="00FC3473" w:rsidTr="0054129E">
        <w:trPr>
          <w:trHeight w:val="371"/>
        </w:trPr>
        <w:tc>
          <w:tcPr>
            <w:tcW w:w="2940" w:type="dxa"/>
            <w:vMerge/>
            <w:shd w:val="clear" w:color="auto" w:fill="FFFFFF"/>
            <w:vAlign w:val="center"/>
          </w:tcPr>
          <w:p w:rsidR="001D72A2" w:rsidRPr="003010FD" w:rsidRDefault="001D72A2" w:rsidP="0054129E">
            <w:pPr>
              <w:jc w:val="center"/>
              <w:rPr>
                <w:b/>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Sabotajlara Karşı Koruma Yönetmeliği </w:t>
            </w:r>
          </w:p>
        </w:tc>
      </w:tr>
      <w:tr w:rsidR="001D72A2" w:rsidRPr="00FC3473" w:rsidTr="009242B7">
        <w:trPr>
          <w:trHeight w:val="193"/>
        </w:trPr>
        <w:tc>
          <w:tcPr>
            <w:tcW w:w="2940" w:type="dxa"/>
            <w:vMerge w:val="restart"/>
            <w:shd w:val="clear" w:color="auto" w:fill="FFFFFF"/>
            <w:vAlign w:val="center"/>
          </w:tcPr>
          <w:p w:rsidR="001D72A2" w:rsidRPr="003010FD" w:rsidRDefault="001D72A2" w:rsidP="0054129E">
            <w:pPr>
              <w:rPr>
                <w:b/>
                <w:sz w:val="18"/>
                <w:szCs w:val="18"/>
              </w:rPr>
            </w:pPr>
            <w:r w:rsidRPr="003010FD">
              <w:rPr>
                <w:b/>
                <w:bCs/>
                <w:sz w:val="18"/>
                <w:szCs w:val="18"/>
              </w:rPr>
              <w:t>Sivil Savunma</w:t>
            </w:r>
          </w:p>
        </w:tc>
        <w:tc>
          <w:tcPr>
            <w:tcW w:w="6558" w:type="dxa"/>
            <w:shd w:val="clear" w:color="auto" w:fill="FFFFFF"/>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Binaların Yangından Korunması Hakkındaki Yönetmelik </w:t>
            </w:r>
          </w:p>
        </w:tc>
      </w:tr>
      <w:tr w:rsidR="001D72A2" w:rsidRPr="00FC3473" w:rsidTr="009242B7">
        <w:trPr>
          <w:trHeight w:val="60"/>
        </w:trPr>
        <w:tc>
          <w:tcPr>
            <w:tcW w:w="2940" w:type="dxa"/>
            <w:vMerge/>
            <w:shd w:val="clear" w:color="auto" w:fill="FFFFFF"/>
            <w:vAlign w:val="center"/>
          </w:tcPr>
          <w:p w:rsidR="001D72A2" w:rsidRPr="003010FD" w:rsidRDefault="001D72A2" w:rsidP="0054129E">
            <w:pPr>
              <w:jc w:val="center"/>
              <w:rPr>
                <w:b/>
                <w:color w:val="FFFFFF"/>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r w:rsidRPr="003010FD">
              <w:rPr>
                <w:rFonts w:ascii="Times New Roman" w:hAnsi="Times New Roman"/>
                <w:sz w:val="18"/>
                <w:szCs w:val="18"/>
              </w:rPr>
              <w:t xml:space="preserve">Daire ve Müesseseler İçin Sivil Savunma İşleri Kılavuzu </w:t>
            </w:r>
          </w:p>
        </w:tc>
      </w:tr>
      <w:tr w:rsidR="001D72A2" w:rsidRPr="00FC3473" w:rsidTr="0054129E">
        <w:trPr>
          <w:trHeight w:val="101"/>
        </w:trPr>
        <w:tc>
          <w:tcPr>
            <w:tcW w:w="2940" w:type="dxa"/>
            <w:vMerge/>
            <w:shd w:val="clear" w:color="auto" w:fill="FFFFFF"/>
            <w:vAlign w:val="center"/>
          </w:tcPr>
          <w:p w:rsidR="001D72A2" w:rsidRPr="003010FD" w:rsidRDefault="001D72A2" w:rsidP="0054129E">
            <w:pPr>
              <w:jc w:val="center"/>
              <w:rPr>
                <w:b/>
                <w:color w:val="FFFFFF"/>
                <w:sz w:val="18"/>
                <w:szCs w:val="18"/>
              </w:rPr>
            </w:pPr>
          </w:p>
        </w:tc>
        <w:tc>
          <w:tcPr>
            <w:tcW w:w="6558" w:type="dxa"/>
            <w:shd w:val="clear" w:color="auto" w:fill="FFFFFF"/>
            <w:vAlign w:val="center"/>
          </w:tcPr>
          <w:p w:rsidR="001D72A2" w:rsidRPr="003010FD" w:rsidRDefault="001D72A2" w:rsidP="0054129E">
            <w:pPr>
              <w:pStyle w:val="AralkYok"/>
              <w:rPr>
                <w:rFonts w:ascii="Times New Roman" w:hAnsi="Times New Roman"/>
                <w:sz w:val="18"/>
                <w:szCs w:val="18"/>
              </w:rPr>
            </w:pPr>
          </w:p>
        </w:tc>
      </w:tr>
    </w:tbl>
    <w:p w:rsidR="0054129E" w:rsidRDefault="0054129E" w:rsidP="0054129E">
      <w:pPr>
        <w:rPr>
          <w:b/>
          <w:sz w:val="24"/>
          <w:szCs w:val="24"/>
        </w:rPr>
      </w:pPr>
      <w:bookmarkStart w:id="24" w:name="_Toc409281030"/>
      <w:bookmarkStart w:id="25" w:name="_Toc415749061"/>
      <w:bookmarkEnd w:id="22"/>
      <w:bookmarkEnd w:id="23"/>
    </w:p>
    <w:p w:rsidR="0054129E" w:rsidRDefault="005C4E29" w:rsidP="0054129E">
      <w:pPr>
        <w:rPr>
          <w:b/>
          <w:sz w:val="24"/>
          <w:szCs w:val="24"/>
        </w:rPr>
      </w:pPr>
      <w:r>
        <w:rPr>
          <w:b/>
          <w:sz w:val="24"/>
          <w:szCs w:val="24"/>
        </w:rPr>
        <w:t>C.</w:t>
      </w:r>
      <w:r w:rsidR="0054129E" w:rsidRPr="00625E44">
        <w:rPr>
          <w:b/>
          <w:sz w:val="24"/>
          <w:szCs w:val="24"/>
        </w:rPr>
        <w:t xml:space="preserve"> </w:t>
      </w:r>
      <w:r>
        <w:rPr>
          <w:b/>
          <w:sz w:val="24"/>
          <w:szCs w:val="24"/>
        </w:rPr>
        <w:t>FAALİYET ALANLARI ile ÜRÜN ve HİZMETLER</w:t>
      </w:r>
    </w:p>
    <w:p w:rsidR="0054129E" w:rsidRDefault="0054129E" w:rsidP="0054129E">
      <w:pPr>
        <w:rPr>
          <w:sz w:val="24"/>
          <w:szCs w:val="24"/>
        </w:rPr>
      </w:pPr>
      <w:r>
        <w:rPr>
          <w:sz w:val="24"/>
          <w:szCs w:val="24"/>
        </w:rPr>
        <w:t xml:space="preserve">  </w:t>
      </w:r>
      <w:r w:rsidR="000E1E9B">
        <w:rPr>
          <w:sz w:val="24"/>
          <w:szCs w:val="24"/>
        </w:rPr>
        <w:t>Fatih Ortaokulu</w:t>
      </w:r>
      <w:r w:rsidRPr="00303C74">
        <w:rPr>
          <w:sz w:val="24"/>
          <w:szCs w:val="24"/>
        </w:rPr>
        <w:t xml:space="preserve"> Müdürlüğünün faaliyet alanları ve sunmuş olduğu hizmetler aşağıdaki başlıklarda toplanmıştır.</w:t>
      </w:r>
    </w:p>
    <w:p w:rsidR="0054129E" w:rsidRPr="00303C74" w:rsidRDefault="000E1E9B" w:rsidP="0054129E">
      <w:pPr>
        <w:autoSpaceDE w:val="0"/>
        <w:autoSpaceDN w:val="0"/>
        <w:adjustRightInd w:val="0"/>
        <w:spacing w:line="360" w:lineRule="auto"/>
        <w:jc w:val="center"/>
        <w:rPr>
          <w:sz w:val="24"/>
          <w:szCs w:val="24"/>
        </w:rPr>
      </w:pPr>
      <w:r>
        <w:rPr>
          <w:b/>
          <w:sz w:val="24"/>
          <w:szCs w:val="24"/>
        </w:rPr>
        <w:t>Fatih</w:t>
      </w:r>
      <w:r w:rsidR="0054129E">
        <w:rPr>
          <w:b/>
          <w:sz w:val="24"/>
          <w:szCs w:val="24"/>
        </w:rPr>
        <w:t xml:space="preserve"> </w:t>
      </w:r>
      <w:r>
        <w:rPr>
          <w:b/>
          <w:sz w:val="24"/>
          <w:szCs w:val="24"/>
        </w:rPr>
        <w:t xml:space="preserve">Ortaokulu </w:t>
      </w:r>
      <w:r w:rsidR="0054129E">
        <w:rPr>
          <w:b/>
          <w:sz w:val="24"/>
          <w:szCs w:val="24"/>
        </w:rPr>
        <w:t>Faaliyet Alanları</w:t>
      </w:r>
    </w:p>
    <w:tbl>
      <w:tblPr>
        <w:tblW w:w="95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653"/>
        <w:gridCol w:w="4934"/>
      </w:tblGrid>
      <w:tr w:rsidR="000E1E9B" w:rsidRPr="0033424D" w:rsidTr="000E1E9B">
        <w:trPr>
          <w:trHeight w:val="330"/>
          <w:jc w:val="center"/>
        </w:trPr>
        <w:tc>
          <w:tcPr>
            <w:tcW w:w="4653" w:type="dxa"/>
            <w:shd w:val="clear" w:color="auto" w:fill="BFBFBF"/>
          </w:tcPr>
          <w:p w:rsidR="000E1E9B" w:rsidRPr="007005D7" w:rsidRDefault="000E1E9B" w:rsidP="000E1E9B">
            <w:pPr>
              <w:spacing w:after="0" w:line="240" w:lineRule="auto"/>
              <w:rPr>
                <w:b/>
                <w:bCs/>
              </w:rPr>
            </w:pPr>
            <w:r w:rsidRPr="007005D7">
              <w:rPr>
                <w:b/>
                <w:bCs/>
              </w:rPr>
              <w:t xml:space="preserve">FAALİYET ALANI: EĞİTİM </w:t>
            </w:r>
          </w:p>
        </w:tc>
        <w:tc>
          <w:tcPr>
            <w:tcW w:w="4934" w:type="dxa"/>
            <w:shd w:val="clear" w:color="auto" w:fill="BFBFBF"/>
          </w:tcPr>
          <w:p w:rsidR="000E1E9B" w:rsidRPr="007005D7" w:rsidRDefault="000E1E9B" w:rsidP="000E1E9B">
            <w:pPr>
              <w:spacing w:after="0" w:line="240" w:lineRule="auto"/>
              <w:rPr>
                <w:b/>
                <w:bCs/>
              </w:rPr>
            </w:pPr>
            <w:r w:rsidRPr="007005D7">
              <w:rPr>
                <w:b/>
                <w:bCs/>
              </w:rPr>
              <w:t>FAALİYET ALANI: YÖNETİM İŞLERİ</w:t>
            </w:r>
          </w:p>
        </w:tc>
      </w:tr>
      <w:tr w:rsidR="000E1E9B" w:rsidRPr="0033424D" w:rsidTr="000E1E9B">
        <w:trPr>
          <w:trHeight w:val="630"/>
          <w:jc w:val="center"/>
        </w:trPr>
        <w:tc>
          <w:tcPr>
            <w:tcW w:w="4653" w:type="dxa"/>
          </w:tcPr>
          <w:p w:rsidR="000E1E9B" w:rsidRPr="007005D7" w:rsidRDefault="000E1E9B" w:rsidP="000E1E9B">
            <w:pPr>
              <w:spacing w:after="0" w:line="240" w:lineRule="auto"/>
              <w:rPr>
                <w:b/>
                <w:bCs/>
              </w:rPr>
            </w:pPr>
            <w:r>
              <w:rPr>
                <w:b/>
                <w:bCs/>
              </w:rPr>
              <w:t xml:space="preserve">Hizmet-1: </w:t>
            </w:r>
            <w:r w:rsidRPr="007005D7">
              <w:rPr>
                <w:b/>
                <w:bCs/>
              </w:rPr>
              <w:t>Rehberlik Hizmetleri</w:t>
            </w:r>
          </w:p>
          <w:p w:rsidR="000E1E9B" w:rsidRPr="007005D7" w:rsidRDefault="000E1E9B" w:rsidP="000E1E9B">
            <w:pPr>
              <w:numPr>
                <w:ilvl w:val="0"/>
                <w:numId w:val="35"/>
              </w:numPr>
              <w:spacing w:after="0" w:line="240" w:lineRule="auto"/>
              <w:rPr>
                <w:bCs/>
              </w:rPr>
            </w:pPr>
            <w:r>
              <w:rPr>
                <w:bCs/>
              </w:rPr>
              <w:t>Psikolojik Danışma</w:t>
            </w:r>
          </w:p>
          <w:p w:rsidR="000E1E9B" w:rsidRDefault="000E1E9B" w:rsidP="000E1E9B">
            <w:pPr>
              <w:numPr>
                <w:ilvl w:val="0"/>
                <w:numId w:val="35"/>
              </w:numPr>
              <w:spacing w:after="0" w:line="240" w:lineRule="auto"/>
              <w:rPr>
                <w:bCs/>
              </w:rPr>
            </w:pPr>
            <w:r>
              <w:rPr>
                <w:bCs/>
              </w:rPr>
              <w:t>Sınıf İçi Rehberlik Hizmetleri</w:t>
            </w:r>
            <w:r w:rsidRPr="007005D7">
              <w:rPr>
                <w:bCs/>
              </w:rPr>
              <w:t xml:space="preserve"> </w:t>
            </w:r>
          </w:p>
          <w:p w:rsidR="000E1E9B" w:rsidRPr="00474F76" w:rsidRDefault="000E1E9B" w:rsidP="000E1E9B">
            <w:pPr>
              <w:numPr>
                <w:ilvl w:val="0"/>
                <w:numId w:val="35"/>
              </w:numPr>
              <w:spacing w:after="0" w:line="240" w:lineRule="auto"/>
              <w:rPr>
                <w:bCs/>
              </w:rPr>
            </w:pPr>
            <w:r>
              <w:rPr>
                <w:bCs/>
              </w:rPr>
              <w:t>Meslek Tanıtımı ve Yönlendirme</w:t>
            </w:r>
          </w:p>
        </w:tc>
        <w:tc>
          <w:tcPr>
            <w:tcW w:w="4934" w:type="dxa"/>
          </w:tcPr>
          <w:p w:rsidR="000E1E9B" w:rsidRPr="007005D7" w:rsidRDefault="000E1E9B" w:rsidP="000E1E9B">
            <w:pPr>
              <w:spacing w:after="0" w:line="240" w:lineRule="auto"/>
              <w:rPr>
                <w:b/>
                <w:bCs/>
              </w:rPr>
            </w:pPr>
            <w:r>
              <w:rPr>
                <w:b/>
                <w:bCs/>
              </w:rPr>
              <w:t xml:space="preserve">Hizmet-1: </w:t>
            </w:r>
            <w:r w:rsidRPr="007005D7">
              <w:rPr>
                <w:b/>
                <w:bCs/>
              </w:rPr>
              <w:t>Öğrenci işleri hizmeti</w:t>
            </w:r>
          </w:p>
          <w:p w:rsidR="000E1E9B" w:rsidRPr="007005D7" w:rsidRDefault="000E1E9B" w:rsidP="000E1E9B">
            <w:pPr>
              <w:numPr>
                <w:ilvl w:val="0"/>
                <w:numId w:val="38"/>
              </w:numPr>
              <w:spacing w:after="0" w:line="240" w:lineRule="auto"/>
              <w:rPr>
                <w:bCs/>
              </w:rPr>
            </w:pPr>
            <w:r>
              <w:rPr>
                <w:bCs/>
              </w:rPr>
              <w:t>Kayıt-</w:t>
            </w:r>
            <w:r w:rsidRPr="007005D7">
              <w:rPr>
                <w:bCs/>
              </w:rPr>
              <w:t xml:space="preserve">Nakil işleri     </w:t>
            </w:r>
          </w:p>
          <w:p w:rsidR="000E1E9B" w:rsidRPr="007005D7" w:rsidRDefault="000E1E9B" w:rsidP="000E1E9B">
            <w:pPr>
              <w:numPr>
                <w:ilvl w:val="0"/>
                <w:numId w:val="38"/>
              </w:numPr>
              <w:spacing w:after="0" w:line="240" w:lineRule="auto"/>
              <w:rPr>
                <w:bCs/>
              </w:rPr>
            </w:pPr>
            <w:r w:rsidRPr="007005D7">
              <w:rPr>
                <w:bCs/>
              </w:rPr>
              <w:t xml:space="preserve">Devam-devamsızlık     </w:t>
            </w:r>
          </w:p>
          <w:p w:rsidR="000E1E9B" w:rsidRPr="004E0BE6" w:rsidRDefault="000E1E9B" w:rsidP="000E1E9B">
            <w:pPr>
              <w:numPr>
                <w:ilvl w:val="0"/>
                <w:numId w:val="38"/>
              </w:numPr>
              <w:spacing w:after="0" w:line="240" w:lineRule="auto"/>
              <w:rPr>
                <w:bCs/>
              </w:rPr>
            </w:pPr>
            <w:r w:rsidRPr="007005D7">
              <w:rPr>
                <w:bCs/>
              </w:rPr>
              <w:t xml:space="preserve">Sınıf geçme </w:t>
            </w:r>
          </w:p>
        </w:tc>
      </w:tr>
      <w:tr w:rsidR="000E1E9B" w:rsidRPr="0033424D" w:rsidTr="00A17977">
        <w:trPr>
          <w:trHeight w:val="585"/>
          <w:jc w:val="center"/>
        </w:trPr>
        <w:tc>
          <w:tcPr>
            <w:tcW w:w="4653" w:type="dxa"/>
            <w:tcBorders>
              <w:bottom w:val="single" w:sz="4" w:space="0" w:color="000000"/>
            </w:tcBorders>
          </w:tcPr>
          <w:p w:rsidR="000E1E9B" w:rsidRPr="00CC65D2" w:rsidRDefault="000E1E9B" w:rsidP="000E1E9B">
            <w:pPr>
              <w:spacing w:after="0" w:line="240" w:lineRule="auto"/>
              <w:rPr>
                <w:b/>
                <w:bCs/>
              </w:rPr>
            </w:pPr>
            <w:r>
              <w:rPr>
                <w:b/>
                <w:bCs/>
              </w:rPr>
              <w:t xml:space="preserve">Hizmet-2: </w:t>
            </w:r>
            <w:r w:rsidRPr="007005D7">
              <w:rPr>
                <w:b/>
                <w:bCs/>
              </w:rPr>
              <w:t>Sosyal-Kültürel Etkinlikler</w:t>
            </w:r>
            <w:r w:rsidRPr="007005D7">
              <w:rPr>
                <w:bCs/>
              </w:rPr>
              <w:t xml:space="preserve"> </w:t>
            </w:r>
          </w:p>
          <w:p w:rsidR="000E1E9B" w:rsidRDefault="000E1E9B" w:rsidP="000E1E9B">
            <w:pPr>
              <w:numPr>
                <w:ilvl w:val="0"/>
                <w:numId w:val="36"/>
              </w:numPr>
              <w:spacing w:after="0" w:line="240" w:lineRule="auto"/>
              <w:rPr>
                <w:bCs/>
              </w:rPr>
            </w:pPr>
            <w:r>
              <w:rPr>
                <w:bCs/>
              </w:rPr>
              <w:t>Yarışmalar</w:t>
            </w:r>
          </w:p>
          <w:p w:rsidR="000E1E9B" w:rsidRDefault="000E1E9B" w:rsidP="000E1E9B">
            <w:pPr>
              <w:numPr>
                <w:ilvl w:val="0"/>
                <w:numId w:val="36"/>
              </w:numPr>
              <w:spacing w:after="0" w:line="240" w:lineRule="auto"/>
              <w:rPr>
                <w:bCs/>
              </w:rPr>
            </w:pPr>
            <w:r>
              <w:rPr>
                <w:bCs/>
              </w:rPr>
              <w:t>Kültürel Geziler</w:t>
            </w:r>
          </w:p>
          <w:p w:rsidR="000E1E9B" w:rsidRDefault="000E1E9B" w:rsidP="000E1E9B">
            <w:pPr>
              <w:numPr>
                <w:ilvl w:val="0"/>
                <w:numId w:val="36"/>
              </w:numPr>
              <w:spacing w:after="0" w:line="240" w:lineRule="auto"/>
              <w:rPr>
                <w:bCs/>
              </w:rPr>
            </w:pPr>
            <w:r>
              <w:rPr>
                <w:bCs/>
              </w:rPr>
              <w:t>Sergiler</w:t>
            </w:r>
          </w:p>
          <w:p w:rsidR="000E1E9B" w:rsidRPr="00CC65D2" w:rsidRDefault="000E1E9B" w:rsidP="000E1E9B">
            <w:pPr>
              <w:numPr>
                <w:ilvl w:val="0"/>
                <w:numId w:val="36"/>
              </w:numPr>
              <w:spacing w:after="0" w:line="240" w:lineRule="auto"/>
              <w:rPr>
                <w:bCs/>
              </w:rPr>
            </w:pPr>
            <w:r>
              <w:rPr>
                <w:bCs/>
              </w:rPr>
              <w:t>Tiyatro</w:t>
            </w:r>
          </w:p>
          <w:p w:rsidR="000E1E9B" w:rsidRPr="00CC65D2" w:rsidRDefault="000E1E9B" w:rsidP="000E1E9B">
            <w:pPr>
              <w:numPr>
                <w:ilvl w:val="0"/>
                <w:numId w:val="36"/>
              </w:numPr>
              <w:spacing w:after="0" w:line="240" w:lineRule="auto"/>
              <w:rPr>
                <w:bCs/>
              </w:rPr>
            </w:pPr>
            <w:r>
              <w:rPr>
                <w:bCs/>
              </w:rPr>
              <w:t>Piknikler</w:t>
            </w:r>
          </w:p>
          <w:p w:rsidR="000E1E9B" w:rsidRPr="007005D7" w:rsidRDefault="000E1E9B" w:rsidP="000E1E9B">
            <w:pPr>
              <w:numPr>
                <w:ilvl w:val="0"/>
                <w:numId w:val="36"/>
              </w:numPr>
              <w:spacing w:after="0" w:line="240" w:lineRule="auto"/>
              <w:rPr>
                <w:bCs/>
              </w:rPr>
            </w:pPr>
            <w:r>
              <w:rPr>
                <w:bCs/>
              </w:rPr>
              <w:t>Sosyal Kulüp ve Toplum Hizmeti Çalışmaları</w:t>
            </w:r>
          </w:p>
        </w:tc>
        <w:tc>
          <w:tcPr>
            <w:tcW w:w="4934" w:type="dxa"/>
            <w:tcBorders>
              <w:bottom w:val="single" w:sz="4" w:space="0" w:color="000000"/>
            </w:tcBorders>
          </w:tcPr>
          <w:p w:rsidR="000E1E9B" w:rsidRPr="007005D7" w:rsidRDefault="000E1E9B" w:rsidP="000E1E9B">
            <w:pPr>
              <w:spacing w:after="0" w:line="240" w:lineRule="auto"/>
              <w:rPr>
                <w:b/>
                <w:bCs/>
              </w:rPr>
            </w:pPr>
            <w:r>
              <w:rPr>
                <w:b/>
                <w:bCs/>
              </w:rPr>
              <w:t xml:space="preserve">Hizmet-2: </w:t>
            </w:r>
            <w:r w:rsidRPr="007005D7">
              <w:rPr>
                <w:b/>
                <w:bCs/>
              </w:rPr>
              <w:t>Öğretmen işleri hizmeti</w:t>
            </w:r>
          </w:p>
          <w:p w:rsidR="000E1E9B" w:rsidRPr="007005D7" w:rsidRDefault="000E1E9B" w:rsidP="000E1E9B">
            <w:pPr>
              <w:numPr>
                <w:ilvl w:val="0"/>
                <w:numId w:val="39"/>
              </w:numPr>
              <w:spacing w:after="0" w:line="240" w:lineRule="auto"/>
              <w:rPr>
                <w:bCs/>
              </w:rPr>
            </w:pPr>
            <w:r w:rsidRPr="007005D7">
              <w:rPr>
                <w:bCs/>
              </w:rPr>
              <w:t xml:space="preserve">Derece terfi    </w:t>
            </w:r>
          </w:p>
          <w:p w:rsidR="000E1E9B" w:rsidRPr="007005D7" w:rsidRDefault="000E1E9B" w:rsidP="000E1E9B">
            <w:pPr>
              <w:numPr>
                <w:ilvl w:val="0"/>
                <w:numId w:val="39"/>
              </w:numPr>
              <w:spacing w:after="0" w:line="240" w:lineRule="auto"/>
              <w:rPr>
                <w:bCs/>
              </w:rPr>
            </w:pPr>
            <w:r w:rsidRPr="007005D7">
              <w:rPr>
                <w:bCs/>
              </w:rPr>
              <w:t xml:space="preserve">Hizmet içi eğitim     </w:t>
            </w:r>
          </w:p>
          <w:p w:rsidR="000E1E9B" w:rsidRPr="007005D7" w:rsidRDefault="000E1E9B" w:rsidP="000E1E9B">
            <w:pPr>
              <w:numPr>
                <w:ilvl w:val="0"/>
                <w:numId w:val="39"/>
              </w:numPr>
              <w:spacing w:after="0" w:line="240" w:lineRule="auto"/>
              <w:rPr>
                <w:bCs/>
              </w:rPr>
            </w:pPr>
            <w:r w:rsidRPr="007005D7">
              <w:rPr>
                <w:bCs/>
              </w:rPr>
              <w:t>Özlük hakları</w:t>
            </w:r>
          </w:p>
          <w:p w:rsidR="000E1E9B" w:rsidRPr="007005D7" w:rsidRDefault="000E1E9B" w:rsidP="000E1E9B">
            <w:pPr>
              <w:numPr>
                <w:ilvl w:val="0"/>
                <w:numId w:val="39"/>
              </w:numPr>
              <w:spacing w:after="0" w:line="240" w:lineRule="auto"/>
              <w:rPr>
                <w:bCs/>
              </w:rPr>
            </w:pPr>
            <w:r>
              <w:rPr>
                <w:bCs/>
              </w:rPr>
              <w:t>Sendikal Hizmetler</w:t>
            </w:r>
          </w:p>
        </w:tc>
      </w:tr>
      <w:tr w:rsidR="000E1E9B" w:rsidRPr="0033424D" w:rsidTr="00A17977">
        <w:trPr>
          <w:trHeight w:val="1280"/>
          <w:jc w:val="center"/>
        </w:trPr>
        <w:tc>
          <w:tcPr>
            <w:tcW w:w="4653" w:type="dxa"/>
            <w:tcBorders>
              <w:bottom w:val="single" w:sz="4" w:space="0" w:color="000000"/>
            </w:tcBorders>
          </w:tcPr>
          <w:p w:rsidR="000E1E9B" w:rsidRPr="007005D7" w:rsidRDefault="000E1E9B" w:rsidP="000E1E9B">
            <w:pPr>
              <w:spacing w:after="0" w:line="240" w:lineRule="auto"/>
              <w:rPr>
                <w:b/>
                <w:bCs/>
              </w:rPr>
            </w:pPr>
            <w:r>
              <w:rPr>
                <w:b/>
                <w:bCs/>
              </w:rPr>
              <w:t xml:space="preserve">Hizmet-3: </w:t>
            </w:r>
            <w:r w:rsidRPr="007005D7">
              <w:rPr>
                <w:b/>
                <w:bCs/>
              </w:rPr>
              <w:t>Spor Etkinlikleri</w:t>
            </w:r>
          </w:p>
          <w:p w:rsidR="000E1E9B" w:rsidRPr="00CC65D2" w:rsidRDefault="000E1E9B" w:rsidP="000E1E9B">
            <w:pPr>
              <w:numPr>
                <w:ilvl w:val="0"/>
                <w:numId w:val="37"/>
              </w:numPr>
              <w:spacing w:after="0" w:line="240" w:lineRule="auto"/>
              <w:rPr>
                <w:bCs/>
              </w:rPr>
            </w:pPr>
            <w:r w:rsidRPr="007005D7">
              <w:rPr>
                <w:bCs/>
              </w:rPr>
              <w:t xml:space="preserve">Futbol,    </w:t>
            </w:r>
          </w:p>
          <w:p w:rsidR="000E1E9B" w:rsidRDefault="000E1E9B" w:rsidP="000E1E9B">
            <w:pPr>
              <w:numPr>
                <w:ilvl w:val="0"/>
                <w:numId w:val="37"/>
              </w:numPr>
              <w:spacing w:after="0" w:line="240" w:lineRule="auto"/>
              <w:rPr>
                <w:bCs/>
              </w:rPr>
            </w:pPr>
            <w:r>
              <w:rPr>
                <w:bCs/>
              </w:rPr>
              <w:t>Basketbol</w:t>
            </w:r>
            <w:r w:rsidRPr="007005D7">
              <w:rPr>
                <w:bCs/>
              </w:rPr>
              <w:t xml:space="preserve">  </w:t>
            </w:r>
          </w:p>
          <w:p w:rsidR="000E1E9B" w:rsidRDefault="000E1E9B" w:rsidP="000E1E9B">
            <w:pPr>
              <w:numPr>
                <w:ilvl w:val="0"/>
                <w:numId w:val="37"/>
              </w:numPr>
              <w:spacing w:after="0" w:line="240" w:lineRule="auto"/>
              <w:rPr>
                <w:bCs/>
              </w:rPr>
            </w:pPr>
            <w:r>
              <w:rPr>
                <w:bCs/>
              </w:rPr>
              <w:t>Masa Tenisi</w:t>
            </w:r>
          </w:p>
          <w:p w:rsidR="000E1E9B" w:rsidRPr="007005D7" w:rsidRDefault="000E1E9B" w:rsidP="000E1E9B">
            <w:pPr>
              <w:numPr>
                <w:ilvl w:val="0"/>
                <w:numId w:val="37"/>
              </w:numPr>
              <w:spacing w:after="0" w:line="240" w:lineRule="auto"/>
              <w:rPr>
                <w:bCs/>
              </w:rPr>
            </w:pPr>
            <w:r>
              <w:rPr>
                <w:bCs/>
              </w:rPr>
              <w:t>Atletizm</w:t>
            </w:r>
          </w:p>
          <w:p w:rsidR="000E1E9B" w:rsidRPr="00CC65D2" w:rsidRDefault="000E1E9B" w:rsidP="000E1E9B">
            <w:pPr>
              <w:spacing w:after="0" w:line="240" w:lineRule="auto"/>
              <w:ind w:left="720"/>
              <w:rPr>
                <w:bCs/>
              </w:rPr>
            </w:pPr>
          </w:p>
        </w:tc>
        <w:tc>
          <w:tcPr>
            <w:tcW w:w="4934" w:type="dxa"/>
            <w:tcBorders>
              <w:bottom w:val="single" w:sz="4" w:space="0" w:color="000000"/>
            </w:tcBorders>
          </w:tcPr>
          <w:p w:rsidR="000E1E9B" w:rsidRPr="004E0BE6" w:rsidRDefault="000E1E9B" w:rsidP="000E1E9B">
            <w:pPr>
              <w:spacing w:after="0" w:line="240" w:lineRule="auto"/>
              <w:rPr>
                <w:b/>
                <w:bCs/>
              </w:rPr>
            </w:pPr>
            <w:r w:rsidRPr="004E0BE6">
              <w:rPr>
                <w:b/>
                <w:bCs/>
              </w:rPr>
              <w:t>Hizmet-3: Mali İşlemler</w:t>
            </w:r>
          </w:p>
          <w:p w:rsidR="000E1E9B" w:rsidRPr="007005D7" w:rsidRDefault="000E1E9B" w:rsidP="000E1E9B">
            <w:pPr>
              <w:numPr>
                <w:ilvl w:val="0"/>
                <w:numId w:val="37"/>
              </w:numPr>
              <w:spacing w:after="0" w:line="240" w:lineRule="auto"/>
              <w:rPr>
                <w:bCs/>
              </w:rPr>
            </w:pPr>
            <w:r w:rsidRPr="003010FD">
              <w:rPr>
                <w:sz w:val="24"/>
                <w:szCs w:val="24"/>
              </w:rPr>
              <w:t>Okul Aile Birliği işleri</w:t>
            </w:r>
          </w:p>
          <w:p w:rsidR="000E1E9B" w:rsidRPr="004E0BE6" w:rsidRDefault="000E1E9B" w:rsidP="000E1E9B">
            <w:pPr>
              <w:numPr>
                <w:ilvl w:val="0"/>
                <w:numId w:val="37"/>
              </w:numPr>
              <w:spacing w:after="0" w:line="240" w:lineRule="auto"/>
              <w:rPr>
                <w:bCs/>
              </w:rPr>
            </w:pPr>
            <w:r w:rsidRPr="003010FD">
              <w:rPr>
                <w:sz w:val="24"/>
                <w:szCs w:val="24"/>
              </w:rPr>
              <w:t>Bütçe işlemleri</w:t>
            </w:r>
          </w:p>
          <w:p w:rsidR="000E1E9B" w:rsidRPr="00CC65D2" w:rsidRDefault="000E1E9B" w:rsidP="000E1E9B">
            <w:pPr>
              <w:numPr>
                <w:ilvl w:val="0"/>
                <w:numId w:val="37"/>
              </w:numPr>
              <w:spacing w:after="0" w:line="240" w:lineRule="auto"/>
              <w:rPr>
                <w:bCs/>
              </w:rPr>
            </w:pPr>
            <w:r>
              <w:rPr>
                <w:sz w:val="24"/>
                <w:szCs w:val="24"/>
              </w:rPr>
              <w:t>Bakım-onarın işlemleri</w:t>
            </w:r>
          </w:p>
          <w:p w:rsidR="000E1E9B" w:rsidRPr="007005D7" w:rsidRDefault="000E1E9B" w:rsidP="000E1E9B">
            <w:pPr>
              <w:numPr>
                <w:ilvl w:val="0"/>
                <w:numId w:val="37"/>
              </w:numPr>
              <w:spacing w:after="0" w:line="240" w:lineRule="auto"/>
              <w:rPr>
                <w:bCs/>
              </w:rPr>
            </w:pPr>
            <w:r w:rsidRPr="003010FD">
              <w:rPr>
                <w:sz w:val="24"/>
                <w:szCs w:val="24"/>
              </w:rPr>
              <w:t>Taşınır Mal işlemleri</w:t>
            </w:r>
          </w:p>
        </w:tc>
      </w:tr>
      <w:tr w:rsidR="000E1E9B" w:rsidRPr="0033424D" w:rsidTr="00A17977">
        <w:trPr>
          <w:trHeight w:val="330"/>
          <w:jc w:val="center"/>
        </w:trPr>
        <w:tc>
          <w:tcPr>
            <w:tcW w:w="4653" w:type="dxa"/>
            <w:tcBorders>
              <w:top w:val="single" w:sz="4" w:space="0" w:color="000000"/>
            </w:tcBorders>
            <w:shd w:val="clear" w:color="auto" w:fill="BFBFBF"/>
          </w:tcPr>
          <w:p w:rsidR="000E1E9B" w:rsidRPr="007005D7" w:rsidRDefault="000E1E9B" w:rsidP="000E1E9B">
            <w:pPr>
              <w:spacing w:after="0" w:line="240" w:lineRule="auto"/>
              <w:rPr>
                <w:b/>
                <w:bCs/>
              </w:rPr>
            </w:pPr>
            <w:r w:rsidRPr="007005D7">
              <w:rPr>
                <w:b/>
                <w:bCs/>
              </w:rPr>
              <w:lastRenderedPageBreak/>
              <w:t>FAALİYET ALANI: ÖĞRETİM</w:t>
            </w:r>
          </w:p>
        </w:tc>
        <w:tc>
          <w:tcPr>
            <w:tcW w:w="4934" w:type="dxa"/>
            <w:tcBorders>
              <w:top w:val="single" w:sz="4" w:space="0" w:color="000000"/>
            </w:tcBorders>
            <w:shd w:val="clear" w:color="auto" w:fill="BFBFBF"/>
          </w:tcPr>
          <w:p w:rsidR="000E1E9B" w:rsidRPr="007005D7" w:rsidRDefault="000E1E9B" w:rsidP="000E1E9B">
            <w:pPr>
              <w:spacing w:after="0" w:line="240" w:lineRule="auto"/>
              <w:rPr>
                <w:b/>
                <w:bCs/>
              </w:rPr>
            </w:pPr>
            <w:r>
              <w:rPr>
                <w:b/>
                <w:bCs/>
              </w:rPr>
              <w:t>FAALİYET ALANI: YETİŞKİN EĞİTİMİ VE VELİLERLE İLİŞKİLER</w:t>
            </w:r>
          </w:p>
        </w:tc>
      </w:tr>
      <w:tr w:rsidR="000E1E9B" w:rsidRPr="0033424D" w:rsidTr="000E1E9B">
        <w:trPr>
          <w:trHeight w:val="330"/>
          <w:jc w:val="center"/>
        </w:trPr>
        <w:tc>
          <w:tcPr>
            <w:tcW w:w="4653" w:type="dxa"/>
          </w:tcPr>
          <w:p w:rsidR="000E1E9B" w:rsidRPr="007005D7" w:rsidRDefault="000E1E9B" w:rsidP="000E1E9B">
            <w:pPr>
              <w:spacing w:after="0" w:line="240" w:lineRule="auto"/>
              <w:rPr>
                <w:b/>
                <w:bCs/>
              </w:rPr>
            </w:pPr>
            <w:r>
              <w:rPr>
                <w:b/>
                <w:bCs/>
              </w:rPr>
              <w:t>Hizmet-1: Öğretimin Planlanması</w:t>
            </w:r>
          </w:p>
          <w:p w:rsidR="000E1E9B" w:rsidRPr="004E0BE6" w:rsidRDefault="000E1E9B" w:rsidP="000E1E9B">
            <w:pPr>
              <w:numPr>
                <w:ilvl w:val="0"/>
                <w:numId w:val="37"/>
              </w:numPr>
              <w:spacing w:after="0" w:line="240" w:lineRule="auto"/>
              <w:rPr>
                <w:b/>
                <w:bCs/>
              </w:rPr>
            </w:pPr>
            <w:r>
              <w:rPr>
                <w:sz w:val="24"/>
                <w:szCs w:val="24"/>
              </w:rPr>
              <w:t>Planlar</w:t>
            </w:r>
          </w:p>
          <w:p w:rsidR="000E1E9B" w:rsidRPr="004E0BE6" w:rsidRDefault="000E1E9B" w:rsidP="000E1E9B">
            <w:pPr>
              <w:numPr>
                <w:ilvl w:val="0"/>
                <w:numId w:val="37"/>
              </w:numPr>
              <w:spacing w:after="0" w:line="240" w:lineRule="auto"/>
              <w:rPr>
                <w:b/>
                <w:bCs/>
              </w:rPr>
            </w:pPr>
            <w:r>
              <w:rPr>
                <w:sz w:val="24"/>
                <w:szCs w:val="24"/>
              </w:rPr>
              <w:t>Öğretmenler Kurulu</w:t>
            </w:r>
          </w:p>
          <w:p w:rsidR="000E1E9B" w:rsidRPr="007005D7" w:rsidRDefault="000E1E9B" w:rsidP="000E1E9B">
            <w:pPr>
              <w:numPr>
                <w:ilvl w:val="0"/>
                <w:numId w:val="37"/>
              </w:numPr>
              <w:spacing w:after="0" w:line="240" w:lineRule="auto"/>
              <w:rPr>
                <w:b/>
                <w:bCs/>
              </w:rPr>
            </w:pPr>
            <w:r>
              <w:rPr>
                <w:sz w:val="24"/>
                <w:szCs w:val="24"/>
              </w:rPr>
              <w:t>Zümre toplantıları</w:t>
            </w:r>
          </w:p>
        </w:tc>
        <w:tc>
          <w:tcPr>
            <w:tcW w:w="4934" w:type="dxa"/>
          </w:tcPr>
          <w:p w:rsidR="000E1E9B" w:rsidRPr="004E0BE6" w:rsidRDefault="000E1E9B" w:rsidP="000E1E9B">
            <w:pPr>
              <w:spacing w:after="0" w:line="240" w:lineRule="auto"/>
              <w:rPr>
                <w:b/>
                <w:bCs/>
              </w:rPr>
            </w:pPr>
            <w:r>
              <w:rPr>
                <w:b/>
                <w:bCs/>
              </w:rPr>
              <w:t>Hizmet-1</w:t>
            </w:r>
            <w:r w:rsidRPr="004E0BE6">
              <w:rPr>
                <w:b/>
                <w:bCs/>
              </w:rPr>
              <w:t xml:space="preserve">: </w:t>
            </w:r>
            <w:r>
              <w:rPr>
                <w:b/>
                <w:bCs/>
              </w:rPr>
              <w:t>Sağlık Hizmetleri</w:t>
            </w:r>
          </w:p>
          <w:p w:rsidR="000E1E9B" w:rsidRPr="004C56F2" w:rsidRDefault="000E1E9B" w:rsidP="000E1E9B">
            <w:pPr>
              <w:numPr>
                <w:ilvl w:val="0"/>
                <w:numId w:val="37"/>
              </w:numPr>
              <w:spacing w:after="0" w:line="240" w:lineRule="auto"/>
              <w:rPr>
                <w:bCs/>
              </w:rPr>
            </w:pPr>
            <w:r w:rsidRPr="003010FD">
              <w:rPr>
                <w:sz w:val="24"/>
                <w:szCs w:val="24"/>
              </w:rPr>
              <w:t>Ağız ve Diş Sağlığı Semineri</w:t>
            </w:r>
          </w:p>
          <w:p w:rsidR="000E1E9B" w:rsidRPr="007005D7" w:rsidRDefault="000E1E9B" w:rsidP="000E1E9B">
            <w:pPr>
              <w:numPr>
                <w:ilvl w:val="0"/>
                <w:numId w:val="37"/>
              </w:numPr>
              <w:spacing w:after="0" w:line="240" w:lineRule="auto"/>
              <w:rPr>
                <w:b/>
                <w:bCs/>
              </w:rPr>
            </w:pPr>
            <w:r>
              <w:rPr>
                <w:sz w:val="24"/>
                <w:szCs w:val="24"/>
              </w:rPr>
              <w:t>Çocuk Hastalıkları Semineri</w:t>
            </w:r>
          </w:p>
        </w:tc>
      </w:tr>
      <w:tr w:rsidR="000E1E9B" w:rsidRPr="0033424D" w:rsidTr="000E1E9B">
        <w:trPr>
          <w:trHeight w:val="585"/>
          <w:jc w:val="center"/>
        </w:trPr>
        <w:tc>
          <w:tcPr>
            <w:tcW w:w="4653" w:type="dxa"/>
          </w:tcPr>
          <w:p w:rsidR="000E1E9B" w:rsidRPr="007005D7" w:rsidRDefault="000E1E9B" w:rsidP="000E1E9B">
            <w:pPr>
              <w:spacing w:after="0" w:line="240" w:lineRule="auto"/>
              <w:rPr>
                <w:b/>
                <w:bCs/>
              </w:rPr>
            </w:pPr>
            <w:r>
              <w:rPr>
                <w:b/>
                <w:bCs/>
              </w:rPr>
              <w:t>Hizmet-2: Öğretimin Uygulanması</w:t>
            </w:r>
          </w:p>
          <w:p w:rsidR="000E1E9B" w:rsidRPr="007005D7" w:rsidRDefault="000E1E9B" w:rsidP="000E1E9B">
            <w:pPr>
              <w:numPr>
                <w:ilvl w:val="0"/>
                <w:numId w:val="40"/>
              </w:numPr>
              <w:spacing w:after="0" w:line="240" w:lineRule="auto"/>
              <w:rPr>
                <w:bCs/>
              </w:rPr>
            </w:pPr>
            <w:r w:rsidRPr="00594A06">
              <w:rPr>
                <w:sz w:val="24"/>
                <w:szCs w:val="24"/>
              </w:rPr>
              <w:t>Sınıf içi uygulamalar</w:t>
            </w:r>
            <w:r w:rsidRPr="007005D7">
              <w:rPr>
                <w:bCs/>
              </w:rPr>
              <w:t xml:space="preserve">   </w:t>
            </w:r>
          </w:p>
          <w:p w:rsidR="000E1E9B" w:rsidRPr="007005D7" w:rsidRDefault="000E1E9B" w:rsidP="000E1E9B">
            <w:pPr>
              <w:numPr>
                <w:ilvl w:val="0"/>
                <w:numId w:val="40"/>
              </w:numPr>
              <w:spacing w:after="0" w:line="240" w:lineRule="auto"/>
              <w:rPr>
                <w:bCs/>
              </w:rPr>
            </w:pPr>
            <w:r w:rsidRPr="00594A06">
              <w:rPr>
                <w:sz w:val="24"/>
                <w:szCs w:val="24"/>
              </w:rPr>
              <w:t>Gezi ve inceleme</w:t>
            </w:r>
            <w:r w:rsidRPr="007005D7">
              <w:rPr>
                <w:bCs/>
              </w:rPr>
              <w:t xml:space="preserve"> </w:t>
            </w:r>
          </w:p>
          <w:p w:rsidR="000E1E9B" w:rsidRPr="004E0BE6" w:rsidRDefault="000E1E9B" w:rsidP="000E1E9B">
            <w:pPr>
              <w:numPr>
                <w:ilvl w:val="0"/>
                <w:numId w:val="40"/>
              </w:numPr>
              <w:spacing w:after="0" w:line="240" w:lineRule="auto"/>
              <w:rPr>
                <w:bCs/>
              </w:rPr>
            </w:pPr>
            <w:r w:rsidRPr="00594A06">
              <w:rPr>
                <w:sz w:val="24"/>
                <w:szCs w:val="24"/>
              </w:rPr>
              <w:t>Yetiştirme kursları</w:t>
            </w:r>
          </w:p>
          <w:p w:rsidR="000E1E9B" w:rsidRPr="004C56F2" w:rsidRDefault="000E1E9B" w:rsidP="000E1E9B">
            <w:pPr>
              <w:numPr>
                <w:ilvl w:val="0"/>
                <w:numId w:val="40"/>
              </w:numPr>
              <w:spacing w:after="0" w:line="240" w:lineRule="auto"/>
              <w:rPr>
                <w:bCs/>
              </w:rPr>
            </w:pPr>
            <w:r>
              <w:rPr>
                <w:sz w:val="24"/>
                <w:szCs w:val="24"/>
              </w:rPr>
              <w:t>Ödevler, proje</w:t>
            </w:r>
            <w:r>
              <w:rPr>
                <w:bCs/>
              </w:rPr>
              <w:t xml:space="preserve"> </w:t>
            </w:r>
            <w:r w:rsidRPr="004C56F2">
              <w:rPr>
                <w:sz w:val="24"/>
                <w:szCs w:val="24"/>
              </w:rPr>
              <w:t>görevleri</w:t>
            </w:r>
          </w:p>
        </w:tc>
        <w:tc>
          <w:tcPr>
            <w:tcW w:w="4934" w:type="dxa"/>
          </w:tcPr>
          <w:p w:rsidR="000E1E9B" w:rsidRPr="004E0BE6" w:rsidRDefault="000E1E9B" w:rsidP="000E1E9B">
            <w:pPr>
              <w:spacing w:after="0" w:line="240" w:lineRule="auto"/>
              <w:rPr>
                <w:b/>
                <w:bCs/>
              </w:rPr>
            </w:pPr>
            <w:r>
              <w:rPr>
                <w:b/>
                <w:bCs/>
              </w:rPr>
              <w:t>Hizmet-2: Velilerle İlgili Hizmetler</w:t>
            </w:r>
          </w:p>
          <w:p w:rsidR="000E1E9B" w:rsidRPr="004C56F2" w:rsidRDefault="000E1E9B" w:rsidP="000E1E9B">
            <w:pPr>
              <w:numPr>
                <w:ilvl w:val="0"/>
                <w:numId w:val="37"/>
              </w:numPr>
              <w:spacing w:after="0" w:line="240" w:lineRule="auto"/>
              <w:rPr>
                <w:bCs/>
              </w:rPr>
            </w:pPr>
            <w:r w:rsidRPr="00594A06">
              <w:rPr>
                <w:sz w:val="24"/>
                <w:szCs w:val="24"/>
              </w:rPr>
              <w:t>Veli toplantıları</w:t>
            </w:r>
          </w:p>
          <w:p w:rsidR="000E1E9B" w:rsidRPr="004C56F2" w:rsidRDefault="000E1E9B" w:rsidP="000E1E9B">
            <w:pPr>
              <w:numPr>
                <w:ilvl w:val="0"/>
                <w:numId w:val="37"/>
              </w:numPr>
              <w:spacing w:after="0" w:line="240" w:lineRule="auto"/>
              <w:rPr>
                <w:bCs/>
              </w:rPr>
            </w:pPr>
            <w:r>
              <w:rPr>
                <w:sz w:val="24"/>
                <w:szCs w:val="24"/>
              </w:rPr>
              <w:t>Veli iletişim hizmetleri</w:t>
            </w:r>
          </w:p>
          <w:p w:rsidR="000E1E9B" w:rsidRPr="004C56F2" w:rsidRDefault="000E1E9B" w:rsidP="000E1E9B">
            <w:pPr>
              <w:numPr>
                <w:ilvl w:val="0"/>
                <w:numId w:val="37"/>
              </w:numPr>
              <w:spacing w:after="0" w:line="240" w:lineRule="auto"/>
              <w:rPr>
                <w:bCs/>
              </w:rPr>
            </w:pPr>
            <w:r>
              <w:rPr>
                <w:sz w:val="24"/>
                <w:szCs w:val="24"/>
              </w:rPr>
              <w:t>Okul-Aile Birliği faaliyetleri</w:t>
            </w:r>
          </w:p>
          <w:p w:rsidR="000E1E9B" w:rsidRPr="007005D7" w:rsidRDefault="000E1E9B" w:rsidP="000E1E9B">
            <w:pPr>
              <w:spacing w:after="0" w:line="240" w:lineRule="auto"/>
              <w:ind w:left="360"/>
              <w:rPr>
                <w:bCs/>
              </w:rPr>
            </w:pPr>
          </w:p>
        </w:tc>
      </w:tr>
      <w:tr w:rsidR="000E1E9B" w:rsidRPr="0033424D" w:rsidTr="000E1E9B">
        <w:trPr>
          <w:trHeight w:val="585"/>
          <w:jc w:val="center"/>
        </w:trPr>
        <w:tc>
          <w:tcPr>
            <w:tcW w:w="4653" w:type="dxa"/>
          </w:tcPr>
          <w:p w:rsidR="000E1E9B" w:rsidRPr="007005D7" w:rsidRDefault="000E1E9B" w:rsidP="000E1E9B">
            <w:pPr>
              <w:spacing w:after="0" w:line="240" w:lineRule="auto"/>
              <w:rPr>
                <w:b/>
                <w:bCs/>
              </w:rPr>
            </w:pPr>
            <w:r>
              <w:rPr>
                <w:b/>
                <w:bCs/>
              </w:rPr>
              <w:t xml:space="preserve">Hizmet-3: </w:t>
            </w:r>
            <w:r w:rsidRPr="00594A06">
              <w:rPr>
                <w:b/>
                <w:sz w:val="24"/>
                <w:szCs w:val="24"/>
              </w:rPr>
              <w:t>Öğretimin Değerlendirilmesi</w:t>
            </w:r>
          </w:p>
          <w:p w:rsidR="000E1E9B" w:rsidRPr="004E0BE6" w:rsidRDefault="000E1E9B" w:rsidP="000E1E9B">
            <w:pPr>
              <w:numPr>
                <w:ilvl w:val="0"/>
                <w:numId w:val="41"/>
              </w:numPr>
              <w:spacing w:after="0" w:line="240" w:lineRule="auto"/>
              <w:rPr>
                <w:bCs/>
              </w:rPr>
            </w:pPr>
            <w:r>
              <w:rPr>
                <w:sz w:val="24"/>
                <w:szCs w:val="24"/>
              </w:rPr>
              <w:t>Dönem içi değerlendirmeler</w:t>
            </w:r>
          </w:p>
          <w:p w:rsidR="000E1E9B" w:rsidRPr="007005D7" w:rsidRDefault="000E1E9B" w:rsidP="000E1E9B">
            <w:pPr>
              <w:numPr>
                <w:ilvl w:val="0"/>
                <w:numId w:val="41"/>
              </w:numPr>
              <w:spacing w:after="0" w:line="240" w:lineRule="auto"/>
              <w:rPr>
                <w:bCs/>
              </w:rPr>
            </w:pPr>
            <w:r>
              <w:rPr>
                <w:sz w:val="24"/>
                <w:szCs w:val="24"/>
              </w:rPr>
              <w:t>Ortak sınavlar</w:t>
            </w:r>
          </w:p>
        </w:tc>
        <w:tc>
          <w:tcPr>
            <w:tcW w:w="4934" w:type="dxa"/>
          </w:tcPr>
          <w:p w:rsidR="000E1E9B" w:rsidRPr="007005D7" w:rsidRDefault="000E1E9B" w:rsidP="000E1E9B">
            <w:pPr>
              <w:spacing w:after="0" w:line="240" w:lineRule="auto"/>
              <w:ind w:left="360"/>
              <w:rPr>
                <w:bCs/>
              </w:rPr>
            </w:pPr>
            <w:r>
              <w:rPr>
                <w:bCs/>
              </w:rPr>
              <w:t xml:space="preserve">                    </w:t>
            </w:r>
          </w:p>
        </w:tc>
      </w:tr>
    </w:tbl>
    <w:p w:rsidR="0054129E" w:rsidRDefault="0054129E" w:rsidP="0054129E">
      <w:pPr>
        <w:ind w:left="720"/>
        <w:rPr>
          <w:sz w:val="24"/>
          <w:szCs w:val="24"/>
        </w:rPr>
      </w:pPr>
    </w:p>
    <w:p w:rsidR="0054129E" w:rsidRDefault="0054129E" w:rsidP="0054129E">
      <w:pPr>
        <w:ind w:left="720"/>
        <w:rPr>
          <w:sz w:val="24"/>
          <w:szCs w:val="24"/>
        </w:rPr>
      </w:pPr>
    </w:p>
    <w:p w:rsidR="00C83E72" w:rsidRPr="00901AC3" w:rsidRDefault="005C4E29" w:rsidP="005C4E29">
      <w:pPr>
        <w:pStyle w:val="Balk2"/>
        <w:numPr>
          <w:ilvl w:val="0"/>
          <w:numId w:val="0"/>
        </w:numPr>
        <w:spacing w:after="200"/>
        <w:rPr>
          <w:rFonts w:cs="Times New Roman"/>
          <w:noProof w:val="0"/>
          <w:szCs w:val="24"/>
        </w:rPr>
      </w:pPr>
      <w:r>
        <w:rPr>
          <w:rFonts w:cs="Times New Roman"/>
          <w:noProof w:val="0"/>
          <w:szCs w:val="24"/>
        </w:rPr>
        <w:t xml:space="preserve">D.   </w:t>
      </w:r>
      <w:r w:rsidR="00C83E72" w:rsidRPr="00901AC3">
        <w:rPr>
          <w:rFonts w:cs="Times New Roman"/>
          <w:noProof w:val="0"/>
          <w:szCs w:val="24"/>
        </w:rPr>
        <w:t>KURUM İÇİ ve DIŞI ANALİZ</w:t>
      </w:r>
      <w:bookmarkEnd w:id="24"/>
      <w:bookmarkEnd w:id="25"/>
    </w:p>
    <w:p w:rsidR="00C83E72" w:rsidRPr="00901AC3" w:rsidRDefault="00C83E72" w:rsidP="00AD10D8">
      <w:pPr>
        <w:pStyle w:val="Balk3"/>
        <w:numPr>
          <w:ilvl w:val="0"/>
          <w:numId w:val="8"/>
        </w:numPr>
        <w:spacing w:after="200"/>
        <w:ind w:left="0" w:firstLine="0"/>
        <w:rPr>
          <w:noProof w:val="0"/>
        </w:rPr>
      </w:pPr>
      <w:r w:rsidRPr="00901AC3">
        <w:rPr>
          <w:noProof w:val="0"/>
        </w:rPr>
        <w:t>Kurum içi analiz</w:t>
      </w:r>
    </w:p>
    <w:p w:rsidR="00D719A9" w:rsidRDefault="00C83E72" w:rsidP="00D719A9">
      <w:pPr>
        <w:spacing w:line="360" w:lineRule="auto"/>
        <w:rPr>
          <w:rFonts w:cs="Times New Roman"/>
          <w:noProof w:val="0"/>
          <w:sz w:val="24"/>
          <w:szCs w:val="24"/>
        </w:rPr>
      </w:pPr>
      <w:r w:rsidRPr="00901AC3">
        <w:rPr>
          <w:rFonts w:cs="Times New Roman"/>
          <w:noProof w:val="0"/>
          <w:sz w:val="24"/>
          <w:szCs w:val="24"/>
        </w:rPr>
        <w:t>Kuruluş içi analiz, kuruluşun mevcut durumunu ve geleceğini etkileyebilecek, iç ortamdan kaynaklanan ve kuruluşun kontrol edebildiği koşulların ve eğilimlerin incelenerek güçlü ve zayıf yönlerin belirlenmesi ve değerlendirilmesidir.</w:t>
      </w:r>
    </w:p>
    <w:p w:rsidR="00C83E72" w:rsidRPr="00901AC3" w:rsidRDefault="00C83E72" w:rsidP="00D719A9">
      <w:pPr>
        <w:spacing w:line="360" w:lineRule="auto"/>
        <w:rPr>
          <w:rFonts w:cs="Times New Roman"/>
          <w:b/>
          <w:noProof w:val="0"/>
          <w:sz w:val="24"/>
          <w:szCs w:val="24"/>
        </w:rPr>
      </w:pPr>
      <w:r w:rsidRPr="00901AC3">
        <w:rPr>
          <w:rFonts w:cs="Times New Roman"/>
          <w:b/>
          <w:noProof w:val="0"/>
          <w:sz w:val="24"/>
          <w:szCs w:val="24"/>
        </w:rPr>
        <w:t>a. Organizasyon Yapısı</w:t>
      </w:r>
    </w:p>
    <w:p w:rsidR="00E2781E" w:rsidRDefault="00092459" w:rsidP="006F2028">
      <w:pPr>
        <w:spacing w:line="360" w:lineRule="auto"/>
        <w:rPr>
          <w:rFonts w:cs="Times New Roman"/>
          <w:noProof w:val="0"/>
          <w:sz w:val="24"/>
          <w:szCs w:val="24"/>
        </w:rPr>
      </w:pPr>
      <w:r w:rsidRPr="00092459">
        <w:rPr>
          <w:b/>
          <w:sz w:val="24"/>
          <w:szCs w:val="24"/>
          <w:lang w:eastAsia="tr-TR"/>
        </w:rPr>
      </w:r>
      <w:r w:rsidRPr="00092459">
        <w:rPr>
          <w:b/>
          <w:sz w:val="24"/>
          <w:szCs w:val="24"/>
          <w:lang w:eastAsia="tr-TR"/>
        </w:rPr>
        <w:pict>
          <v:group id="Tuval 27" o:spid="_x0000_s1027" editas="canvas" style="width:477pt;height:291.1pt;mso-position-horizontal-relative:char;mso-position-vertical-relative:line" coordsize="60579,3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">
            <v:shape id="_x0000_s1028" type="#_x0000_t75" style="position:absolute;width:60579;height:36969;visibility:visible" filled="t" stroked="t" strokeweight="1pt">
              <v:fill color2="#f2f2f2" o:detectmouseclick="t" focus="100%" type="gradient"/>
              <v:path o:connecttype="none"/>
            </v:shape>
            <v:rect id="Rectangle 29" o:spid="_x0000_s1029" style="position:absolute;left:2288;top:2285;width:13723;height:40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843CF" w:rsidRPr="003127A1" w:rsidRDefault="00E843CF" w:rsidP="000E1E9B">
                    <w:pPr>
                      <w:jc w:val="center"/>
                      <w:rPr>
                        <w:sz w:val="16"/>
                        <w:szCs w:val="16"/>
                      </w:rPr>
                    </w:pPr>
                    <w:r>
                      <w:rPr>
                        <w:sz w:val="16"/>
                        <w:szCs w:val="16"/>
                      </w:rPr>
                      <w:t>Okul Gelişim Yönetim Ekibi</w:t>
                    </w:r>
                  </w:p>
                  <w:p w:rsidR="00E843CF" w:rsidRPr="00B64C97" w:rsidRDefault="00E843CF" w:rsidP="000E1E9B">
                    <w:pPr>
                      <w:rPr>
                        <w:szCs w:val="20"/>
                      </w:rPr>
                    </w:pPr>
                  </w:p>
                </w:txbxContent>
              </v:textbox>
            </v:rect>
            <v:rect id="Rectangle 30" o:spid="_x0000_s1030" style="position:absolute;left:21715;width:10290;height:4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E843CF" w:rsidRPr="004743DF" w:rsidRDefault="00E843CF" w:rsidP="000E1E9B">
                    <w:pPr>
                      <w:rPr>
                        <w:sz w:val="16"/>
                        <w:szCs w:val="16"/>
                      </w:rPr>
                    </w:pPr>
                    <w:r>
                      <w:rPr>
                        <w:szCs w:val="20"/>
                      </w:rPr>
                      <w:t xml:space="preserve">   </w:t>
                    </w:r>
                    <w:r w:rsidRPr="004743DF">
                      <w:rPr>
                        <w:sz w:val="16"/>
                        <w:szCs w:val="16"/>
                      </w:rPr>
                      <w:t>Okul Müdürü</w:t>
                    </w:r>
                  </w:p>
                </w:txbxContent>
              </v:textbox>
            </v:rect>
            <v:rect id="Rectangle 31" o:spid="_x0000_s1031" style="position:absolute;left:38863;top:2285;width:1867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E843CF" w:rsidRPr="004743DF" w:rsidRDefault="00E843CF" w:rsidP="000E1E9B">
                    <w:pPr>
                      <w:jc w:val="center"/>
                      <w:rPr>
                        <w:sz w:val="16"/>
                        <w:szCs w:val="16"/>
                      </w:rPr>
                    </w:pPr>
                    <w:r w:rsidRPr="004743DF">
                      <w:rPr>
                        <w:sz w:val="16"/>
                        <w:szCs w:val="16"/>
                      </w:rPr>
                      <w:t>Okul-Aile Birliği</w:t>
                    </w:r>
                    <w:r>
                      <w:rPr>
                        <w:sz w:val="16"/>
                        <w:szCs w:val="16"/>
                      </w:rPr>
                      <w:t xml:space="preserve"> Yönetim Kurulu</w:t>
                    </w:r>
                  </w:p>
                </w:txbxContent>
              </v:textbox>
            </v:rect>
            <v:rect id="Rectangle 32" o:spid="_x0000_s1032" style="position:absolute;left:2288;top:7542;width:13723;height:135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E843CF" w:rsidRPr="003127A1" w:rsidRDefault="00E843CF" w:rsidP="000E1E9B">
                    <w:pPr>
                      <w:pStyle w:val="AralkYok"/>
                      <w:rPr>
                        <w:rFonts w:ascii="Times New Roman" w:hAnsi="Times New Roman"/>
                        <w:b/>
                        <w:sz w:val="16"/>
                        <w:szCs w:val="16"/>
                      </w:rPr>
                    </w:pPr>
                    <w:r w:rsidRPr="003127A1">
                      <w:rPr>
                        <w:rFonts w:ascii="Times New Roman" w:hAnsi="Times New Roman"/>
                        <w:b/>
                        <w:sz w:val="16"/>
                        <w:szCs w:val="16"/>
                      </w:rPr>
                      <w:t>Komisyonlar:</w:t>
                    </w:r>
                  </w:p>
                  <w:p w:rsidR="00E843CF" w:rsidRPr="003127A1" w:rsidRDefault="00E843CF" w:rsidP="000E1E9B">
                    <w:pPr>
                      <w:pStyle w:val="AralkYok"/>
                      <w:rPr>
                        <w:rFonts w:ascii="Times New Roman" w:hAnsi="Times New Roman"/>
                        <w:color w:val="333333"/>
                        <w:sz w:val="16"/>
                        <w:szCs w:val="16"/>
                      </w:rPr>
                    </w:pPr>
                    <w:r>
                      <w:rPr>
                        <w:rFonts w:ascii="Times New Roman" w:hAnsi="Times New Roman"/>
                        <w:color w:val="333333"/>
                        <w:sz w:val="16"/>
                        <w:szCs w:val="16"/>
                      </w:rPr>
                      <w:t>Satın Alma K</w:t>
                    </w:r>
                    <w:r w:rsidRPr="003127A1">
                      <w:rPr>
                        <w:rFonts w:ascii="Times New Roman" w:hAnsi="Times New Roman"/>
                        <w:color w:val="333333"/>
                        <w:sz w:val="16"/>
                        <w:szCs w:val="16"/>
                      </w:rPr>
                      <w:t>omisyonu</w:t>
                    </w:r>
                  </w:p>
                  <w:p w:rsidR="00E843CF" w:rsidRPr="003127A1" w:rsidRDefault="00E843CF" w:rsidP="000E1E9B">
                    <w:pPr>
                      <w:pStyle w:val="AralkYok"/>
                      <w:rPr>
                        <w:rFonts w:ascii="Times New Roman" w:hAnsi="Times New Roman"/>
                        <w:color w:val="333333"/>
                        <w:sz w:val="16"/>
                        <w:szCs w:val="16"/>
                      </w:rPr>
                    </w:pPr>
                    <w:r w:rsidRPr="003127A1">
                      <w:rPr>
                        <w:rFonts w:ascii="Times New Roman" w:hAnsi="Times New Roman"/>
                        <w:color w:val="333333"/>
                        <w:sz w:val="16"/>
                        <w:szCs w:val="16"/>
                      </w:rPr>
                      <w:t>Muayene ve Teslim Alma Kom</w:t>
                    </w:r>
                    <w:r>
                      <w:rPr>
                        <w:rFonts w:ascii="Times New Roman" w:hAnsi="Times New Roman"/>
                        <w:color w:val="333333"/>
                        <w:sz w:val="16"/>
                        <w:szCs w:val="16"/>
                      </w:rPr>
                      <w:t>isyonu</w:t>
                    </w:r>
                  </w:p>
                  <w:p w:rsidR="00E843CF" w:rsidRPr="003127A1" w:rsidRDefault="00E843CF" w:rsidP="000E1E9B">
                    <w:pPr>
                      <w:pStyle w:val="AralkYok"/>
                      <w:rPr>
                        <w:rFonts w:ascii="Times New Roman" w:hAnsi="Times New Roman"/>
                        <w:color w:val="333333"/>
                        <w:sz w:val="16"/>
                        <w:szCs w:val="16"/>
                      </w:rPr>
                    </w:pPr>
                    <w:r w:rsidRPr="003127A1">
                      <w:rPr>
                        <w:rFonts w:ascii="Times New Roman" w:hAnsi="Times New Roman"/>
                        <w:color w:val="333333"/>
                        <w:sz w:val="16"/>
                        <w:szCs w:val="16"/>
                      </w:rPr>
                      <w:t>Eser İnceleme Komisyonu</w:t>
                    </w:r>
                  </w:p>
                  <w:p w:rsidR="00E843CF" w:rsidRDefault="00E843CF" w:rsidP="000E1E9B">
                    <w:pPr>
                      <w:pStyle w:val="AralkYok"/>
                      <w:rPr>
                        <w:rFonts w:ascii="Times New Roman" w:hAnsi="Times New Roman"/>
                        <w:color w:val="333333"/>
                        <w:sz w:val="16"/>
                        <w:szCs w:val="16"/>
                      </w:rPr>
                    </w:pPr>
                    <w:r w:rsidRPr="003127A1">
                      <w:rPr>
                        <w:rFonts w:ascii="Times New Roman" w:hAnsi="Times New Roman"/>
                        <w:color w:val="333333"/>
                        <w:sz w:val="16"/>
                        <w:szCs w:val="16"/>
                      </w:rPr>
                      <w:t>Demirbaş Sayımı Komisyonu</w:t>
                    </w:r>
                  </w:p>
                  <w:p w:rsidR="00E843CF" w:rsidRDefault="00E843CF" w:rsidP="000E1E9B">
                    <w:pPr>
                      <w:pStyle w:val="AralkYok"/>
                      <w:rPr>
                        <w:rFonts w:ascii="Times New Roman" w:hAnsi="Times New Roman"/>
                        <w:color w:val="333333"/>
                        <w:sz w:val="16"/>
                        <w:szCs w:val="16"/>
                      </w:rPr>
                    </w:pPr>
                    <w:r>
                      <w:rPr>
                        <w:rFonts w:ascii="Times New Roman" w:hAnsi="Times New Roman"/>
                        <w:color w:val="333333"/>
                        <w:sz w:val="16"/>
                        <w:szCs w:val="16"/>
                      </w:rPr>
                      <w:t>Web Yayın Komisyonu</w:t>
                    </w:r>
                  </w:p>
                  <w:p w:rsidR="00E843CF" w:rsidRDefault="00E843CF" w:rsidP="000E1E9B">
                    <w:pPr>
                      <w:pStyle w:val="AralkYok"/>
                      <w:rPr>
                        <w:rFonts w:ascii="Times New Roman" w:hAnsi="Times New Roman"/>
                        <w:color w:val="333333"/>
                        <w:sz w:val="16"/>
                        <w:szCs w:val="16"/>
                      </w:rPr>
                    </w:pPr>
                    <w:r>
                      <w:rPr>
                        <w:rFonts w:ascii="Times New Roman" w:hAnsi="Times New Roman"/>
                        <w:color w:val="333333"/>
                        <w:sz w:val="16"/>
                        <w:szCs w:val="16"/>
                      </w:rPr>
                      <w:t xml:space="preserve">Şiddeti </w:t>
                    </w:r>
                    <w:proofErr w:type="spellStart"/>
                    <w:r>
                      <w:rPr>
                        <w:rFonts w:ascii="Times New Roman" w:hAnsi="Times New Roman"/>
                        <w:color w:val="333333"/>
                        <w:sz w:val="16"/>
                        <w:szCs w:val="16"/>
                      </w:rPr>
                      <w:t>Önleöe</w:t>
                    </w:r>
                    <w:proofErr w:type="spellEnd"/>
                    <w:r>
                      <w:rPr>
                        <w:rFonts w:ascii="Times New Roman" w:hAnsi="Times New Roman"/>
                        <w:color w:val="333333"/>
                        <w:sz w:val="16"/>
                        <w:szCs w:val="16"/>
                      </w:rPr>
                      <w:t xml:space="preserve"> Komisyonu</w:t>
                    </w:r>
                  </w:p>
                  <w:p w:rsidR="00E843CF" w:rsidRPr="003127A1" w:rsidRDefault="00E843CF" w:rsidP="000E1E9B">
                    <w:pPr>
                      <w:pStyle w:val="AralkYok"/>
                      <w:rPr>
                        <w:rFonts w:ascii="Times New Roman" w:hAnsi="Times New Roman"/>
                        <w:color w:val="333333"/>
                        <w:sz w:val="16"/>
                        <w:szCs w:val="16"/>
                      </w:rPr>
                    </w:pPr>
                    <w:r>
                      <w:rPr>
                        <w:rFonts w:ascii="Times New Roman" w:hAnsi="Times New Roman"/>
                        <w:color w:val="333333"/>
                        <w:sz w:val="16"/>
                        <w:szCs w:val="16"/>
                      </w:rPr>
                      <w:t>Değer Tespit Komisyonu</w:t>
                    </w:r>
                  </w:p>
                  <w:p w:rsidR="00E843CF" w:rsidRPr="00C831E5" w:rsidRDefault="00E843CF" w:rsidP="000E1E9B">
                    <w:pPr>
                      <w:rPr>
                        <w:szCs w:val="20"/>
                      </w:rPr>
                    </w:pPr>
                  </w:p>
                </w:txbxContent>
              </v:textbox>
            </v:rect>
            <v:rect id="Rectangle 33" o:spid="_x0000_s1033" style="position:absolute;left:21715;top:9142;width:1029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E843CF" w:rsidRPr="003127A1" w:rsidRDefault="00E843CF" w:rsidP="000E1E9B">
                    <w:pPr>
                      <w:jc w:val="center"/>
                      <w:rPr>
                        <w:sz w:val="16"/>
                        <w:szCs w:val="16"/>
                      </w:rPr>
                    </w:pPr>
                    <w:r>
                      <w:rPr>
                        <w:sz w:val="16"/>
                        <w:szCs w:val="16"/>
                      </w:rPr>
                      <w:t>Müdür</w:t>
                    </w:r>
                    <w:r w:rsidRPr="003127A1">
                      <w:rPr>
                        <w:sz w:val="16"/>
                        <w:szCs w:val="16"/>
                      </w:rPr>
                      <w:t xml:space="preserve"> Yardımcı</w:t>
                    </w:r>
                    <w:r>
                      <w:rPr>
                        <w:sz w:val="16"/>
                        <w:szCs w:val="16"/>
                      </w:rPr>
                      <w:t>s</w:t>
                    </w:r>
                    <w:r w:rsidRPr="003127A1">
                      <w:rPr>
                        <w:sz w:val="16"/>
                        <w:szCs w:val="16"/>
                      </w:rPr>
                      <w:t>ı</w:t>
                    </w:r>
                  </w:p>
                  <w:p w:rsidR="00E843CF" w:rsidRPr="00C831E5" w:rsidRDefault="00E843CF" w:rsidP="000E1E9B">
                    <w:pPr>
                      <w:rPr>
                        <w:szCs w:val="20"/>
                      </w:rPr>
                    </w:pPr>
                  </w:p>
                </w:txbxContent>
              </v:textbox>
            </v:rect>
            <v:rect id="Rectangle 34" o:spid="_x0000_s1034" style="position:absolute;left:38863;top:6975;width:18670;height:141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E843CF" w:rsidRPr="003127A1" w:rsidRDefault="00E843CF" w:rsidP="000E1E9B">
                    <w:pPr>
                      <w:pStyle w:val="AralkYok"/>
                      <w:rPr>
                        <w:rFonts w:ascii="Times New Roman" w:hAnsi="Times New Roman"/>
                        <w:b/>
                        <w:sz w:val="16"/>
                        <w:szCs w:val="16"/>
                      </w:rPr>
                    </w:pPr>
                    <w:r w:rsidRPr="003127A1">
                      <w:rPr>
                        <w:rFonts w:ascii="Times New Roman" w:hAnsi="Times New Roman"/>
                        <w:b/>
                        <w:sz w:val="16"/>
                        <w:szCs w:val="16"/>
                      </w:rPr>
                      <w:t>Kurullar:</w:t>
                    </w:r>
                  </w:p>
                  <w:p w:rsidR="00E843CF" w:rsidRPr="003127A1" w:rsidRDefault="00E843CF" w:rsidP="000E1E9B">
                    <w:pPr>
                      <w:pStyle w:val="AralkYok"/>
                      <w:rPr>
                        <w:rFonts w:ascii="Times New Roman" w:hAnsi="Times New Roman"/>
                        <w:color w:val="333333"/>
                        <w:sz w:val="16"/>
                        <w:szCs w:val="16"/>
                      </w:rPr>
                    </w:pPr>
                    <w:r w:rsidRPr="003127A1">
                      <w:rPr>
                        <w:rFonts w:ascii="Times New Roman" w:hAnsi="Times New Roman"/>
                        <w:color w:val="000000"/>
                        <w:sz w:val="16"/>
                        <w:szCs w:val="16"/>
                      </w:rPr>
                      <w:t>Öğretmenler Kurulu</w:t>
                    </w:r>
                  </w:p>
                  <w:p w:rsidR="00E843CF" w:rsidRPr="003127A1" w:rsidRDefault="00E843CF" w:rsidP="000E1E9B">
                    <w:pPr>
                      <w:pStyle w:val="AralkYok"/>
                      <w:rPr>
                        <w:rFonts w:ascii="Times New Roman" w:hAnsi="Times New Roman"/>
                        <w:color w:val="333333"/>
                        <w:sz w:val="16"/>
                        <w:szCs w:val="16"/>
                      </w:rPr>
                    </w:pPr>
                    <w:r w:rsidRPr="003127A1">
                      <w:rPr>
                        <w:rFonts w:ascii="Times New Roman" w:hAnsi="Times New Roman"/>
                        <w:color w:val="000000"/>
                        <w:sz w:val="16"/>
                        <w:szCs w:val="16"/>
                      </w:rPr>
                      <w:t>Şube Öğretmenler Kurulu</w:t>
                    </w:r>
                  </w:p>
                  <w:p w:rsidR="00E843CF" w:rsidRPr="003127A1" w:rsidRDefault="00E843CF" w:rsidP="000E1E9B">
                    <w:pPr>
                      <w:pStyle w:val="AralkYok"/>
                      <w:rPr>
                        <w:rFonts w:ascii="Times New Roman" w:hAnsi="Times New Roman"/>
                        <w:color w:val="333333"/>
                      </w:rPr>
                    </w:pPr>
                    <w:r w:rsidRPr="003127A1">
                      <w:rPr>
                        <w:rFonts w:ascii="Times New Roman" w:hAnsi="Times New Roman"/>
                        <w:color w:val="000000"/>
                        <w:sz w:val="16"/>
                        <w:szCs w:val="16"/>
                      </w:rPr>
                      <w:t>Rehberlik ve</w:t>
                    </w:r>
                    <w:r>
                      <w:rPr>
                        <w:rFonts w:ascii="Times New Roman" w:hAnsi="Times New Roman"/>
                        <w:color w:val="000000"/>
                        <w:sz w:val="16"/>
                        <w:szCs w:val="16"/>
                      </w:rPr>
                      <w:t xml:space="preserve"> Psikolojik Danışma Hizmetleri Komisyonu</w:t>
                    </w:r>
                  </w:p>
                  <w:p w:rsidR="00E843CF" w:rsidRDefault="00E843CF" w:rsidP="000E1E9B">
                    <w:pPr>
                      <w:spacing w:after="0"/>
                      <w:rPr>
                        <w:color w:val="000000"/>
                        <w:sz w:val="16"/>
                        <w:szCs w:val="16"/>
                      </w:rPr>
                    </w:pPr>
                    <w:r w:rsidRPr="003127A1">
                      <w:rPr>
                        <w:color w:val="000000"/>
                        <w:sz w:val="16"/>
                        <w:szCs w:val="16"/>
                      </w:rPr>
                      <w:t>Öğ</w:t>
                    </w:r>
                    <w:r>
                      <w:rPr>
                        <w:color w:val="000000"/>
                        <w:sz w:val="16"/>
                        <w:szCs w:val="16"/>
                      </w:rPr>
                      <w:t>renci Davranışlarını Değerlendirme Kurulu</w:t>
                    </w:r>
                  </w:p>
                  <w:p w:rsidR="00E843CF" w:rsidRDefault="00E843CF" w:rsidP="000E1E9B">
                    <w:pPr>
                      <w:spacing w:after="0"/>
                      <w:rPr>
                        <w:color w:val="000000"/>
                        <w:sz w:val="16"/>
                        <w:szCs w:val="16"/>
                      </w:rPr>
                    </w:pPr>
                    <w:r>
                      <w:rPr>
                        <w:color w:val="000000"/>
                        <w:sz w:val="16"/>
                        <w:szCs w:val="16"/>
                      </w:rPr>
                      <w:t>Öğrenci Meclisi Kurulu</w:t>
                    </w:r>
                  </w:p>
                  <w:p w:rsidR="00E843CF" w:rsidRDefault="00E843CF" w:rsidP="000E1E9B">
                    <w:pPr>
                      <w:spacing w:after="0"/>
                      <w:rPr>
                        <w:color w:val="000000"/>
                        <w:sz w:val="16"/>
                        <w:szCs w:val="16"/>
                      </w:rPr>
                    </w:pPr>
                    <w:r>
                      <w:rPr>
                        <w:color w:val="000000"/>
                        <w:sz w:val="16"/>
                        <w:szCs w:val="16"/>
                      </w:rPr>
                      <w:t>Öğrenci Kurulu</w:t>
                    </w:r>
                  </w:p>
                  <w:p w:rsidR="00E843CF" w:rsidRPr="000E1E9B" w:rsidRDefault="00E843CF" w:rsidP="000E1E9B">
                    <w:pPr>
                      <w:rPr>
                        <w:color w:val="000000"/>
                        <w:sz w:val="16"/>
                        <w:szCs w:val="16"/>
                      </w:rPr>
                    </w:pPr>
                    <w:r>
                      <w:rPr>
                        <w:color w:val="000000"/>
                        <w:sz w:val="16"/>
                        <w:szCs w:val="16"/>
                      </w:rPr>
                      <w:t>Stratejik Planlama Üst Kurulu</w:t>
                    </w:r>
                  </w:p>
                  <w:p w:rsidR="00E843CF" w:rsidRPr="00C831E5" w:rsidRDefault="00E843CF" w:rsidP="000E1E9B">
                    <w:pPr>
                      <w:rPr>
                        <w:szCs w:val="20"/>
                      </w:rPr>
                    </w:pPr>
                  </w:p>
                </w:txbxContent>
              </v:textbox>
            </v:rect>
            <v:rect id="Rectangle 35" o:spid="_x0000_s1035" style="position:absolute;left:35219;top:24000;width:12226;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E843CF" w:rsidRPr="004743DF" w:rsidRDefault="00E843CF" w:rsidP="000E1E9B">
                    <w:pPr>
                      <w:jc w:val="center"/>
                      <w:rPr>
                        <w:sz w:val="16"/>
                        <w:szCs w:val="16"/>
                      </w:rPr>
                    </w:pPr>
                    <w:r w:rsidRPr="004743DF">
                      <w:rPr>
                        <w:sz w:val="16"/>
                        <w:szCs w:val="16"/>
                      </w:rPr>
                      <w:t>Yardımcı Hizmetler</w:t>
                    </w:r>
                  </w:p>
                </w:txbxContent>
              </v:textbox>
            </v:rect>
            <v:rect id="Rectangle 36" o:spid="_x0000_s1036" style="position:absolute;left:20655;top:31433;width:10299;height:3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E843CF" w:rsidRPr="003127A1" w:rsidRDefault="00E843CF" w:rsidP="000E1E9B">
                    <w:pPr>
                      <w:jc w:val="center"/>
                      <w:rPr>
                        <w:sz w:val="16"/>
                        <w:szCs w:val="16"/>
                      </w:rPr>
                    </w:pPr>
                    <w:r w:rsidRPr="003127A1">
                      <w:rPr>
                        <w:sz w:val="16"/>
                        <w:szCs w:val="16"/>
                      </w:rPr>
                      <w:t>Zümre Öğretmenleri</w:t>
                    </w:r>
                  </w:p>
                  <w:p w:rsidR="00E843CF" w:rsidRPr="003B57B9" w:rsidRDefault="00E843CF" w:rsidP="000E1E9B">
                    <w:pPr>
                      <w:rPr>
                        <w:sz w:val="20"/>
                        <w:szCs w:val="20"/>
                      </w:rPr>
                    </w:pPr>
                  </w:p>
                </w:txbxContent>
              </v:textbox>
            </v:rect>
            <v:line id="Line 37" o:spid="_x0000_s1037" style="position:absolute;visibility:visible" from="26292,4571" to="26292,9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8" o:spid="_x0000_s1038" style="position:absolute;flip:x;visibility:visible" from="16011,10285" to="2171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39" o:spid="_x0000_s1039" style="position:absolute;visibility:visible" from="32005,10285" to="38863,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40" o:spid="_x0000_s1040" style="position:absolute;visibility:visible" from="32005,2285" to="38863,4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41" o:spid="_x0000_s1041" style="position:absolute;flip:x;visibility:visible" from="16011,2285" to="21715,4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42" o:spid="_x0000_s1042" style="position:absolute;visibility:visible" from="26292,12571" to="26292,19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43" o:spid="_x0000_s1043" style="position:absolute;visibility:visible" from="26292,16000" to="42287,2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rect id="Rectangle 44" o:spid="_x0000_s1044" style="position:absolute;left:37155;top:31433;width:10290;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E843CF" w:rsidRPr="003127A1" w:rsidRDefault="00E843CF" w:rsidP="000E1E9B">
                    <w:pPr>
                      <w:jc w:val="center"/>
                      <w:rPr>
                        <w:sz w:val="16"/>
                        <w:szCs w:val="16"/>
                      </w:rPr>
                    </w:pPr>
                    <w:r w:rsidRPr="003127A1">
                      <w:rPr>
                        <w:sz w:val="16"/>
                        <w:szCs w:val="16"/>
                      </w:rPr>
                      <w:t>Rehb</w:t>
                    </w:r>
                    <w:r>
                      <w:rPr>
                        <w:sz w:val="16"/>
                        <w:szCs w:val="16"/>
                      </w:rPr>
                      <w:t>er Öğretmen</w:t>
                    </w:r>
                  </w:p>
                  <w:p w:rsidR="00E843CF" w:rsidRPr="003B57B9" w:rsidRDefault="00E843CF" w:rsidP="000E1E9B">
                    <w:pPr>
                      <w:rPr>
                        <w:sz w:val="20"/>
                        <w:szCs w:val="20"/>
                      </w:rPr>
                    </w:pPr>
                  </w:p>
                </w:txbxContent>
              </v:textbox>
            </v:rect>
            <v:rect id="Rectangle 45" o:spid="_x0000_s1045" style="position:absolute;left:4568;top:31433;width:10290;height:3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E843CF" w:rsidRPr="004743DF" w:rsidRDefault="00E843CF" w:rsidP="000E1E9B">
                    <w:pPr>
                      <w:rPr>
                        <w:sz w:val="16"/>
                        <w:szCs w:val="16"/>
                      </w:rPr>
                    </w:pPr>
                    <w:r w:rsidRPr="004743DF">
                      <w:rPr>
                        <w:sz w:val="16"/>
                        <w:szCs w:val="16"/>
                      </w:rPr>
                      <w:t>Öğrenci Kulüpleri</w:t>
                    </w:r>
                  </w:p>
                  <w:p w:rsidR="00E843CF" w:rsidRPr="003B57B9" w:rsidRDefault="00E843CF" w:rsidP="000E1E9B">
                    <w:pPr>
                      <w:rPr>
                        <w:sz w:val="20"/>
                        <w:szCs w:val="20"/>
                      </w:rPr>
                    </w:pPr>
                  </w:p>
                </w:txbxContent>
              </v:textbox>
            </v:rect>
            <v:line id="Line 46" o:spid="_x0000_s1046" style="position:absolute;visibility:visible" from="26292,22857" to="26292,2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47" o:spid="_x0000_s1047" style="position:absolute;visibility:visible" from="6857,26285" to="6857,2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48" o:spid="_x0000_s1048" style="position:absolute;visibility:visible" from="8674,28876" to="42783,29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49" o:spid="_x0000_s1049" style="position:absolute;visibility:visible" from="26292,19428" to="26301,28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50" o:spid="_x0000_s1050" style="position:absolute;visibility:visible" from="8674,29155" to="8682,31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51" o:spid="_x0000_s1051" style="position:absolute;visibility:visible" from="26284,29155" to="26292,31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52" o:spid="_x0000_s1052" style="position:absolute;visibility:visible" from="42783,29155" to="42792,31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w10:wrap type="none"/>
            <w10:anchorlock/>
          </v:group>
        </w:pict>
      </w:r>
    </w:p>
    <w:p w:rsidR="00624B2F" w:rsidRDefault="00945F55" w:rsidP="00E2781E">
      <w:pPr>
        <w:spacing w:line="360" w:lineRule="auto"/>
        <w:ind w:firstLine="709"/>
        <w:rPr>
          <w:rFonts w:cs="Times New Roman"/>
          <w:b/>
          <w:noProof w:val="0"/>
          <w:sz w:val="24"/>
          <w:szCs w:val="24"/>
        </w:rPr>
      </w:pPr>
      <w:bookmarkStart w:id="26" w:name="_Toc388661622"/>
      <w:bookmarkStart w:id="27" w:name="_Toc403145274"/>
      <w:r w:rsidRPr="00901AC3">
        <w:rPr>
          <w:rFonts w:cs="Times New Roman"/>
          <w:b/>
          <w:noProof w:val="0"/>
          <w:sz w:val="24"/>
          <w:szCs w:val="24"/>
        </w:rPr>
        <w:lastRenderedPageBreak/>
        <w:t xml:space="preserve">b. </w:t>
      </w:r>
      <w:bookmarkEnd w:id="26"/>
      <w:bookmarkEnd w:id="27"/>
      <w:r w:rsidR="000274B6">
        <w:rPr>
          <w:rFonts w:cs="Times New Roman"/>
          <w:b/>
          <w:noProof w:val="0"/>
          <w:sz w:val="24"/>
          <w:szCs w:val="24"/>
        </w:rPr>
        <w:t>Beşeri Durum</w:t>
      </w:r>
    </w:p>
    <w:p w:rsidR="00624B2F" w:rsidRPr="00484FDC" w:rsidRDefault="00F15B78" w:rsidP="00F15B78">
      <w:pPr>
        <w:pStyle w:val="ResimYazs"/>
        <w:rPr>
          <w:rFonts w:cs="Times New Roman"/>
          <w:noProof w:val="0"/>
          <w:sz w:val="20"/>
          <w:szCs w:val="20"/>
        </w:rPr>
      </w:pPr>
      <w:bookmarkStart w:id="28" w:name="_Ref411600536"/>
      <w:r w:rsidRPr="00484FDC">
        <w:rPr>
          <w:rFonts w:cs="Times New Roman"/>
          <w:noProof w:val="0"/>
          <w:sz w:val="20"/>
          <w:szCs w:val="20"/>
        </w:rPr>
        <w:t xml:space="preserve">Tablo </w:t>
      </w:r>
      <w:r w:rsidR="00942C77">
        <w:rPr>
          <w:rFonts w:cs="Times New Roman"/>
          <w:noProof w:val="0"/>
          <w:sz w:val="20"/>
          <w:szCs w:val="20"/>
        </w:rPr>
        <w:t>2</w:t>
      </w:r>
      <w:r w:rsidRPr="00484FDC">
        <w:rPr>
          <w:rFonts w:cs="Times New Roman"/>
          <w:noProof w:val="0"/>
          <w:sz w:val="20"/>
          <w:szCs w:val="20"/>
        </w:rPr>
        <w:t xml:space="preserve">: </w:t>
      </w:r>
      <w:bookmarkEnd w:id="28"/>
      <w:r w:rsidR="005E101E">
        <w:rPr>
          <w:rFonts w:cs="Times New Roman"/>
          <w:noProof w:val="0"/>
          <w:sz w:val="20"/>
          <w:szCs w:val="20"/>
        </w:rPr>
        <w:t>Okul Öğretmen ve öğrenci sayıları</w:t>
      </w:r>
    </w:p>
    <w:tbl>
      <w:tblPr>
        <w:tblW w:w="9156" w:type="dxa"/>
        <w:tblInd w:w="55" w:type="dxa"/>
        <w:tblCellMar>
          <w:left w:w="70" w:type="dxa"/>
          <w:right w:w="70" w:type="dxa"/>
        </w:tblCellMar>
        <w:tblLook w:val="04A0"/>
      </w:tblPr>
      <w:tblGrid>
        <w:gridCol w:w="1908"/>
        <w:gridCol w:w="595"/>
        <w:gridCol w:w="951"/>
        <w:gridCol w:w="1523"/>
        <w:gridCol w:w="1316"/>
        <w:gridCol w:w="2863"/>
      </w:tblGrid>
      <w:tr w:rsidR="000274B6" w:rsidRPr="00B530F6" w:rsidTr="000274B6">
        <w:trPr>
          <w:trHeight w:val="610"/>
        </w:trPr>
        <w:tc>
          <w:tcPr>
            <w:tcW w:w="1908" w:type="dxa"/>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center"/>
            <w:hideMark/>
          </w:tcPr>
          <w:p w:rsidR="000274B6" w:rsidRPr="00B530F6" w:rsidRDefault="000274B6" w:rsidP="00B530F6">
            <w:pPr>
              <w:spacing w:after="0" w:line="240" w:lineRule="auto"/>
              <w:jc w:val="center"/>
              <w:rPr>
                <w:rFonts w:eastAsia="Times New Roman" w:cs="Times New Roman"/>
                <w:noProof w:val="0"/>
                <w:color w:val="000000"/>
                <w:lang w:eastAsia="tr-TR"/>
              </w:rPr>
            </w:pPr>
            <w:r w:rsidRPr="00B530F6">
              <w:rPr>
                <w:rFonts w:eastAsia="Times New Roman" w:cs="Times New Roman"/>
                <w:noProof w:val="0"/>
                <w:color w:val="000000"/>
                <w:lang w:eastAsia="tr-TR"/>
              </w:rPr>
              <w:t>ÖĞRETMEN</w:t>
            </w:r>
          </w:p>
        </w:tc>
        <w:tc>
          <w:tcPr>
            <w:tcW w:w="3069" w:type="dxa"/>
            <w:gridSpan w:val="3"/>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center"/>
            <w:hideMark/>
          </w:tcPr>
          <w:p w:rsidR="000274B6" w:rsidRPr="00B530F6" w:rsidRDefault="000274B6" w:rsidP="00B530F6">
            <w:pPr>
              <w:spacing w:after="0" w:line="240" w:lineRule="auto"/>
              <w:jc w:val="center"/>
              <w:rPr>
                <w:rFonts w:eastAsia="Times New Roman" w:cs="Times New Roman"/>
                <w:noProof w:val="0"/>
                <w:color w:val="000000"/>
                <w:lang w:eastAsia="tr-TR"/>
              </w:rPr>
            </w:pPr>
            <w:r w:rsidRPr="00B530F6">
              <w:rPr>
                <w:rFonts w:eastAsia="Times New Roman" w:cs="Times New Roman"/>
                <w:noProof w:val="0"/>
                <w:color w:val="000000"/>
                <w:lang w:eastAsia="tr-TR"/>
              </w:rPr>
              <w:t>ÖĞRENCİ</w:t>
            </w:r>
          </w:p>
        </w:tc>
        <w:tc>
          <w:tcPr>
            <w:tcW w:w="1316" w:type="dxa"/>
            <w:tcBorders>
              <w:top w:val="single" w:sz="4" w:space="0" w:color="auto"/>
              <w:left w:val="single" w:sz="4" w:space="0" w:color="auto"/>
              <w:right w:val="single" w:sz="4" w:space="0" w:color="auto"/>
            </w:tcBorders>
            <w:shd w:val="clear" w:color="auto" w:fill="2E74B5" w:themeFill="accent1" w:themeFillShade="BF"/>
          </w:tcPr>
          <w:p w:rsidR="000274B6" w:rsidRDefault="000274B6" w:rsidP="00B530F6">
            <w:pPr>
              <w:spacing w:after="0" w:line="240" w:lineRule="auto"/>
              <w:jc w:val="center"/>
              <w:rPr>
                <w:rFonts w:eastAsia="Times New Roman" w:cs="Times New Roman"/>
                <w:noProof w:val="0"/>
                <w:color w:val="000000"/>
                <w:lang w:eastAsia="tr-TR"/>
              </w:rPr>
            </w:pPr>
          </w:p>
          <w:p w:rsidR="000274B6" w:rsidRPr="00B530F6" w:rsidRDefault="000274B6" w:rsidP="00B530F6">
            <w:pPr>
              <w:spacing w:after="0" w:line="240" w:lineRule="auto"/>
              <w:jc w:val="center"/>
              <w:rPr>
                <w:rFonts w:eastAsia="Times New Roman" w:cs="Times New Roman"/>
                <w:noProof w:val="0"/>
                <w:color w:val="000000"/>
                <w:lang w:eastAsia="tr-TR"/>
              </w:rPr>
            </w:pPr>
            <w:r>
              <w:rPr>
                <w:rFonts w:eastAsia="Times New Roman" w:cs="Times New Roman"/>
                <w:noProof w:val="0"/>
                <w:color w:val="000000"/>
                <w:lang w:eastAsia="tr-TR"/>
              </w:rPr>
              <w:t>DERSLİK</w:t>
            </w:r>
          </w:p>
        </w:tc>
        <w:tc>
          <w:tcPr>
            <w:tcW w:w="2863" w:type="dxa"/>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center"/>
            <w:hideMark/>
          </w:tcPr>
          <w:p w:rsidR="000274B6" w:rsidRPr="00B530F6" w:rsidRDefault="000274B6" w:rsidP="00B530F6">
            <w:pPr>
              <w:spacing w:after="0" w:line="240" w:lineRule="auto"/>
              <w:jc w:val="center"/>
              <w:rPr>
                <w:rFonts w:eastAsia="Times New Roman" w:cs="Times New Roman"/>
                <w:noProof w:val="0"/>
                <w:color w:val="000000"/>
                <w:lang w:eastAsia="tr-TR"/>
              </w:rPr>
            </w:pPr>
            <w:r w:rsidRPr="00B530F6">
              <w:rPr>
                <w:rFonts w:eastAsia="Times New Roman" w:cs="Times New Roman"/>
                <w:noProof w:val="0"/>
                <w:color w:val="000000"/>
                <w:lang w:eastAsia="tr-TR"/>
              </w:rPr>
              <w:t>OKUL</w:t>
            </w:r>
          </w:p>
        </w:tc>
      </w:tr>
      <w:tr w:rsidR="000274B6" w:rsidRPr="00B530F6" w:rsidTr="000E1E9B">
        <w:trPr>
          <w:trHeight w:val="610"/>
        </w:trPr>
        <w:tc>
          <w:tcPr>
            <w:tcW w:w="190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274B6" w:rsidRPr="00B530F6" w:rsidRDefault="000274B6" w:rsidP="00B530F6">
            <w:pPr>
              <w:spacing w:after="0" w:line="240" w:lineRule="auto"/>
              <w:jc w:val="center"/>
              <w:rPr>
                <w:rFonts w:eastAsia="Times New Roman" w:cs="Times New Roman"/>
                <w:noProof w:val="0"/>
                <w:color w:val="000000"/>
                <w:lang w:eastAsia="tr-TR"/>
              </w:rPr>
            </w:pPr>
            <w:r w:rsidRPr="00B530F6">
              <w:rPr>
                <w:rFonts w:eastAsia="Times New Roman" w:cs="Times New Roman"/>
                <w:noProof w:val="0"/>
                <w:color w:val="000000"/>
                <w:lang w:eastAsia="tr-TR"/>
              </w:rPr>
              <w:t>Öğretmen Sayısı</w:t>
            </w:r>
          </w:p>
        </w:tc>
        <w:tc>
          <w:tcPr>
            <w:tcW w:w="306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274B6" w:rsidRPr="00B530F6" w:rsidRDefault="000274B6" w:rsidP="00B530F6">
            <w:pPr>
              <w:spacing w:after="0" w:line="240" w:lineRule="auto"/>
              <w:jc w:val="center"/>
              <w:rPr>
                <w:rFonts w:eastAsia="Times New Roman" w:cs="Times New Roman"/>
                <w:noProof w:val="0"/>
                <w:color w:val="000000"/>
                <w:lang w:eastAsia="tr-TR"/>
              </w:rPr>
            </w:pPr>
            <w:r w:rsidRPr="00B530F6">
              <w:rPr>
                <w:rFonts w:eastAsia="Times New Roman" w:cs="Times New Roman"/>
                <w:noProof w:val="0"/>
                <w:color w:val="000000"/>
                <w:lang w:eastAsia="tr-TR"/>
              </w:rPr>
              <w:t>Öğrenci Sayısı</w:t>
            </w:r>
          </w:p>
        </w:tc>
        <w:tc>
          <w:tcPr>
            <w:tcW w:w="1316" w:type="dxa"/>
            <w:vMerge w:val="restart"/>
            <w:tcBorders>
              <w:top w:val="single" w:sz="4" w:space="0" w:color="auto"/>
              <w:left w:val="single" w:sz="4" w:space="0" w:color="auto"/>
              <w:right w:val="single" w:sz="4" w:space="0" w:color="auto"/>
            </w:tcBorders>
            <w:shd w:val="clear" w:color="000000" w:fill="D9D9D9"/>
            <w:vAlign w:val="center"/>
          </w:tcPr>
          <w:p w:rsidR="000274B6" w:rsidRDefault="000274B6" w:rsidP="000E1E9B">
            <w:pPr>
              <w:spacing w:after="0" w:line="240" w:lineRule="auto"/>
              <w:jc w:val="center"/>
              <w:rPr>
                <w:rFonts w:eastAsia="Times New Roman" w:cs="Times New Roman"/>
                <w:noProof w:val="0"/>
                <w:color w:val="000000"/>
                <w:lang w:eastAsia="tr-TR"/>
              </w:rPr>
            </w:pPr>
          </w:p>
          <w:p w:rsidR="000274B6" w:rsidRPr="000274B6" w:rsidRDefault="000274B6" w:rsidP="000E1E9B">
            <w:pPr>
              <w:jc w:val="center"/>
              <w:rPr>
                <w:rFonts w:eastAsia="Times New Roman" w:cs="Times New Roman"/>
                <w:lang w:eastAsia="tr-TR"/>
              </w:rPr>
            </w:pPr>
            <w:r>
              <w:rPr>
                <w:rFonts w:eastAsia="Times New Roman" w:cs="Times New Roman"/>
                <w:lang w:eastAsia="tr-TR"/>
              </w:rPr>
              <w:t>Derslik Sayısı</w:t>
            </w:r>
          </w:p>
        </w:tc>
        <w:tc>
          <w:tcPr>
            <w:tcW w:w="286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274B6" w:rsidRPr="00B530F6" w:rsidRDefault="0052258C" w:rsidP="00B530F6">
            <w:pPr>
              <w:spacing w:after="0" w:line="240" w:lineRule="auto"/>
              <w:jc w:val="center"/>
              <w:rPr>
                <w:rFonts w:eastAsia="Times New Roman" w:cs="Times New Roman"/>
                <w:noProof w:val="0"/>
                <w:color w:val="000000"/>
                <w:lang w:eastAsia="tr-TR"/>
              </w:rPr>
            </w:pPr>
            <w:r>
              <w:rPr>
                <w:rFonts w:eastAsia="Times New Roman" w:cs="Times New Roman"/>
                <w:noProof w:val="0"/>
                <w:color w:val="000000"/>
                <w:lang w:eastAsia="tr-TR"/>
              </w:rPr>
              <w:t>Derslik</w:t>
            </w:r>
            <w:r w:rsidR="000274B6" w:rsidRPr="00B530F6">
              <w:rPr>
                <w:rFonts w:eastAsia="Times New Roman" w:cs="Times New Roman"/>
                <w:noProof w:val="0"/>
                <w:color w:val="000000"/>
                <w:lang w:eastAsia="tr-TR"/>
              </w:rPr>
              <w:t xml:space="preserve"> Başına Düşen Öğrenci Sayısı</w:t>
            </w:r>
          </w:p>
        </w:tc>
      </w:tr>
      <w:tr w:rsidR="000274B6" w:rsidRPr="00B530F6" w:rsidTr="000274B6">
        <w:trPr>
          <w:trHeight w:val="610"/>
        </w:trPr>
        <w:tc>
          <w:tcPr>
            <w:tcW w:w="1908" w:type="dxa"/>
            <w:vMerge/>
            <w:tcBorders>
              <w:top w:val="single" w:sz="4" w:space="0" w:color="auto"/>
              <w:left w:val="single" w:sz="4" w:space="0" w:color="auto"/>
              <w:bottom w:val="single" w:sz="4" w:space="0" w:color="auto"/>
              <w:right w:val="single" w:sz="4" w:space="0" w:color="auto"/>
            </w:tcBorders>
            <w:vAlign w:val="center"/>
            <w:hideMark/>
          </w:tcPr>
          <w:p w:rsidR="000274B6" w:rsidRPr="00B530F6" w:rsidRDefault="000274B6" w:rsidP="00B530F6">
            <w:pPr>
              <w:spacing w:after="0" w:line="240" w:lineRule="auto"/>
              <w:jc w:val="left"/>
              <w:rPr>
                <w:rFonts w:eastAsia="Times New Roman" w:cs="Times New Roman"/>
                <w:noProof w:val="0"/>
                <w:color w:val="000000"/>
                <w:lang w:eastAsia="tr-TR"/>
              </w:rPr>
            </w:pPr>
          </w:p>
        </w:tc>
        <w:tc>
          <w:tcPr>
            <w:tcW w:w="595" w:type="dxa"/>
            <w:tcBorders>
              <w:top w:val="nil"/>
              <w:left w:val="single" w:sz="4" w:space="0" w:color="auto"/>
              <w:bottom w:val="single" w:sz="4" w:space="0" w:color="auto"/>
              <w:right w:val="single" w:sz="4" w:space="0" w:color="auto"/>
            </w:tcBorders>
            <w:shd w:val="clear" w:color="000000" w:fill="D9D9D9"/>
            <w:noWrap/>
            <w:vAlign w:val="center"/>
            <w:hideMark/>
          </w:tcPr>
          <w:p w:rsidR="000274B6" w:rsidRPr="00B530F6" w:rsidRDefault="000274B6" w:rsidP="00B530F6">
            <w:pPr>
              <w:spacing w:after="0" w:line="240" w:lineRule="auto"/>
              <w:jc w:val="center"/>
              <w:rPr>
                <w:rFonts w:eastAsia="Times New Roman" w:cs="Times New Roman"/>
                <w:noProof w:val="0"/>
                <w:color w:val="000000"/>
                <w:lang w:eastAsia="tr-TR"/>
              </w:rPr>
            </w:pPr>
            <w:r w:rsidRPr="00B530F6">
              <w:rPr>
                <w:rFonts w:eastAsia="Times New Roman" w:cs="Times New Roman"/>
                <w:noProof w:val="0"/>
                <w:color w:val="000000"/>
                <w:lang w:eastAsia="tr-TR"/>
              </w:rPr>
              <w:t>Kız</w:t>
            </w:r>
          </w:p>
        </w:tc>
        <w:tc>
          <w:tcPr>
            <w:tcW w:w="951" w:type="dxa"/>
            <w:tcBorders>
              <w:top w:val="nil"/>
              <w:left w:val="single" w:sz="4" w:space="0" w:color="auto"/>
              <w:bottom w:val="single" w:sz="4" w:space="0" w:color="auto"/>
              <w:right w:val="single" w:sz="4" w:space="0" w:color="auto"/>
            </w:tcBorders>
            <w:shd w:val="clear" w:color="000000" w:fill="D9D9D9"/>
            <w:noWrap/>
            <w:vAlign w:val="center"/>
            <w:hideMark/>
          </w:tcPr>
          <w:p w:rsidR="000274B6" w:rsidRPr="00B530F6" w:rsidRDefault="000274B6" w:rsidP="00B530F6">
            <w:pPr>
              <w:spacing w:after="0" w:line="240" w:lineRule="auto"/>
              <w:jc w:val="center"/>
              <w:rPr>
                <w:rFonts w:eastAsia="Times New Roman" w:cs="Times New Roman"/>
                <w:noProof w:val="0"/>
                <w:color w:val="000000"/>
                <w:lang w:eastAsia="tr-TR"/>
              </w:rPr>
            </w:pPr>
            <w:r w:rsidRPr="00B530F6">
              <w:rPr>
                <w:rFonts w:eastAsia="Times New Roman" w:cs="Times New Roman"/>
                <w:noProof w:val="0"/>
                <w:color w:val="000000"/>
                <w:lang w:eastAsia="tr-TR"/>
              </w:rPr>
              <w:t>Erkek</w:t>
            </w:r>
          </w:p>
        </w:tc>
        <w:tc>
          <w:tcPr>
            <w:tcW w:w="152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274B6" w:rsidRPr="00B530F6" w:rsidRDefault="000274B6" w:rsidP="00B530F6">
            <w:pPr>
              <w:spacing w:after="0" w:line="240" w:lineRule="auto"/>
              <w:jc w:val="center"/>
              <w:rPr>
                <w:rFonts w:eastAsia="Times New Roman" w:cs="Times New Roman"/>
                <w:noProof w:val="0"/>
                <w:color w:val="000000"/>
                <w:lang w:eastAsia="tr-TR"/>
              </w:rPr>
            </w:pPr>
            <w:r w:rsidRPr="00B530F6">
              <w:rPr>
                <w:rFonts w:eastAsia="Times New Roman" w:cs="Times New Roman"/>
                <w:noProof w:val="0"/>
                <w:color w:val="000000"/>
                <w:lang w:eastAsia="tr-TR"/>
              </w:rPr>
              <w:t>Toplam Öğrenci Sayısı</w:t>
            </w:r>
          </w:p>
        </w:tc>
        <w:tc>
          <w:tcPr>
            <w:tcW w:w="1316" w:type="dxa"/>
            <w:vMerge/>
            <w:tcBorders>
              <w:left w:val="single" w:sz="4" w:space="0" w:color="auto"/>
              <w:bottom w:val="single" w:sz="4" w:space="0" w:color="auto"/>
              <w:right w:val="single" w:sz="4" w:space="0" w:color="auto"/>
            </w:tcBorders>
          </w:tcPr>
          <w:p w:rsidR="000274B6" w:rsidRPr="00B530F6" w:rsidRDefault="000274B6" w:rsidP="00B530F6">
            <w:pPr>
              <w:spacing w:after="0" w:line="240" w:lineRule="auto"/>
              <w:jc w:val="left"/>
              <w:rPr>
                <w:rFonts w:eastAsia="Times New Roman" w:cs="Times New Roman"/>
                <w:noProof w:val="0"/>
                <w:color w:val="000000"/>
                <w:lang w:eastAsia="tr-TR"/>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rsidR="000274B6" w:rsidRPr="00B530F6" w:rsidRDefault="000274B6" w:rsidP="00B530F6">
            <w:pPr>
              <w:spacing w:after="0" w:line="240" w:lineRule="auto"/>
              <w:jc w:val="left"/>
              <w:rPr>
                <w:rFonts w:eastAsia="Times New Roman" w:cs="Times New Roman"/>
                <w:noProof w:val="0"/>
                <w:color w:val="000000"/>
                <w:lang w:eastAsia="tr-TR"/>
              </w:rPr>
            </w:pPr>
          </w:p>
        </w:tc>
      </w:tr>
      <w:tr w:rsidR="000274B6" w:rsidRPr="00B530F6" w:rsidTr="000E1E9B">
        <w:trPr>
          <w:trHeight w:val="61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4B6" w:rsidRPr="00B530F6" w:rsidRDefault="000E1E9B" w:rsidP="000E1E9B">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19</w:t>
            </w: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0274B6" w:rsidRPr="00B530F6" w:rsidRDefault="000E1E9B" w:rsidP="000E1E9B">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174</w:t>
            </w: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0274B6" w:rsidRPr="00B530F6" w:rsidRDefault="000E1E9B" w:rsidP="000E1E9B">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181</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4B6" w:rsidRPr="00B530F6" w:rsidRDefault="000E1E9B" w:rsidP="000E1E9B">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355</w:t>
            </w:r>
          </w:p>
        </w:tc>
        <w:tc>
          <w:tcPr>
            <w:tcW w:w="1316" w:type="dxa"/>
            <w:tcBorders>
              <w:top w:val="single" w:sz="4" w:space="0" w:color="auto"/>
              <w:left w:val="single" w:sz="4" w:space="0" w:color="auto"/>
              <w:bottom w:val="single" w:sz="4" w:space="0" w:color="auto"/>
              <w:right w:val="single" w:sz="4" w:space="0" w:color="auto"/>
            </w:tcBorders>
            <w:vAlign w:val="center"/>
          </w:tcPr>
          <w:p w:rsidR="000274B6" w:rsidRPr="00B530F6" w:rsidRDefault="000E1E9B" w:rsidP="000E1E9B">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18</w:t>
            </w:r>
          </w:p>
        </w:tc>
        <w:tc>
          <w:tcPr>
            <w:tcW w:w="2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4B6" w:rsidRPr="00B530F6" w:rsidRDefault="000E1E9B" w:rsidP="000E1E9B">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20</w:t>
            </w:r>
          </w:p>
        </w:tc>
      </w:tr>
    </w:tbl>
    <w:p w:rsidR="00DA4BCB" w:rsidRDefault="00DA4BCB" w:rsidP="005E101E">
      <w:pPr>
        <w:pStyle w:val="ResimYazs"/>
        <w:rPr>
          <w:rFonts w:cs="Times New Roman"/>
          <w:noProof w:val="0"/>
          <w:sz w:val="20"/>
          <w:szCs w:val="20"/>
        </w:rPr>
      </w:pPr>
    </w:p>
    <w:p w:rsidR="00DA4BCB" w:rsidRPr="005E101E" w:rsidRDefault="00DA4BCB" w:rsidP="005E101E">
      <w:pPr>
        <w:pStyle w:val="ResimYazs"/>
        <w:rPr>
          <w:rFonts w:cs="Times New Roman"/>
          <w:noProof w:val="0"/>
          <w:sz w:val="20"/>
          <w:szCs w:val="20"/>
        </w:rPr>
      </w:pPr>
    </w:p>
    <w:p w:rsidR="00A43FB8" w:rsidRPr="00A15FD0" w:rsidRDefault="00A15FD0" w:rsidP="005E101E">
      <w:pPr>
        <w:pStyle w:val="ResimYazs"/>
        <w:rPr>
          <w:rFonts w:cs="Times New Roman"/>
          <w:noProof w:val="0"/>
          <w:sz w:val="20"/>
          <w:szCs w:val="20"/>
        </w:rPr>
      </w:pPr>
      <w:bookmarkStart w:id="29" w:name="_Toc403145295"/>
      <w:bookmarkStart w:id="30" w:name="_Toc388661626"/>
      <w:bookmarkStart w:id="31" w:name="_Toc403145282"/>
      <w:r w:rsidRPr="00A15FD0">
        <w:rPr>
          <w:rFonts w:cs="Times New Roman"/>
          <w:noProof w:val="0"/>
          <w:sz w:val="20"/>
          <w:szCs w:val="20"/>
        </w:rPr>
        <w:t xml:space="preserve">Tablo </w:t>
      </w:r>
      <w:r w:rsidR="00942C77">
        <w:rPr>
          <w:rFonts w:cs="Times New Roman"/>
          <w:noProof w:val="0"/>
          <w:sz w:val="20"/>
          <w:szCs w:val="20"/>
        </w:rPr>
        <w:t>3</w:t>
      </w:r>
      <w:r w:rsidR="007671E7">
        <w:rPr>
          <w:rFonts w:cs="Times New Roman"/>
          <w:noProof w:val="0"/>
          <w:sz w:val="20"/>
          <w:szCs w:val="20"/>
        </w:rPr>
        <w:t>: Son İki</w:t>
      </w:r>
      <w:r>
        <w:rPr>
          <w:rFonts w:cs="Times New Roman"/>
          <w:noProof w:val="0"/>
          <w:sz w:val="20"/>
          <w:szCs w:val="20"/>
        </w:rPr>
        <w:t xml:space="preserve"> </w:t>
      </w:r>
      <w:r w:rsidR="007671E7">
        <w:rPr>
          <w:rFonts w:cs="Times New Roman"/>
          <w:noProof w:val="0"/>
          <w:sz w:val="20"/>
          <w:szCs w:val="20"/>
        </w:rPr>
        <w:t>Y</w:t>
      </w:r>
      <w:r>
        <w:rPr>
          <w:rFonts w:cs="Times New Roman"/>
          <w:noProof w:val="0"/>
          <w:sz w:val="20"/>
          <w:szCs w:val="20"/>
        </w:rPr>
        <w:t>ılın Sınıf Bazlı Öğrenci Sayısı</w:t>
      </w:r>
      <w:bookmarkEnd w:id="29"/>
    </w:p>
    <w:tbl>
      <w:tblPr>
        <w:tblStyle w:val="OrtaKlavuz3-Vurgu1"/>
        <w:tblW w:w="4914" w:type="pct"/>
        <w:tblLook w:val="04A0"/>
      </w:tblPr>
      <w:tblGrid>
        <w:gridCol w:w="3445"/>
        <w:gridCol w:w="1968"/>
        <w:gridCol w:w="1858"/>
        <w:gridCol w:w="1856"/>
      </w:tblGrid>
      <w:tr w:rsidR="006F2028" w:rsidRPr="00A15FD0" w:rsidTr="00A17977">
        <w:trPr>
          <w:cnfStyle w:val="100000000000"/>
          <w:trHeight w:val="332"/>
        </w:trPr>
        <w:tc>
          <w:tcPr>
            <w:cnfStyle w:val="001000000000"/>
            <w:tcW w:w="1887" w:type="pct"/>
            <w:shd w:val="clear" w:color="auto" w:fill="2E74B5" w:themeFill="accent1" w:themeFillShade="BF"/>
            <w:hideMark/>
          </w:tcPr>
          <w:p w:rsidR="006F2028" w:rsidRPr="00317906" w:rsidRDefault="00AC288A" w:rsidP="00317906">
            <w:pPr>
              <w:spacing w:after="0"/>
              <w:jc w:val="center"/>
              <w:rPr>
                <w:rFonts w:eastAsia="Times New Roman" w:cs="Times New Roman"/>
                <w:color w:val="auto"/>
                <w:sz w:val="20"/>
                <w:szCs w:val="20"/>
              </w:rPr>
            </w:pPr>
            <w:r>
              <w:rPr>
                <w:rFonts w:eastAsia="Times New Roman" w:cs="Times New Roman"/>
                <w:color w:val="auto"/>
                <w:sz w:val="20"/>
                <w:szCs w:val="20"/>
              </w:rPr>
              <w:t>Sınıf isimleri</w:t>
            </w:r>
          </w:p>
        </w:tc>
        <w:tc>
          <w:tcPr>
            <w:tcW w:w="1078" w:type="pct"/>
            <w:shd w:val="clear" w:color="auto" w:fill="2E74B5" w:themeFill="accent1" w:themeFillShade="BF"/>
            <w:hideMark/>
          </w:tcPr>
          <w:p w:rsidR="006F2028" w:rsidRPr="00317906" w:rsidRDefault="006F2028" w:rsidP="00317906">
            <w:pPr>
              <w:spacing w:after="0"/>
              <w:jc w:val="center"/>
              <w:cnfStyle w:val="100000000000"/>
              <w:rPr>
                <w:rFonts w:eastAsia="Times New Roman" w:cs="Times New Roman"/>
                <w:color w:val="auto"/>
                <w:sz w:val="20"/>
                <w:szCs w:val="20"/>
              </w:rPr>
            </w:pPr>
            <w:r w:rsidRPr="00317906">
              <w:rPr>
                <w:rFonts w:eastAsia="Times New Roman" w:cs="Times New Roman"/>
                <w:color w:val="auto"/>
                <w:sz w:val="20"/>
                <w:szCs w:val="20"/>
              </w:rPr>
              <w:t>2013/2014</w:t>
            </w:r>
          </w:p>
        </w:tc>
        <w:tc>
          <w:tcPr>
            <w:tcW w:w="1018" w:type="pct"/>
            <w:shd w:val="clear" w:color="auto" w:fill="2E74B5" w:themeFill="accent1" w:themeFillShade="BF"/>
          </w:tcPr>
          <w:p w:rsidR="006F2028" w:rsidRPr="00317906" w:rsidRDefault="006F2028" w:rsidP="00317906">
            <w:pPr>
              <w:spacing w:after="0"/>
              <w:jc w:val="center"/>
              <w:cnfStyle w:val="100000000000"/>
              <w:rPr>
                <w:rFonts w:eastAsia="Times New Roman" w:cs="Times New Roman"/>
                <w:color w:val="auto"/>
                <w:sz w:val="20"/>
                <w:szCs w:val="20"/>
              </w:rPr>
            </w:pPr>
            <w:r w:rsidRPr="00317906">
              <w:rPr>
                <w:rFonts w:eastAsia="Times New Roman" w:cs="Times New Roman"/>
                <w:color w:val="auto"/>
                <w:sz w:val="20"/>
                <w:szCs w:val="20"/>
              </w:rPr>
              <w:t>2014/2015</w:t>
            </w:r>
          </w:p>
        </w:tc>
        <w:tc>
          <w:tcPr>
            <w:tcW w:w="1017" w:type="pct"/>
            <w:shd w:val="clear" w:color="auto" w:fill="2E74B5" w:themeFill="accent1" w:themeFillShade="BF"/>
            <w:hideMark/>
          </w:tcPr>
          <w:p w:rsidR="006F2028" w:rsidRPr="00317906" w:rsidRDefault="006F2028" w:rsidP="00317906">
            <w:pPr>
              <w:spacing w:after="0"/>
              <w:jc w:val="center"/>
              <w:cnfStyle w:val="100000000000"/>
              <w:rPr>
                <w:rFonts w:eastAsia="Times New Roman" w:cs="Times New Roman"/>
                <w:color w:val="auto"/>
                <w:sz w:val="20"/>
                <w:szCs w:val="20"/>
              </w:rPr>
            </w:pPr>
            <w:r w:rsidRPr="00317906">
              <w:rPr>
                <w:rFonts w:eastAsia="Times New Roman" w:cs="Times New Roman"/>
                <w:color w:val="auto"/>
                <w:sz w:val="20"/>
                <w:szCs w:val="20"/>
              </w:rPr>
              <w:t>Son iki yıl fark(%)</w:t>
            </w:r>
          </w:p>
        </w:tc>
      </w:tr>
      <w:tr w:rsidR="006F2028" w:rsidRPr="00A15FD0" w:rsidTr="00A17977">
        <w:trPr>
          <w:cnfStyle w:val="000000100000"/>
          <w:trHeight w:val="332"/>
        </w:trPr>
        <w:tc>
          <w:tcPr>
            <w:cnfStyle w:val="001000000000"/>
            <w:tcW w:w="1887" w:type="pct"/>
            <w:shd w:val="clear" w:color="auto" w:fill="D9D9D9" w:themeFill="background1" w:themeFillShade="D9"/>
            <w:hideMark/>
          </w:tcPr>
          <w:p w:rsidR="006F2028" w:rsidRPr="005A2891" w:rsidRDefault="006801DD" w:rsidP="00A15FD0">
            <w:pPr>
              <w:spacing w:after="0"/>
              <w:jc w:val="left"/>
              <w:rPr>
                <w:rFonts w:eastAsia="Times New Roman" w:cs="Times New Roman"/>
                <w:color w:val="auto"/>
                <w:sz w:val="20"/>
                <w:szCs w:val="20"/>
              </w:rPr>
            </w:pPr>
            <w:r>
              <w:rPr>
                <w:rFonts w:eastAsia="Times New Roman" w:cs="Times New Roman"/>
                <w:color w:val="auto"/>
                <w:sz w:val="20"/>
                <w:szCs w:val="20"/>
              </w:rPr>
              <w:t>5</w:t>
            </w:r>
            <w:r w:rsidR="006F2028" w:rsidRPr="005A2891">
              <w:rPr>
                <w:rFonts w:eastAsia="Times New Roman" w:cs="Times New Roman"/>
                <w:color w:val="auto"/>
                <w:sz w:val="20"/>
                <w:szCs w:val="20"/>
              </w:rPr>
              <w:t>.</w:t>
            </w:r>
            <w:r w:rsidR="006F2028" w:rsidRPr="005A2891">
              <w:rPr>
                <w:color w:val="auto"/>
              </w:rPr>
              <w:t xml:space="preserve"> </w:t>
            </w:r>
            <w:r w:rsidR="006F2028" w:rsidRPr="005A2891">
              <w:rPr>
                <w:rFonts w:eastAsia="Times New Roman" w:cs="Times New Roman"/>
                <w:color w:val="auto"/>
                <w:sz w:val="20"/>
                <w:szCs w:val="20"/>
              </w:rPr>
              <w:t>sınıf</w:t>
            </w:r>
          </w:p>
        </w:tc>
        <w:tc>
          <w:tcPr>
            <w:tcW w:w="1078" w:type="pct"/>
            <w:shd w:val="clear" w:color="auto" w:fill="D9D9D9" w:themeFill="background1" w:themeFillShade="D9"/>
          </w:tcPr>
          <w:p w:rsidR="006F2028" w:rsidRPr="00A15FD0" w:rsidRDefault="000E1E9B" w:rsidP="000E1E9B">
            <w:pPr>
              <w:spacing w:after="0"/>
              <w:ind w:left="397"/>
              <w:jc w:val="left"/>
              <w:cnfStyle w:val="000000100000"/>
              <w:rPr>
                <w:rFonts w:eastAsia="Times New Roman" w:cs="Times New Roman"/>
                <w:sz w:val="20"/>
                <w:szCs w:val="20"/>
              </w:rPr>
            </w:pPr>
            <w:r>
              <w:rPr>
                <w:rFonts w:eastAsia="Times New Roman" w:cs="Times New Roman"/>
                <w:sz w:val="20"/>
                <w:szCs w:val="20"/>
              </w:rPr>
              <w:t>117</w:t>
            </w:r>
          </w:p>
        </w:tc>
        <w:tc>
          <w:tcPr>
            <w:tcW w:w="1018" w:type="pct"/>
            <w:shd w:val="clear" w:color="auto" w:fill="D9D9D9" w:themeFill="background1" w:themeFillShade="D9"/>
          </w:tcPr>
          <w:p w:rsidR="006F2028" w:rsidRPr="00A15FD0" w:rsidRDefault="000E1E9B" w:rsidP="000E1E9B">
            <w:pPr>
              <w:spacing w:after="0"/>
              <w:ind w:left="397"/>
              <w:jc w:val="left"/>
              <w:cnfStyle w:val="000000100000"/>
              <w:rPr>
                <w:rFonts w:eastAsia="Times New Roman" w:cs="Times New Roman"/>
                <w:sz w:val="20"/>
                <w:szCs w:val="20"/>
              </w:rPr>
            </w:pPr>
            <w:r>
              <w:rPr>
                <w:rFonts w:eastAsia="Times New Roman" w:cs="Times New Roman"/>
                <w:sz w:val="20"/>
                <w:szCs w:val="20"/>
              </w:rPr>
              <w:t>65</w:t>
            </w:r>
          </w:p>
        </w:tc>
        <w:tc>
          <w:tcPr>
            <w:tcW w:w="1017" w:type="pct"/>
            <w:shd w:val="clear" w:color="auto" w:fill="D9D9D9" w:themeFill="background1" w:themeFillShade="D9"/>
          </w:tcPr>
          <w:p w:rsidR="006F2028" w:rsidRPr="00A15FD0" w:rsidRDefault="000E1E9B" w:rsidP="000E1E9B">
            <w:pPr>
              <w:spacing w:after="0"/>
              <w:ind w:left="397"/>
              <w:jc w:val="left"/>
              <w:cnfStyle w:val="000000100000"/>
              <w:rPr>
                <w:rFonts w:cs="Times New Roman"/>
                <w:sz w:val="20"/>
                <w:szCs w:val="20"/>
              </w:rPr>
            </w:pPr>
            <w:r>
              <w:rPr>
                <w:rFonts w:cs="Times New Roman"/>
                <w:sz w:val="20"/>
                <w:szCs w:val="20"/>
              </w:rPr>
              <w:t>-%33</w:t>
            </w:r>
          </w:p>
        </w:tc>
      </w:tr>
      <w:tr w:rsidR="006F2028" w:rsidRPr="00A15FD0" w:rsidTr="00A17977">
        <w:trPr>
          <w:trHeight w:val="332"/>
        </w:trPr>
        <w:tc>
          <w:tcPr>
            <w:cnfStyle w:val="001000000000"/>
            <w:tcW w:w="1887" w:type="pct"/>
            <w:shd w:val="clear" w:color="auto" w:fill="auto"/>
            <w:hideMark/>
          </w:tcPr>
          <w:p w:rsidR="006F2028" w:rsidRPr="005A2891" w:rsidRDefault="006801DD" w:rsidP="00A15FD0">
            <w:pPr>
              <w:spacing w:after="0"/>
              <w:jc w:val="left"/>
              <w:rPr>
                <w:rFonts w:eastAsia="Times New Roman" w:cs="Times New Roman"/>
                <w:color w:val="auto"/>
                <w:sz w:val="20"/>
                <w:szCs w:val="20"/>
              </w:rPr>
            </w:pPr>
            <w:r>
              <w:rPr>
                <w:rFonts w:eastAsia="Times New Roman" w:cs="Times New Roman"/>
                <w:color w:val="auto"/>
                <w:sz w:val="20"/>
                <w:szCs w:val="20"/>
              </w:rPr>
              <w:t>6</w:t>
            </w:r>
            <w:r w:rsidR="006F2028" w:rsidRPr="005A2891">
              <w:rPr>
                <w:rFonts w:eastAsia="Times New Roman" w:cs="Times New Roman"/>
                <w:color w:val="auto"/>
                <w:sz w:val="20"/>
                <w:szCs w:val="20"/>
              </w:rPr>
              <w:t>.</w:t>
            </w:r>
            <w:r w:rsidR="006F2028" w:rsidRPr="005A2891">
              <w:rPr>
                <w:color w:val="auto"/>
              </w:rPr>
              <w:t xml:space="preserve"> </w:t>
            </w:r>
            <w:r w:rsidR="006F2028" w:rsidRPr="005A2891">
              <w:rPr>
                <w:rFonts w:eastAsia="Times New Roman" w:cs="Times New Roman"/>
                <w:color w:val="auto"/>
                <w:sz w:val="20"/>
                <w:szCs w:val="20"/>
              </w:rPr>
              <w:t>sınıf</w:t>
            </w:r>
          </w:p>
        </w:tc>
        <w:tc>
          <w:tcPr>
            <w:tcW w:w="1078" w:type="pct"/>
            <w:shd w:val="clear" w:color="auto" w:fill="auto"/>
          </w:tcPr>
          <w:p w:rsidR="006F2028" w:rsidRPr="00A15FD0" w:rsidRDefault="000E1E9B" w:rsidP="000E1E9B">
            <w:pPr>
              <w:spacing w:after="0"/>
              <w:ind w:left="397"/>
              <w:jc w:val="left"/>
              <w:cnfStyle w:val="000000000000"/>
              <w:rPr>
                <w:rFonts w:eastAsia="Times New Roman" w:cs="Times New Roman"/>
                <w:sz w:val="20"/>
                <w:szCs w:val="20"/>
              </w:rPr>
            </w:pPr>
            <w:r>
              <w:rPr>
                <w:rFonts w:eastAsia="Times New Roman" w:cs="Times New Roman"/>
                <w:sz w:val="20"/>
                <w:szCs w:val="20"/>
              </w:rPr>
              <w:t>101</w:t>
            </w:r>
          </w:p>
        </w:tc>
        <w:tc>
          <w:tcPr>
            <w:tcW w:w="1018" w:type="pct"/>
            <w:shd w:val="clear" w:color="auto" w:fill="auto"/>
          </w:tcPr>
          <w:p w:rsidR="006F2028" w:rsidRPr="00A15FD0" w:rsidRDefault="000E1E9B" w:rsidP="000E1E9B">
            <w:pPr>
              <w:spacing w:after="0"/>
              <w:ind w:left="397"/>
              <w:jc w:val="left"/>
              <w:cnfStyle w:val="000000000000"/>
              <w:rPr>
                <w:rFonts w:eastAsia="Times New Roman" w:cs="Times New Roman"/>
                <w:sz w:val="20"/>
                <w:szCs w:val="20"/>
              </w:rPr>
            </w:pPr>
            <w:r>
              <w:rPr>
                <w:rFonts w:eastAsia="Times New Roman" w:cs="Times New Roman"/>
                <w:sz w:val="20"/>
                <w:szCs w:val="20"/>
              </w:rPr>
              <w:t>82</w:t>
            </w:r>
          </w:p>
        </w:tc>
        <w:tc>
          <w:tcPr>
            <w:tcW w:w="1017" w:type="pct"/>
            <w:shd w:val="clear" w:color="auto" w:fill="auto"/>
          </w:tcPr>
          <w:p w:rsidR="006F2028" w:rsidRPr="00A15FD0" w:rsidRDefault="000E1E9B" w:rsidP="000E1E9B">
            <w:pPr>
              <w:spacing w:after="0"/>
              <w:ind w:left="397"/>
              <w:jc w:val="left"/>
              <w:cnfStyle w:val="000000000000"/>
              <w:rPr>
                <w:rFonts w:cs="Times New Roman"/>
                <w:sz w:val="20"/>
                <w:szCs w:val="20"/>
              </w:rPr>
            </w:pPr>
            <w:r>
              <w:rPr>
                <w:rFonts w:cs="Times New Roman"/>
                <w:sz w:val="20"/>
                <w:szCs w:val="20"/>
              </w:rPr>
              <w:t>-%28</w:t>
            </w:r>
          </w:p>
        </w:tc>
      </w:tr>
      <w:tr w:rsidR="006F2028" w:rsidRPr="00A15FD0" w:rsidTr="00A17977">
        <w:trPr>
          <w:cnfStyle w:val="000000100000"/>
          <w:trHeight w:val="332"/>
        </w:trPr>
        <w:tc>
          <w:tcPr>
            <w:cnfStyle w:val="001000000000"/>
            <w:tcW w:w="1887" w:type="pct"/>
            <w:shd w:val="clear" w:color="auto" w:fill="D9D9D9" w:themeFill="background1" w:themeFillShade="D9"/>
            <w:hideMark/>
          </w:tcPr>
          <w:p w:rsidR="006F2028" w:rsidRPr="005A2891" w:rsidRDefault="006801DD" w:rsidP="00A15FD0">
            <w:pPr>
              <w:spacing w:after="0"/>
              <w:jc w:val="left"/>
              <w:rPr>
                <w:rFonts w:eastAsia="Times New Roman" w:cs="Times New Roman"/>
                <w:color w:val="auto"/>
                <w:sz w:val="20"/>
                <w:szCs w:val="20"/>
              </w:rPr>
            </w:pPr>
            <w:r>
              <w:rPr>
                <w:rFonts w:eastAsia="Times New Roman" w:cs="Times New Roman"/>
                <w:color w:val="auto"/>
                <w:sz w:val="20"/>
                <w:szCs w:val="20"/>
              </w:rPr>
              <w:t>7</w:t>
            </w:r>
            <w:r w:rsidR="006F2028" w:rsidRPr="005A2891">
              <w:rPr>
                <w:rFonts w:eastAsia="Times New Roman" w:cs="Times New Roman"/>
                <w:color w:val="auto"/>
                <w:sz w:val="20"/>
                <w:szCs w:val="20"/>
              </w:rPr>
              <w:t>.</w:t>
            </w:r>
            <w:r w:rsidR="006F2028" w:rsidRPr="005A2891">
              <w:rPr>
                <w:color w:val="auto"/>
              </w:rPr>
              <w:t xml:space="preserve"> </w:t>
            </w:r>
            <w:r w:rsidR="006F2028" w:rsidRPr="005A2891">
              <w:rPr>
                <w:rFonts w:eastAsia="Times New Roman" w:cs="Times New Roman"/>
                <w:color w:val="auto"/>
                <w:sz w:val="20"/>
                <w:szCs w:val="20"/>
              </w:rPr>
              <w:t>sınıf</w:t>
            </w:r>
          </w:p>
        </w:tc>
        <w:tc>
          <w:tcPr>
            <w:tcW w:w="1078" w:type="pct"/>
            <w:shd w:val="clear" w:color="auto" w:fill="D9D9D9" w:themeFill="background1" w:themeFillShade="D9"/>
          </w:tcPr>
          <w:p w:rsidR="006F2028" w:rsidRPr="00A15FD0" w:rsidRDefault="000E1E9B" w:rsidP="000E1E9B">
            <w:pPr>
              <w:spacing w:after="0"/>
              <w:ind w:left="397"/>
              <w:jc w:val="left"/>
              <w:cnfStyle w:val="000000100000"/>
              <w:rPr>
                <w:rFonts w:eastAsia="Times New Roman" w:cs="Times New Roman"/>
                <w:sz w:val="20"/>
                <w:szCs w:val="20"/>
              </w:rPr>
            </w:pPr>
            <w:r>
              <w:rPr>
                <w:rFonts w:eastAsia="Times New Roman" w:cs="Times New Roman"/>
                <w:sz w:val="20"/>
                <w:szCs w:val="20"/>
              </w:rPr>
              <w:t>145</w:t>
            </w:r>
          </w:p>
        </w:tc>
        <w:tc>
          <w:tcPr>
            <w:tcW w:w="1018" w:type="pct"/>
            <w:shd w:val="clear" w:color="auto" w:fill="D9D9D9" w:themeFill="background1" w:themeFillShade="D9"/>
          </w:tcPr>
          <w:p w:rsidR="006F2028" w:rsidRPr="00A15FD0" w:rsidRDefault="000E1E9B" w:rsidP="000E1E9B">
            <w:pPr>
              <w:spacing w:after="0"/>
              <w:ind w:left="397"/>
              <w:jc w:val="left"/>
              <w:cnfStyle w:val="000000100000"/>
              <w:rPr>
                <w:rFonts w:eastAsia="Times New Roman" w:cs="Times New Roman"/>
                <w:sz w:val="20"/>
                <w:szCs w:val="20"/>
              </w:rPr>
            </w:pPr>
            <w:r>
              <w:rPr>
                <w:rFonts w:eastAsia="Times New Roman" w:cs="Times New Roman"/>
                <w:sz w:val="20"/>
                <w:szCs w:val="20"/>
              </w:rPr>
              <w:t>71</w:t>
            </w:r>
          </w:p>
        </w:tc>
        <w:tc>
          <w:tcPr>
            <w:tcW w:w="1017" w:type="pct"/>
            <w:shd w:val="clear" w:color="auto" w:fill="D9D9D9" w:themeFill="background1" w:themeFillShade="D9"/>
          </w:tcPr>
          <w:p w:rsidR="006F2028" w:rsidRPr="00A15FD0" w:rsidRDefault="000E1E9B" w:rsidP="000E1E9B">
            <w:pPr>
              <w:spacing w:after="0"/>
              <w:ind w:left="397"/>
              <w:jc w:val="left"/>
              <w:cnfStyle w:val="000000100000"/>
              <w:rPr>
                <w:rFonts w:cs="Times New Roman"/>
                <w:sz w:val="20"/>
                <w:szCs w:val="20"/>
              </w:rPr>
            </w:pPr>
            <w:r>
              <w:rPr>
                <w:rFonts w:cs="Times New Roman"/>
                <w:sz w:val="20"/>
                <w:szCs w:val="20"/>
              </w:rPr>
              <w:t>-%52</w:t>
            </w:r>
          </w:p>
        </w:tc>
      </w:tr>
      <w:tr w:rsidR="006F2028" w:rsidRPr="00A15FD0" w:rsidTr="00A17977">
        <w:trPr>
          <w:trHeight w:val="332"/>
        </w:trPr>
        <w:tc>
          <w:tcPr>
            <w:cnfStyle w:val="001000000000"/>
            <w:tcW w:w="1887" w:type="pct"/>
            <w:shd w:val="clear" w:color="auto" w:fill="auto"/>
            <w:hideMark/>
          </w:tcPr>
          <w:p w:rsidR="006F2028" w:rsidRPr="005A2891" w:rsidRDefault="006801DD" w:rsidP="00A15FD0">
            <w:pPr>
              <w:spacing w:after="0"/>
              <w:jc w:val="left"/>
              <w:rPr>
                <w:rFonts w:eastAsia="Times New Roman" w:cs="Times New Roman"/>
                <w:color w:val="auto"/>
                <w:sz w:val="20"/>
                <w:szCs w:val="20"/>
              </w:rPr>
            </w:pPr>
            <w:r>
              <w:rPr>
                <w:rFonts w:eastAsia="Times New Roman" w:cs="Times New Roman"/>
                <w:color w:val="auto"/>
                <w:sz w:val="20"/>
                <w:szCs w:val="20"/>
              </w:rPr>
              <w:t>8</w:t>
            </w:r>
            <w:r w:rsidR="006F2028" w:rsidRPr="005A2891">
              <w:rPr>
                <w:rFonts w:eastAsia="Times New Roman" w:cs="Times New Roman"/>
                <w:color w:val="auto"/>
                <w:sz w:val="20"/>
                <w:szCs w:val="20"/>
              </w:rPr>
              <w:t>.</w:t>
            </w:r>
            <w:r w:rsidR="006F2028" w:rsidRPr="005A2891">
              <w:rPr>
                <w:color w:val="auto"/>
              </w:rPr>
              <w:t xml:space="preserve"> </w:t>
            </w:r>
            <w:r w:rsidR="006F2028" w:rsidRPr="005A2891">
              <w:rPr>
                <w:rFonts w:eastAsia="Times New Roman" w:cs="Times New Roman"/>
                <w:color w:val="auto"/>
                <w:sz w:val="20"/>
                <w:szCs w:val="20"/>
              </w:rPr>
              <w:t>sınıf</w:t>
            </w:r>
          </w:p>
        </w:tc>
        <w:tc>
          <w:tcPr>
            <w:tcW w:w="1078" w:type="pct"/>
            <w:shd w:val="clear" w:color="auto" w:fill="auto"/>
          </w:tcPr>
          <w:p w:rsidR="006F2028" w:rsidRPr="00A15FD0" w:rsidRDefault="000E1E9B" w:rsidP="000E1E9B">
            <w:pPr>
              <w:spacing w:after="0"/>
              <w:ind w:left="397"/>
              <w:jc w:val="left"/>
              <w:cnfStyle w:val="000000000000"/>
              <w:rPr>
                <w:rFonts w:eastAsia="Times New Roman" w:cs="Times New Roman"/>
                <w:sz w:val="20"/>
                <w:szCs w:val="20"/>
              </w:rPr>
            </w:pPr>
            <w:r>
              <w:rPr>
                <w:rFonts w:eastAsia="Times New Roman" w:cs="Times New Roman"/>
                <w:sz w:val="20"/>
                <w:szCs w:val="20"/>
              </w:rPr>
              <w:t>149</w:t>
            </w:r>
          </w:p>
        </w:tc>
        <w:tc>
          <w:tcPr>
            <w:tcW w:w="1018" w:type="pct"/>
            <w:shd w:val="clear" w:color="auto" w:fill="auto"/>
          </w:tcPr>
          <w:p w:rsidR="006F2028" w:rsidRPr="00A15FD0" w:rsidRDefault="000E1E9B" w:rsidP="000E1E9B">
            <w:pPr>
              <w:spacing w:after="0"/>
              <w:ind w:left="397"/>
              <w:jc w:val="left"/>
              <w:cnfStyle w:val="000000000000"/>
              <w:rPr>
                <w:rFonts w:eastAsia="Times New Roman" w:cs="Times New Roman"/>
                <w:sz w:val="20"/>
                <w:szCs w:val="20"/>
              </w:rPr>
            </w:pPr>
            <w:r>
              <w:rPr>
                <w:rFonts w:eastAsia="Times New Roman" w:cs="Times New Roman"/>
                <w:sz w:val="20"/>
                <w:szCs w:val="20"/>
              </w:rPr>
              <w:t>97</w:t>
            </w:r>
          </w:p>
        </w:tc>
        <w:tc>
          <w:tcPr>
            <w:tcW w:w="1017" w:type="pct"/>
            <w:shd w:val="clear" w:color="auto" w:fill="auto"/>
          </w:tcPr>
          <w:p w:rsidR="006F2028" w:rsidRPr="00A15FD0" w:rsidRDefault="000E1E9B" w:rsidP="000E1E9B">
            <w:pPr>
              <w:spacing w:after="0"/>
              <w:ind w:left="397"/>
              <w:jc w:val="left"/>
              <w:cnfStyle w:val="000000000000"/>
              <w:rPr>
                <w:rFonts w:cs="Times New Roman"/>
                <w:sz w:val="20"/>
                <w:szCs w:val="20"/>
              </w:rPr>
            </w:pPr>
            <w:r>
              <w:rPr>
                <w:rFonts w:cs="Times New Roman"/>
                <w:sz w:val="20"/>
                <w:szCs w:val="20"/>
              </w:rPr>
              <w:t>-%35</w:t>
            </w:r>
          </w:p>
        </w:tc>
      </w:tr>
      <w:tr w:rsidR="006F2028" w:rsidRPr="00A15FD0" w:rsidTr="00A17977">
        <w:trPr>
          <w:cnfStyle w:val="000000100000"/>
          <w:trHeight w:val="332"/>
        </w:trPr>
        <w:tc>
          <w:tcPr>
            <w:cnfStyle w:val="001000000000"/>
            <w:tcW w:w="1887" w:type="pct"/>
            <w:shd w:val="clear" w:color="auto" w:fill="D9D9D9" w:themeFill="background1" w:themeFillShade="D9"/>
            <w:hideMark/>
          </w:tcPr>
          <w:p w:rsidR="006F2028" w:rsidRPr="005A2891" w:rsidRDefault="006F2028" w:rsidP="00A15FD0">
            <w:pPr>
              <w:spacing w:after="0"/>
              <w:jc w:val="left"/>
              <w:rPr>
                <w:rFonts w:eastAsia="Times New Roman" w:cs="Times New Roman"/>
                <w:color w:val="auto"/>
                <w:sz w:val="20"/>
                <w:szCs w:val="20"/>
              </w:rPr>
            </w:pPr>
            <w:r w:rsidRPr="005A2891">
              <w:rPr>
                <w:rFonts w:eastAsia="Times New Roman" w:cs="Times New Roman"/>
                <w:color w:val="auto"/>
                <w:sz w:val="20"/>
                <w:szCs w:val="20"/>
              </w:rPr>
              <w:t>Toplam</w:t>
            </w:r>
          </w:p>
        </w:tc>
        <w:tc>
          <w:tcPr>
            <w:tcW w:w="1078" w:type="pct"/>
            <w:shd w:val="clear" w:color="auto" w:fill="D9D9D9" w:themeFill="background1" w:themeFillShade="D9"/>
          </w:tcPr>
          <w:p w:rsidR="006F2028" w:rsidRPr="00A15FD0" w:rsidRDefault="000E1E9B" w:rsidP="000E1E9B">
            <w:pPr>
              <w:spacing w:after="0"/>
              <w:ind w:left="397"/>
              <w:jc w:val="left"/>
              <w:cnfStyle w:val="000000100000"/>
              <w:rPr>
                <w:rFonts w:eastAsia="Times New Roman" w:cs="Times New Roman"/>
                <w:sz w:val="20"/>
                <w:szCs w:val="20"/>
              </w:rPr>
            </w:pPr>
            <w:r>
              <w:rPr>
                <w:rFonts w:eastAsia="Times New Roman" w:cs="Times New Roman"/>
                <w:sz w:val="20"/>
                <w:szCs w:val="20"/>
              </w:rPr>
              <w:t>512</w:t>
            </w:r>
          </w:p>
        </w:tc>
        <w:tc>
          <w:tcPr>
            <w:tcW w:w="1018" w:type="pct"/>
            <w:shd w:val="clear" w:color="auto" w:fill="D9D9D9" w:themeFill="background1" w:themeFillShade="D9"/>
          </w:tcPr>
          <w:p w:rsidR="006F2028" w:rsidRPr="00A15FD0" w:rsidRDefault="000E1E9B" w:rsidP="000E1E9B">
            <w:pPr>
              <w:spacing w:after="0"/>
              <w:ind w:left="397"/>
              <w:jc w:val="left"/>
              <w:cnfStyle w:val="000000100000"/>
              <w:rPr>
                <w:rFonts w:eastAsia="Times New Roman" w:cs="Times New Roman"/>
                <w:sz w:val="20"/>
                <w:szCs w:val="20"/>
              </w:rPr>
            </w:pPr>
            <w:r>
              <w:rPr>
                <w:rFonts w:eastAsia="Times New Roman" w:cs="Times New Roman"/>
                <w:sz w:val="20"/>
                <w:szCs w:val="20"/>
              </w:rPr>
              <w:t>315</w:t>
            </w:r>
          </w:p>
        </w:tc>
        <w:tc>
          <w:tcPr>
            <w:tcW w:w="1017" w:type="pct"/>
            <w:shd w:val="clear" w:color="auto" w:fill="D9D9D9" w:themeFill="background1" w:themeFillShade="D9"/>
          </w:tcPr>
          <w:p w:rsidR="006F2028" w:rsidRPr="00A15FD0" w:rsidRDefault="000E1E9B" w:rsidP="000E1E9B">
            <w:pPr>
              <w:spacing w:after="0"/>
              <w:ind w:left="397"/>
              <w:jc w:val="left"/>
              <w:cnfStyle w:val="000000100000"/>
              <w:rPr>
                <w:rFonts w:cs="Times New Roman"/>
                <w:sz w:val="20"/>
                <w:szCs w:val="20"/>
              </w:rPr>
            </w:pPr>
            <w:r>
              <w:rPr>
                <w:rFonts w:cs="Times New Roman"/>
                <w:sz w:val="20"/>
                <w:szCs w:val="20"/>
              </w:rPr>
              <w:t>-%39</w:t>
            </w:r>
          </w:p>
        </w:tc>
      </w:tr>
    </w:tbl>
    <w:p w:rsidR="001806B6" w:rsidRPr="00900DDE" w:rsidRDefault="001806B6" w:rsidP="00DC0D1F">
      <w:pPr>
        <w:pStyle w:val="AralkYok"/>
        <w:rPr>
          <w:rFonts w:ascii="Times New Roman" w:eastAsia="ヒラギノ明朝 Pro W3" w:hAnsi="Times New Roman" w:cs="Times New Roman"/>
        </w:rPr>
      </w:pPr>
    </w:p>
    <w:p w:rsidR="00A226EA" w:rsidRDefault="00A226EA" w:rsidP="0028002D">
      <w:pPr>
        <w:pStyle w:val="ResimYazs"/>
        <w:rPr>
          <w:rFonts w:cs="Times New Roman"/>
          <w:noProof w:val="0"/>
          <w:sz w:val="20"/>
          <w:szCs w:val="20"/>
        </w:rPr>
      </w:pPr>
    </w:p>
    <w:p w:rsidR="0028002D" w:rsidRPr="0028002D" w:rsidRDefault="0028002D" w:rsidP="0028002D">
      <w:pPr>
        <w:pStyle w:val="ResimYazs"/>
        <w:rPr>
          <w:rFonts w:cs="Times New Roman"/>
          <w:noProof w:val="0"/>
          <w:sz w:val="20"/>
          <w:szCs w:val="20"/>
        </w:rPr>
      </w:pPr>
      <w:r w:rsidRPr="00A15FD0">
        <w:rPr>
          <w:rFonts w:cs="Times New Roman"/>
          <w:noProof w:val="0"/>
          <w:sz w:val="20"/>
          <w:szCs w:val="20"/>
        </w:rPr>
        <w:t xml:space="preserve">Tablo </w:t>
      </w:r>
      <w:r w:rsidR="00942C77">
        <w:rPr>
          <w:rFonts w:cs="Times New Roman"/>
          <w:noProof w:val="0"/>
          <w:sz w:val="20"/>
          <w:szCs w:val="20"/>
        </w:rPr>
        <w:t>4</w:t>
      </w:r>
      <w:r>
        <w:rPr>
          <w:rFonts w:cs="Times New Roman"/>
          <w:noProof w:val="0"/>
          <w:sz w:val="20"/>
          <w:szCs w:val="20"/>
        </w:rPr>
        <w:t>: Devamsızlık Yapan Öğrenci Sayısı</w:t>
      </w:r>
    </w:p>
    <w:tbl>
      <w:tblPr>
        <w:tblStyle w:val="TabloKlavuzu"/>
        <w:tblW w:w="0" w:type="auto"/>
        <w:tblLook w:val="04A0"/>
      </w:tblPr>
      <w:tblGrid>
        <w:gridCol w:w="2815"/>
        <w:gridCol w:w="1829"/>
        <w:gridCol w:w="4643"/>
      </w:tblGrid>
      <w:tr w:rsidR="00F35D3D" w:rsidTr="00F35D3D">
        <w:tc>
          <w:tcPr>
            <w:tcW w:w="2815" w:type="dxa"/>
            <w:shd w:val="clear" w:color="auto" w:fill="2E74B5" w:themeFill="accent1" w:themeFillShade="BF"/>
          </w:tcPr>
          <w:p w:rsidR="00F35D3D" w:rsidRDefault="00F35D3D" w:rsidP="00F35D3D">
            <w:pPr>
              <w:spacing w:before="120" w:after="120" w:line="360" w:lineRule="auto"/>
              <w:jc w:val="center"/>
              <w:rPr>
                <w:rFonts w:cs="Times New Roman"/>
                <w:noProof w:val="0"/>
                <w:sz w:val="24"/>
                <w:szCs w:val="24"/>
              </w:rPr>
            </w:pPr>
            <w:r>
              <w:rPr>
                <w:rFonts w:cs="Times New Roman"/>
                <w:noProof w:val="0"/>
                <w:sz w:val="20"/>
                <w:szCs w:val="20"/>
              </w:rPr>
              <w:t>Devamsızlık Yapılan Gün Sayısı</w:t>
            </w:r>
          </w:p>
        </w:tc>
        <w:tc>
          <w:tcPr>
            <w:tcW w:w="1829" w:type="dxa"/>
            <w:shd w:val="clear" w:color="auto" w:fill="2E74B5" w:themeFill="accent1" w:themeFillShade="BF"/>
          </w:tcPr>
          <w:p w:rsidR="00F35D3D" w:rsidRDefault="00F35D3D" w:rsidP="00F35D3D">
            <w:pPr>
              <w:spacing w:before="120" w:after="120" w:line="360" w:lineRule="auto"/>
              <w:rPr>
                <w:rFonts w:cs="Times New Roman"/>
                <w:noProof w:val="0"/>
                <w:sz w:val="24"/>
                <w:szCs w:val="24"/>
              </w:rPr>
            </w:pPr>
            <w:r>
              <w:rPr>
                <w:rFonts w:cs="Times New Roman"/>
                <w:noProof w:val="0"/>
                <w:sz w:val="24"/>
                <w:szCs w:val="24"/>
              </w:rPr>
              <w:t>Öğrenci sayısı</w:t>
            </w:r>
          </w:p>
        </w:tc>
        <w:tc>
          <w:tcPr>
            <w:tcW w:w="4643" w:type="dxa"/>
            <w:shd w:val="clear" w:color="auto" w:fill="2E74B5" w:themeFill="accent1" w:themeFillShade="BF"/>
          </w:tcPr>
          <w:p w:rsidR="00F35D3D" w:rsidRDefault="00F35D3D" w:rsidP="00F35D3D">
            <w:pPr>
              <w:spacing w:before="120" w:after="120" w:line="360" w:lineRule="auto"/>
              <w:rPr>
                <w:rFonts w:cs="Times New Roman"/>
                <w:noProof w:val="0"/>
                <w:sz w:val="24"/>
                <w:szCs w:val="24"/>
              </w:rPr>
            </w:pPr>
            <w:r>
              <w:rPr>
                <w:rFonts w:cs="Times New Roman"/>
                <w:noProof w:val="0"/>
                <w:sz w:val="24"/>
                <w:szCs w:val="24"/>
              </w:rPr>
              <w:t xml:space="preserve">Oran </w:t>
            </w:r>
            <w:r w:rsidRPr="00D21762">
              <w:rPr>
                <w:rFonts w:cs="Times New Roman"/>
                <w:noProof w:val="0"/>
                <w:color w:val="FF0000"/>
                <w:sz w:val="24"/>
                <w:szCs w:val="24"/>
              </w:rPr>
              <w:t>(Devamsızlık yapan*100/Toplam öğrenci sayısı)</w:t>
            </w:r>
          </w:p>
        </w:tc>
      </w:tr>
      <w:tr w:rsidR="00F35D3D" w:rsidTr="00F35D3D">
        <w:tc>
          <w:tcPr>
            <w:tcW w:w="2815" w:type="dxa"/>
          </w:tcPr>
          <w:p w:rsidR="00F35D3D" w:rsidRDefault="00F35D3D" w:rsidP="00F35D3D">
            <w:pPr>
              <w:spacing w:before="120" w:after="120" w:line="360" w:lineRule="auto"/>
              <w:ind w:left="283"/>
              <w:rPr>
                <w:rFonts w:cs="Times New Roman"/>
                <w:noProof w:val="0"/>
                <w:sz w:val="24"/>
                <w:szCs w:val="24"/>
              </w:rPr>
            </w:pPr>
            <w:r>
              <w:rPr>
                <w:rFonts w:cs="Times New Roman"/>
                <w:noProof w:val="0"/>
                <w:sz w:val="24"/>
                <w:szCs w:val="24"/>
              </w:rPr>
              <w:t>12 gün</w:t>
            </w:r>
          </w:p>
        </w:tc>
        <w:tc>
          <w:tcPr>
            <w:tcW w:w="1829" w:type="dxa"/>
          </w:tcPr>
          <w:p w:rsidR="00F35D3D" w:rsidRDefault="00F35D3D" w:rsidP="00F35D3D">
            <w:pPr>
              <w:spacing w:before="120" w:after="120" w:line="360" w:lineRule="auto"/>
              <w:ind w:left="567"/>
              <w:rPr>
                <w:rFonts w:cs="Times New Roman"/>
                <w:noProof w:val="0"/>
                <w:sz w:val="24"/>
                <w:szCs w:val="24"/>
              </w:rPr>
            </w:pPr>
            <w:r>
              <w:rPr>
                <w:rFonts w:cs="Times New Roman"/>
                <w:noProof w:val="0"/>
                <w:sz w:val="24"/>
                <w:szCs w:val="24"/>
              </w:rPr>
              <w:t>19</w:t>
            </w:r>
          </w:p>
        </w:tc>
        <w:tc>
          <w:tcPr>
            <w:tcW w:w="4643" w:type="dxa"/>
          </w:tcPr>
          <w:p w:rsidR="00F35D3D" w:rsidRDefault="00F35D3D" w:rsidP="00F35D3D">
            <w:pPr>
              <w:spacing w:before="120" w:after="120" w:line="360" w:lineRule="auto"/>
              <w:ind w:left="567"/>
              <w:rPr>
                <w:rFonts w:cs="Times New Roman"/>
                <w:noProof w:val="0"/>
                <w:sz w:val="24"/>
                <w:szCs w:val="24"/>
              </w:rPr>
            </w:pPr>
            <w:r>
              <w:rPr>
                <w:rFonts w:cs="Times New Roman"/>
                <w:noProof w:val="0"/>
                <w:sz w:val="24"/>
                <w:szCs w:val="24"/>
              </w:rPr>
              <w:t>%5</w:t>
            </w:r>
          </w:p>
        </w:tc>
      </w:tr>
      <w:tr w:rsidR="00F35D3D" w:rsidTr="00F35D3D">
        <w:tc>
          <w:tcPr>
            <w:tcW w:w="2815" w:type="dxa"/>
            <w:shd w:val="clear" w:color="auto" w:fill="D9D9D9" w:themeFill="background1" w:themeFillShade="D9"/>
          </w:tcPr>
          <w:p w:rsidR="00F35D3D" w:rsidRDefault="00F35D3D" w:rsidP="00F35D3D">
            <w:pPr>
              <w:spacing w:before="120" w:after="120" w:line="360" w:lineRule="auto"/>
              <w:ind w:left="283"/>
              <w:rPr>
                <w:rFonts w:cs="Times New Roman"/>
                <w:noProof w:val="0"/>
                <w:sz w:val="24"/>
                <w:szCs w:val="24"/>
              </w:rPr>
            </w:pPr>
            <w:r>
              <w:rPr>
                <w:rFonts w:cs="Times New Roman"/>
                <w:noProof w:val="0"/>
                <w:sz w:val="24"/>
                <w:szCs w:val="24"/>
              </w:rPr>
              <w:t>17 gün</w:t>
            </w:r>
          </w:p>
        </w:tc>
        <w:tc>
          <w:tcPr>
            <w:tcW w:w="1829" w:type="dxa"/>
            <w:shd w:val="clear" w:color="auto" w:fill="D9D9D9" w:themeFill="background1" w:themeFillShade="D9"/>
          </w:tcPr>
          <w:p w:rsidR="00F35D3D" w:rsidRDefault="00F35D3D" w:rsidP="00F35D3D">
            <w:pPr>
              <w:spacing w:before="120" w:after="120" w:line="360" w:lineRule="auto"/>
              <w:ind w:left="567"/>
              <w:rPr>
                <w:rFonts w:cs="Times New Roman"/>
                <w:noProof w:val="0"/>
                <w:sz w:val="24"/>
                <w:szCs w:val="24"/>
              </w:rPr>
            </w:pPr>
            <w:r>
              <w:rPr>
                <w:rFonts w:cs="Times New Roman"/>
                <w:noProof w:val="0"/>
                <w:sz w:val="24"/>
                <w:szCs w:val="24"/>
              </w:rPr>
              <w:t>8</w:t>
            </w:r>
          </w:p>
        </w:tc>
        <w:tc>
          <w:tcPr>
            <w:tcW w:w="4643" w:type="dxa"/>
            <w:shd w:val="clear" w:color="auto" w:fill="D9D9D9" w:themeFill="background1" w:themeFillShade="D9"/>
          </w:tcPr>
          <w:p w:rsidR="00F35D3D" w:rsidRDefault="00F35D3D" w:rsidP="00F35D3D">
            <w:pPr>
              <w:spacing w:before="120" w:after="120" w:line="360" w:lineRule="auto"/>
              <w:ind w:left="567"/>
              <w:rPr>
                <w:rFonts w:cs="Times New Roman"/>
                <w:noProof w:val="0"/>
                <w:sz w:val="24"/>
                <w:szCs w:val="24"/>
              </w:rPr>
            </w:pPr>
            <w:r>
              <w:rPr>
                <w:rFonts w:cs="Times New Roman"/>
                <w:noProof w:val="0"/>
                <w:sz w:val="24"/>
                <w:szCs w:val="24"/>
              </w:rPr>
              <w:t>%2</w:t>
            </w:r>
          </w:p>
        </w:tc>
      </w:tr>
      <w:tr w:rsidR="00F35D3D" w:rsidTr="00F35D3D">
        <w:tc>
          <w:tcPr>
            <w:tcW w:w="2815" w:type="dxa"/>
          </w:tcPr>
          <w:p w:rsidR="00F35D3D" w:rsidRDefault="00F35D3D" w:rsidP="00F35D3D">
            <w:pPr>
              <w:spacing w:before="120" w:after="120" w:line="360" w:lineRule="auto"/>
              <w:ind w:left="283"/>
              <w:rPr>
                <w:rFonts w:cs="Times New Roman"/>
                <w:noProof w:val="0"/>
                <w:sz w:val="24"/>
                <w:szCs w:val="24"/>
              </w:rPr>
            </w:pPr>
            <w:r>
              <w:rPr>
                <w:rFonts w:cs="Times New Roman"/>
                <w:noProof w:val="0"/>
                <w:sz w:val="24"/>
                <w:szCs w:val="24"/>
              </w:rPr>
              <w:t>20 gün</w:t>
            </w:r>
          </w:p>
        </w:tc>
        <w:tc>
          <w:tcPr>
            <w:tcW w:w="1829" w:type="dxa"/>
          </w:tcPr>
          <w:p w:rsidR="00F35D3D" w:rsidRDefault="00F35D3D" w:rsidP="00F35D3D">
            <w:pPr>
              <w:spacing w:before="120" w:after="120" w:line="360" w:lineRule="auto"/>
              <w:ind w:left="567"/>
              <w:rPr>
                <w:rFonts w:cs="Times New Roman"/>
                <w:noProof w:val="0"/>
                <w:sz w:val="24"/>
                <w:szCs w:val="24"/>
              </w:rPr>
            </w:pPr>
            <w:r>
              <w:rPr>
                <w:rFonts w:cs="Times New Roman"/>
                <w:noProof w:val="0"/>
                <w:sz w:val="24"/>
                <w:szCs w:val="24"/>
              </w:rPr>
              <w:t>49</w:t>
            </w:r>
          </w:p>
        </w:tc>
        <w:tc>
          <w:tcPr>
            <w:tcW w:w="4643" w:type="dxa"/>
          </w:tcPr>
          <w:p w:rsidR="00F35D3D" w:rsidRDefault="00F35D3D" w:rsidP="00F35D3D">
            <w:pPr>
              <w:spacing w:before="120" w:after="120" w:line="360" w:lineRule="auto"/>
              <w:ind w:left="567"/>
              <w:rPr>
                <w:rFonts w:cs="Times New Roman"/>
                <w:noProof w:val="0"/>
                <w:sz w:val="24"/>
                <w:szCs w:val="24"/>
              </w:rPr>
            </w:pPr>
            <w:r>
              <w:rPr>
                <w:rFonts w:cs="Times New Roman"/>
                <w:noProof w:val="0"/>
                <w:sz w:val="24"/>
                <w:szCs w:val="24"/>
              </w:rPr>
              <w:t>%13</w:t>
            </w:r>
          </w:p>
        </w:tc>
      </w:tr>
      <w:tr w:rsidR="00F35D3D" w:rsidTr="00F35D3D">
        <w:tc>
          <w:tcPr>
            <w:tcW w:w="2815" w:type="dxa"/>
            <w:shd w:val="clear" w:color="auto" w:fill="D9D9D9" w:themeFill="background1" w:themeFillShade="D9"/>
          </w:tcPr>
          <w:p w:rsidR="00F35D3D" w:rsidRDefault="00F35D3D" w:rsidP="00F35D3D">
            <w:pPr>
              <w:spacing w:before="120" w:after="120" w:line="360" w:lineRule="auto"/>
              <w:ind w:left="283"/>
              <w:rPr>
                <w:rFonts w:cs="Times New Roman"/>
                <w:noProof w:val="0"/>
                <w:sz w:val="24"/>
                <w:szCs w:val="24"/>
              </w:rPr>
            </w:pPr>
            <w:r>
              <w:rPr>
                <w:rFonts w:cs="Times New Roman"/>
                <w:noProof w:val="0"/>
                <w:sz w:val="24"/>
                <w:szCs w:val="24"/>
              </w:rPr>
              <w:t>Sürekli Devamsızlık</w:t>
            </w:r>
          </w:p>
        </w:tc>
        <w:tc>
          <w:tcPr>
            <w:tcW w:w="1829" w:type="dxa"/>
            <w:shd w:val="clear" w:color="auto" w:fill="D9D9D9" w:themeFill="background1" w:themeFillShade="D9"/>
          </w:tcPr>
          <w:p w:rsidR="00F35D3D" w:rsidRDefault="00F35D3D" w:rsidP="00F35D3D">
            <w:pPr>
              <w:spacing w:before="120" w:after="120" w:line="360" w:lineRule="auto"/>
              <w:ind w:left="567"/>
              <w:rPr>
                <w:rFonts w:cs="Times New Roman"/>
                <w:noProof w:val="0"/>
                <w:sz w:val="24"/>
                <w:szCs w:val="24"/>
              </w:rPr>
            </w:pPr>
            <w:r>
              <w:rPr>
                <w:rFonts w:cs="Times New Roman"/>
                <w:noProof w:val="0"/>
                <w:sz w:val="24"/>
                <w:szCs w:val="24"/>
              </w:rPr>
              <w:t>4</w:t>
            </w:r>
          </w:p>
        </w:tc>
        <w:tc>
          <w:tcPr>
            <w:tcW w:w="4643" w:type="dxa"/>
            <w:shd w:val="clear" w:color="auto" w:fill="D9D9D9" w:themeFill="background1" w:themeFillShade="D9"/>
          </w:tcPr>
          <w:p w:rsidR="00F35D3D" w:rsidRDefault="00F35D3D" w:rsidP="00F35D3D">
            <w:pPr>
              <w:spacing w:before="120" w:after="120" w:line="360" w:lineRule="auto"/>
              <w:ind w:left="567"/>
              <w:rPr>
                <w:rFonts w:cs="Times New Roman"/>
                <w:noProof w:val="0"/>
                <w:sz w:val="24"/>
                <w:szCs w:val="24"/>
              </w:rPr>
            </w:pPr>
            <w:r>
              <w:rPr>
                <w:rFonts w:cs="Times New Roman"/>
                <w:noProof w:val="0"/>
                <w:sz w:val="24"/>
                <w:szCs w:val="24"/>
              </w:rPr>
              <w:t>%1</w:t>
            </w:r>
          </w:p>
        </w:tc>
      </w:tr>
    </w:tbl>
    <w:p w:rsidR="0028002D" w:rsidRDefault="0028002D" w:rsidP="00DC0D1F">
      <w:pPr>
        <w:spacing w:line="360" w:lineRule="auto"/>
        <w:rPr>
          <w:rFonts w:cs="Times New Roman"/>
          <w:noProof w:val="0"/>
          <w:sz w:val="24"/>
          <w:szCs w:val="24"/>
        </w:rPr>
      </w:pPr>
    </w:p>
    <w:p w:rsidR="00A226EA" w:rsidRDefault="00A226EA" w:rsidP="00DC0D1F">
      <w:pPr>
        <w:spacing w:line="360" w:lineRule="auto"/>
        <w:rPr>
          <w:rFonts w:cs="Times New Roman"/>
          <w:noProof w:val="0"/>
          <w:sz w:val="24"/>
          <w:szCs w:val="24"/>
        </w:rPr>
      </w:pPr>
    </w:p>
    <w:p w:rsidR="00A226EA" w:rsidRDefault="00A226EA" w:rsidP="00DC0D1F">
      <w:pPr>
        <w:spacing w:line="360" w:lineRule="auto"/>
        <w:rPr>
          <w:rFonts w:cs="Times New Roman"/>
          <w:noProof w:val="0"/>
          <w:sz w:val="24"/>
          <w:szCs w:val="24"/>
        </w:rPr>
      </w:pPr>
    </w:p>
    <w:p w:rsidR="00E56B8B" w:rsidRDefault="00E56B8B" w:rsidP="00B07604">
      <w:pPr>
        <w:pStyle w:val="ResimYazs"/>
        <w:rPr>
          <w:rFonts w:cs="Times New Roman"/>
          <w:noProof w:val="0"/>
          <w:sz w:val="20"/>
          <w:szCs w:val="20"/>
        </w:rPr>
      </w:pPr>
    </w:p>
    <w:p w:rsidR="00B07604" w:rsidRDefault="00B07604" w:rsidP="00B07604">
      <w:pPr>
        <w:pStyle w:val="ResimYazs"/>
        <w:rPr>
          <w:rFonts w:cs="Times New Roman"/>
          <w:noProof w:val="0"/>
          <w:sz w:val="20"/>
          <w:szCs w:val="20"/>
        </w:rPr>
      </w:pPr>
      <w:r w:rsidRPr="00B07604">
        <w:rPr>
          <w:rFonts w:cs="Times New Roman"/>
          <w:noProof w:val="0"/>
          <w:sz w:val="20"/>
          <w:szCs w:val="20"/>
        </w:rPr>
        <w:lastRenderedPageBreak/>
        <w:t xml:space="preserve">Tablo </w:t>
      </w:r>
      <w:r w:rsidR="00942C77">
        <w:rPr>
          <w:rFonts w:cs="Times New Roman"/>
          <w:noProof w:val="0"/>
          <w:sz w:val="20"/>
          <w:szCs w:val="20"/>
        </w:rPr>
        <w:t>5</w:t>
      </w:r>
      <w:r w:rsidRPr="00B07604">
        <w:rPr>
          <w:rFonts w:cs="Times New Roman"/>
          <w:noProof w:val="0"/>
          <w:sz w:val="20"/>
          <w:szCs w:val="20"/>
        </w:rPr>
        <w:t xml:space="preserve">: Sınıf Bazlı </w:t>
      </w:r>
      <w:r>
        <w:rPr>
          <w:rFonts w:cs="Times New Roman"/>
          <w:noProof w:val="0"/>
          <w:sz w:val="20"/>
          <w:szCs w:val="20"/>
        </w:rPr>
        <w:t>Kazanım Oranı</w:t>
      </w:r>
      <w:r w:rsidR="005A7D06">
        <w:rPr>
          <w:rFonts w:cs="Times New Roman"/>
          <w:noProof w:val="0"/>
          <w:sz w:val="20"/>
          <w:szCs w:val="20"/>
        </w:rPr>
        <w:t xml:space="preserve"> (ocak ayı temel alınacaktır)</w:t>
      </w:r>
    </w:p>
    <w:tbl>
      <w:tblPr>
        <w:tblStyle w:val="TabloKlavuzu"/>
        <w:tblW w:w="0" w:type="auto"/>
        <w:tblLook w:val="04A0"/>
      </w:tblPr>
      <w:tblGrid>
        <w:gridCol w:w="4451"/>
        <w:gridCol w:w="2493"/>
        <w:gridCol w:w="2161"/>
      </w:tblGrid>
      <w:tr w:rsidR="00392625" w:rsidTr="00AF7762">
        <w:trPr>
          <w:trHeight w:val="498"/>
        </w:trPr>
        <w:tc>
          <w:tcPr>
            <w:tcW w:w="6943" w:type="dxa"/>
            <w:gridSpan w:val="2"/>
            <w:shd w:val="clear" w:color="auto" w:fill="2E74B5" w:themeFill="accent1" w:themeFillShade="BF"/>
          </w:tcPr>
          <w:p w:rsidR="00392625" w:rsidRDefault="000F709D" w:rsidP="0052258C">
            <w:r>
              <w:t>Başarı durumu</w:t>
            </w:r>
          </w:p>
        </w:tc>
        <w:tc>
          <w:tcPr>
            <w:tcW w:w="2161" w:type="dxa"/>
            <w:shd w:val="clear" w:color="auto" w:fill="2E74B5" w:themeFill="accent1" w:themeFillShade="BF"/>
            <w:vAlign w:val="center"/>
          </w:tcPr>
          <w:p w:rsidR="00392625" w:rsidRDefault="00392625" w:rsidP="00392625">
            <w:pPr>
              <w:jc w:val="center"/>
            </w:pPr>
            <w:r>
              <w:t>2015</w:t>
            </w:r>
          </w:p>
        </w:tc>
      </w:tr>
      <w:tr w:rsidR="00DF3842" w:rsidTr="00AF7762">
        <w:trPr>
          <w:trHeight w:val="272"/>
        </w:trPr>
        <w:tc>
          <w:tcPr>
            <w:tcW w:w="4451" w:type="dxa"/>
            <w:vMerge w:val="restart"/>
            <w:shd w:val="clear" w:color="auto" w:fill="D9D9D9" w:themeFill="background1" w:themeFillShade="D9"/>
          </w:tcPr>
          <w:p w:rsidR="00DF3842" w:rsidRDefault="006801DD" w:rsidP="000F709D">
            <w:pPr>
              <w:ind w:left="360"/>
            </w:pPr>
            <w:r>
              <w:t>8</w:t>
            </w:r>
            <w:r w:rsidR="000F709D">
              <w:t>.</w:t>
            </w:r>
            <w:r w:rsidR="00DF3842">
              <w:t>Sınıf</w:t>
            </w:r>
            <w:r w:rsidR="00DF3842" w:rsidRPr="006F41F5">
              <w:t>lar okul ortalaması</w:t>
            </w:r>
          </w:p>
        </w:tc>
        <w:tc>
          <w:tcPr>
            <w:tcW w:w="2493" w:type="dxa"/>
            <w:shd w:val="clear" w:color="auto" w:fill="D9D9D9" w:themeFill="background1" w:themeFillShade="D9"/>
          </w:tcPr>
          <w:p w:rsidR="00DF3842" w:rsidRDefault="00DF3842" w:rsidP="00DF3842">
            <w:r>
              <w:t>Matematik</w:t>
            </w:r>
          </w:p>
        </w:tc>
        <w:tc>
          <w:tcPr>
            <w:tcW w:w="2161" w:type="dxa"/>
            <w:shd w:val="clear" w:color="auto" w:fill="D9D9D9" w:themeFill="background1" w:themeFillShade="D9"/>
          </w:tcPr>
          <w:p w:rsidR="00DF3842" w:rsidRDefault="00F35D3D" w:rsidP="00227F6D">
            <w:pPr>
              <w:pStyle w:val="ListeParagraf"/>
            </w:pPr>
            <w:r>
              <w:t>55,27</w:t>
            </w:r>
          </w:p>
        </w:tc>
      </w:tr>
      <w:tr w:rsidR="00DF3842" w:rsidTr="00AF7762">
        <w:trPr>
          <w:trHeight w:val="218"/>
        </w:trPr>
        <w:tc>
          <w:tcPr>
            <w:tcW w:w="4451" w:type="dxa"/>
            <w:vMerge/>
            <w:shd w:val="clear" w:color="auto" w:fill="D9D9D9" w:themeFill="background1" w:themeFillShade="D9"/>
          </w:tcPr>
          <w:p w:rsidR="00DF3842" w:rsidRDefault="00DF3842" w:rsidP="006F41F5">
            <w:pPr>
              <w:pStyle w:val="ListeParagraf"/>
              <w:numPr>
                <w:ilvl w:val="0"/>
                <w:numId w:val="26"/>
              </w:numPr>
            </w:pPr>
          </w:p>
        </w:tc>
        <w:tc>
          <w:tcPr>
            <w:tcW w:w="2493" w:type="dxa"/>
            <w:shd w:val="clear" w:color="auto" w:fill="D9D9D9" w:themeFill="background1" w:themeFillShade="D9"/>
          </w:tcPr>
          <w:p w:rsidR="00DF3842" w:rsidRDefault="00DF3842" w:rsidP="00DF3842">
            <w:r>
              <w:t>Türkçe</w:t>
            </w:r>
          </w:p>
        </w:tc>
        <w:tc>
          <w:tcPr>
            <w:tcW w:w="2161" w:type="dxa"/>
            <w:shd w:val="clear" w:color="auto" w:fill="D9D9D9" w:themeFill="background1" w:themeFillShade="D9"/>
          </w:tcPr>
          <w:p w:rsidR="00DF3842" w:rsidRDefault="00F35D3D" w:rsidP="00227F6D">
            <w:pPr>
              <w:pStyle w:val="ListeParagraf"/>
            </w:pPr>
            <w:r>
              <w:t>63,45</w:t>
            </w:r>
          </w:p>
        </w:tc>
      </w:tr>
      <w:tr w:rsidR="00DF3842" w:rsidTr="00AF7762">
        <w:trPr>
          <w:trHeight w:val="102"/>
        </w:trPr>
        <w:tc>
          <w:tcPr>
            <w:tcW w:w="4451" w:type="dxa"/>
            <w:vMerge/>
            <w:shd w:val="clear" w:color="auto" w:fill="D9D9D9" w:themeFill="background1" w:themeFillShade="D9"/>
          </w:tcPr>
          <w:p w:rsidR="00DF3842" w:rsidRDefault="00DF3842" w:rsidP="006F41F5">
            <w:pPr>
              <w:pStyle w:val="ListeParagraf"/>
              <w:numPr>
                <w:ilvl w:val="0"/>
                <w:numId w:val="26"/>
              </w:numPr>
            </w:pPr>
          </w:p>
        </w:tc>
        <w:tc>
          <w:tcPr>
            <w:tcW w:w="2493" w:type="dxa"/>
            <w:shd w:val="clear" w:color="auto" w:fill="D9D9D9" w:themeFill="background1" w:themeFillShade="D9"/>
          </w:tcPr>
          <w:p w:rsidR="00DF3842" w:rsidRDefault="00DF3842" w:rsidP="00227F6D">
            <w:r>
              <w:t xml:space="preserve">Fen </w:t>
            </w:r>
            <w:r w:rsidR="008C2404">
              <w:t>Ve Teknoloji</w:t>
            </w:r>
          </w:p>
        </w:tc>
        <w:tc>
          <w:tcPr>
            <w:tcW w:w="2161" w:type="dxa"/>
            <w:shd w:val="clear" w:color="auto" w:fill="D9D9D9" w:themeFill="background1" w:themeFillShade="D9"/>
          </w:tcPr>
          <w:p w:rsidR="00DF3842" w:rsidRDefault="00F35D3D" w:rsidP="00227F6D">
            <w:pPr>
              <w:pStyle w:val="ListeParagraf"/>
            </w:pPr>
            <w:r>
              <w:t>59,74</w:t>
            </w:r>
          </w:p>
        </w:tc>
      </w:tr>
      <w:tr w:rsidR="00DF3842" w:rsidTr="00AF7762">
        <w:trPr>
          <w:trHeight w:val="388"/>
        </w:trPr>
        <w:tc>
          <w:tcPr>
            <w:tcW w:w="4451" w:type="dxa"/>
            <w:vMerge/>
            <w:shd w:val="clear" w:color="auto" w:fill="D9D9D9" w:themeFill="background1" w:themeFillShade="D9"/>
          </w:tcPr>
          <w:p w:rsidR="00DF3842" w:rsidRDefault="00DF3842" w:rsidP="006F41F5">
            <w:pPr>
              <w:pStyle w:val="ListeParagraf"/>
              <w:numPr>
                <w:ilvl w:val="0"/>
                <w:numId w:val="26"/>
              </w:numPr>
            </w:pPr>
          </w:p>
        </w:tc>
        <w:tc>
          <w:tcPr>
            <w:tcW w:w="2493" w:type="dxa"/>
            <w:shd w:val="clear" w:color="auto" w:fill="D9D9D9" w:themeFill="background1" w:themeFillShade="D9"/>
          </w:tcPr>
          <w:p w:rsidR="00DF3842" w:rsidRDefault="00DF3842" w:rsidP="00DF3842">
            <w:r>
              <w:t>Sosyal Bilimler</w:t>
            </w:r>
          </w:p>
        </w:tc>
        <w:tc>
          <w:tcPr>
            <w:tcW w:w="2161" w:type="dxa"/>
            <w:shd w:val="clear" w:color="auto" w:fill="D9D9D9" w:themeFill="background1" w:themeFillShade="D9"/>
          </w:tcPr>
          <w:p w:rsidR="00DF3842" w:rsidRDefault="00F35D3D" w:rsidP="00227F6D">
            <w:pPr>
              <w:pStyle w:val="ListeParagraf"/>
            </w:pPr>
            <w:r>
              <w:t>56,50</w:t>
            </w:r>
          </w:p>
        </w:tc>
      </w:tr>
      <w:tr w:rsidR="00DF3842" w:rsidTr="00AF7762">
        <w:trPr>
          <w:trHeight w:val="257"/>
        </w:trPr>
        <w:tc>
          <w:tcPr>
            <w:tcW w:w="4451" w:type="dxa"/>
            <w:vMerge/>
            <w:shd w:val="clear" w:color="auto" w:fill="D9D9D9" w:themeFill="background1" w:themeFillShade="D9"/>
          </w:tcPr>
          <w:p w:rsidR="00DF3842" w:rsidRDefault="00DF3842" w:rsidP="006F41F5">
            <w:pPr>
              <w:pStyle w:val="ListeParagraf"/>
              <w:numPr>
                <w:ilvl w:val="0"/>
                <w:numId w:val="26"/>
              </w:numPr>
            </w:pPr>
          </w:p>
        </w:tc>
        <w:tc>
          <w:tcPr>
            <w:tcW w:w="2493" w:type="dxa"/>
            <w:shd w:val="clear" w:color="auto" w:fill="D9D9D9" w:themeFill="background1" w:themeFillShade="D9"/>
          </w:tcPr>
          <w:p w:rsidR="00DF3842" w:rsidRDefault="00DF3842" w:rsidP="00DF3842">
            <w:r>
              <w:t>Yabancı Dil</w:t>
            </w:r>
          </w:p>
        </w:tc>
        <w:tc>
          <w:tcPr>
            <w:tcW w:w="2161" w:type="dxa"/>
            <w:shd w:val="clear" w:color="auto" w:fill="D9D9D9" w:themeFill="background1" w:themeFillShade="D9"/>
          </w:tcPr>
          <w:p w:rsidR="00DF3842" w:rsidRDefault="00F35D3D" w:rsidP="00227F6D">
            <w:pPr>
              <w:pStyle w:val="ListeParagraf"/>
            </w:pPr>
            <w:r>
              <w:t>57,23</w:t>
            </w:r>
          </w:p>
        </w:tc>
      </w:tr>
      <w:tr w:rsidR="00DF3842" w:rsidTr="00AF7762">
        <w:trPr>
          <w:trHeight w:val="257"/>
        </w:trPr>
        <w:tc>
          <w:tcPr>
            <w:tcW w:w="4451" w:type="dxa"/>
            <w:vMerge/>
            <w:shd w:val="clear" w:color="auto" w:fill="D9D9D9" w:themeFill="background1" w:themeFillShade="D9"/>
          </w:tcPr>
          <w:p w:rsidR="00DF3842" w:rsidRDefault="00DF3842" w:rsidP="006F41F5">
            <w:pPr>
              <w:pStyle w:val="ListeParagraf"/>
              <w:numPr>
                <w:ilvl w:val="0"/>
                <w:numId w:val="26"/>
              </w:numPr>
            </w:pPr>
          </w:p>
        </w:tc>
        <w:tc>
          <w:tcPr>
            <w:tcW w:w="2493" w:type="dxa"/>
            <w:shd w:val="clear" w:color="auto" w:fill="D9D9D9" w:themeFill="background1" w:themeFillShade="D9"/>
          </w:tcPr>
          <w:p w:rsidR="00DF3842" w:rsidRDefault="00DF3842" w:rsidP="00DF3842">
            <w:r>
              <w:t>Din Kül ve Ah. Bil.</w:t>
            </w:r>
          </w:p>
        </w:tc>
        <w:tc>
          <w:tcPr>
            <w:tcW w:w="2161" w:type="dxa"/>
            <w:shd w:val="clear" w:color="auto" w:fill="D9D9D9" w:themeFill="background1" w:themeFillShade="D9"/>
          </w:tcPr>
          <w:p w:rsidR="00DF3842" w:rsidRDefault="00F35D3D" w:rsidP="00227F6D">
            <w:pPr>
              <w:pStyle w:val="ListeParagraf"/>
            </w:pPr>
            <w:r>
              <w:t>78,60</w:t>
            </w:r>
          </w:p>
        </w:tc>
      </w:tr>
      <w:tr w:rsidR="00DF3842" w:rsidTr="00AF7762">
        <w:trPr>
          <w:trHeight w:val="311"/>
        </w:trPr>
        <w:tc>
          <w:tcPr>
            <w:tcW w:w="4451" w:type="dxa"/>
            <w:vMerge w:val="restart"/>
          </w:tcPr>
          <w:p w:rsidR="00DF3842" w:rsidRDefault="006801DD" w:rsidP="006801DD">
            <w:pPr>
              <w:pStyle w:val="ListeParagraf"/>
            </w:pPr>
            <w:r>
              <w:t>8.</w:t>
            </w:r>
            <w:r w:rsidR="00DF3842">
              <w:t>Sınıf ortak yazılı ortalaması</w:t>
            </w:r>
          </w:p>
        </w:tc>
        <w:tc>
          <w:tcPr>
            <w:tcW w:w="2493" w:type="dxa"/>
          </w:tcPr>
          <w:p w:rsidR="00DF3842" w:rsidRDefault="00DF3842" w:rsidP="00227F6D">
            <w:r>
              <w:t>Matematik</w:t>
            </w:r>
          </w:p>
        </w:tc>
        <w:tc>
          <w:tcPr>
            <w:tcW w:w="2161" w:type="dxa"/>
          </w:tcPr>
          <w:p w:rsidR="00DF3842" w:rsidRDefault="00F35D3D" w:rsidP="00227F6D">
            <w:pPr>
              <w:pStyle w:val="ListeParagraf"/>
            </w:pPr>
            <w:r>
              <w:t>24,99</w:t>
            </w:r>
          </w:p>
        </w:tc>
      </w:tr>
      <w:tr w:rsidR="00DF3842" w:rsidTr="00AF7762">
        <w:trPr>
          <w:trHeight w:val="252"/>
        </w:trPr>
        <w:tc>
          <w:tcPr>
            <w:tcW w:w="4451" w:type="dxa"/>
            <w:vMerge/>
          </w:tcPr>
          <w:p w:rsidR="00DF3842" w:rsidRDefault="00DF3842" w:rsidP="006F41F5">
            <w:pPr>
              <w:pStyle w:val="ListeParagraf"/>
              <w:numPr>
                <w:ilvl w:val="0"/>
                <w:numId w:val="30"/>
              </w:numPr>
            </w:pPr>
          </w:p>
        </w:tc>
        <w:tc>
          <w:tcPr>
            <w:tcW w:w="2493" w:type="dxa"/>
          </w:tcPr>
          <w:p w:rsidR="00DF3842" w:rsidRDefault="00DF3842" w:rsidP="00227F6D">
            <w:r>
              <w:t>Türkçe</w:t>
            </w:r>
          </w:p>
        </w:tc>
        <w:tc>
          <w:tcPr>
            <w:tcW w:w="2161" w:type="dxa"/>
          </w:tcPr>
          <w:p w:rsidR="00DF3842" w:rsidRDefault="00F35D3D" w:rsidP="00227F6D">
            <w:pPr>
              <w:pStyle w:val="ListeParagraf"/>
            </w:pPr>
            <w:r>
              <w:t>51,48</w:t>
            </w:r>
          </w:p>
        </w:tc>
      </w:tr>
      <w:tr w:rsidR="00DF3842" w:rsidTr="00AF7762">
        <w:trPr>
          <w:trHeight w:val="291"/>
        </w:trPr>
        <w:tc>
          <w:tcPr>
            <w:tcW w:w="4451" w:type="dxa"/>
            <w:vMerge/>
          </w:tcPr>
          <w:p w:rsidR="00DF3842" w:rsidRDefault="00DF3842" w:rsidP="006F41F5">
            <w:pPr>
              <w:pStyle w:val="ListeParagraf"/>
              <w:numPr>
                <w:ilvl w:val="0"/>
                <w:numId w:val="30"/>
              </w:numPr>
            </w:pPr>
          </w:p>
        </w:tc>
        <w:tc>
          <w:tcPr>
            <w:tcW w:w="2493" w:type="dxa"/>
          </w:tcPr>
          <w:p w:rsidR="00DF3842" w:rsidRDefault="008C2404" w:rsidP="00227F6D">
            <w:r>
              <w:t>Fen ve Teknoloji</w:t>
            </w:r>
          </w:p>
        </w:tc>
        <w:tc>
          <w:tcPr>
            <w:tcW w:w="2161" w:type="dxa"/>
          </w:tcPr>
          <w:p w:rsidR="00DF3842" w:rsidRDefault="00F35D3D" w:rsidP="00227F6D">
            <w:pPr>
              <w:pStyle w:val="ListeParagraf"/>
            </w:pPr>
            <w:r>
              <w:t>42,97</w:t>
            </w:r>
          </w:p>
        </w:tc>
      </w:tr>
      <w:tr w:rsidR="00DF3842" w:rsidTr="00AF7762">
        <w:trPr>
          <w:trHeight w:val="174"/>
        </w:trPr>
        <w:tc>
          <w:tcPr>
            <w:tcW w:w="4451" w:type="dxa"/>
            <w:vMerge/>
          </w:tcPr>
          <w:p w:rsidR="00DF3842" w:rsidRDefault="00DF3842" w:rsidP="006F41F5">
            <w:pPr>
              <w:pStyle w:val="ListeParagraf"/>
              <w:numPr>
                <w:ilvl w:val="0"/>
                <w:numId w:val="30"/>
              </w:numPr>
            </w:pPr>
          </w:p>
        </w:tc>
        <w:tc>
          <w:tcPr>
            <w:tcW w:w="2493" w:type="dxa"/>
          </w:tcPr>
          <w:p w:rsidR="00DF3842" w:rsidRDefault="00DF3842" w:rsidP="00227F6D">
            <w:r>
              <w:t>Sosyal Bilimler</w:t>
            </w:r>
          </w:p>
        </w:tc>
        <w:tc>
          <w:tcPr>
            <w:tcW w:w="2161" w:type="dxa"/>
          </w:tcPr>
          <w:p w:rsidR="00DF3842" w:rsidRDefault="00F35D3D" w:rsidP="00227F6D">
            <w:pPr>
              <w:pStyle w:val="ListeParagraf"/>
            </w:pPr>
            <w:r>
              <w:t>40,09</w:t>
            </w:r>
          </w:p>
        </w:tc>
      </w:tr>
      <w:tr w:rsidR="00DF3842" w:rsidTr="00AF7762">
        <w:trPr>
          <w:trHeight w:val="174"/>
        </w:trPr>
        <w:tc>
          <w:tcPr>
            <w:tcW w:w="4451" w:type="dxa"/>
            <w:vMerge/>
          </w:tcPr>
          <w:p w:rsidR="00DF3842" w:rsidRDefault="00DF3842" w:rsidP="006F41F5">
            <w:pPr>
              <w:pStyle w:val="ListeParagraf"/>
              <w:numPr>
                <w:ilvl w:val="0"/>
                <w:numId w:val="30"/>
              </w:numPr>
            </w:pPr>
          </w:p>
        </w:tc>
        <w:tc>
          <w:tcPr>
            <w:tcW w:w="2493" w:type="dxa"/>
          </w:tcPr>
          <w:p w:rsidR="00DF3842" w:rsidRDefault="00DF3842" w:rsidP="00227F6D">
            <w:r>
              <w:t>Yabancı Dil</w:t>
            </w:r>
          </w:p>
        </w:tc>
        <w:tc>
          <w:tcPr>
            <w:tcW w:w="2161" w:type="dxa"/>
          </w:tcPr>
          <w:p w:rsidR="00DF3842" w:rsidRDefault="00F35D3D" w:rsidP="00227F6D">
            <w:pPr>
              <w:pStyle w:val="ListeParagraf"/>
            </w:pPr>
            <w:r>
              <w:t>33,44</w:t>
            </w:r>
          </w:p>
        </w:tc>
      </w:tr>
      <w:tr w:rsidR="00DF3842" w:rsidTr="00AF7762">
        <w:trPr>
          <w:trHeight w:val="316"/>
        </w:trPr>
        <w:tc>
          <w:tcPr>
            <w:tcW w:w="4451" w:type="dxa"/>
            <w:vMerge/>
          </w:tcPr>
          <w:p w:rsidR="00DF3842" w:rsidRDefault="00DF3842" w:rsidP="006F41F5">
            <w:pPr>
              <w:pStyle w:val="ListeParagraf"/>
              <w:numPr>
                <w:ilvl w:val="0"/>
                <w:numId w:val="30"/>
              </w:numPr>
            </w:pPr>
          </w:p>
        </w:tc>
        <w:tc>
          <w:tcPr>
            <w:tcW w:w="2493" w:type="dxa"/>
          </w:tcPr>
          <w:p w:rsidR="00DF3842" w:rsidRDefault="00DF3842" w:rsidP="00227F6D">
            <w:r>
              <w:t>Din Kül ve Ah. Bil.</w:t>
            </w:r>
          </w:p>
        </w:tc>
        <w:tc>
          <w:tcPr>
            <w:tcW w:w="2161" w:type="dxa"/>
          </w:tcPr>
          <w:p w:rsidR="00DF3842" w:rsidRDefault="00F35D3D" w:rsidP="00227F6D">
            <w:pPr>
              <w:pStyle w:val="ListeParagraf"/>
            </w:pPr>
            <w:r>
              <w:t>68,95</w:t>
            </w:r>
          </w:p>
        </w:tc>
      </w:tr>
      <w:tr w:rsidR="00DF3842" w:rsidTr="00AF7762">
        <w:trPr>
          <w:trHeight w:val="514"/>
        </w:trPr>
        <w:tc>
          <w:tcPr>
            <w:tcW w:w="6943" w:type="dxa"/>
            <w:gridSpan w:val="2"/>
            <w:shd w:val="clear" w:color="auto" w:fill="D9D9D9" w:themeFill="background1" w:themeFillShade="D9"/>
          </w:tcPr>
          <w:p w:rsidR="00DF3842" w:rsidRDefault="00DF3842" w:rsidP="006F41F5">
            <w:r>
              <w:t xml:space="preserve">      </w:t>
            </w:r>
            <w:r w:rsidR="006801DD">
              <w:t>8.</w:t>
            </w:r>
            <w:r>
              <w:t xml:space="preserve">   S</w:t>
            </w:r>
            <w:r w:rsidRPr="006F41F5">
              <w:t xml:space="preserve">ınıf </w:t>
            </w:r>
            <w:r>
              <w:t xml:space="preserve">Yıl Sonu Başarı </w:t>
            </w:r>
            <w:r w:rsidRPr="006F41F5">
              <w:t xml:space="preserve"> ortalaması</w:t>
            </w:r>
          </w:p>
        </w:tc>
        <w:tc>
          <w:tcPr>
            <w:tcW w:w="2161" w:type="dxa"/>
            <w:shd w:val="clear" w:color="auto" w:fill="D9D9D9" w:themeFill="background1" w:themeFillShade="D9"/>
          </w:tcPr>
          <w:p w:rsidR="00DF3842" w:rsidRDefault="00DF3842" w:rsidP="006F2028"/>
        </w:tc>
      </w:tr>
    </w:tbl>
    <w:p w:rsidR="00A80360" w:rsidRDefault="00A80360" w:rsidP="00F15B78">
      <w:pPr>
        <w:pStyle w:val="ResimYazs"/>
        <w:rPr>
          <w:rFonts w:cs="Times New Roman"/>
          <w:noProof w:val="0"/>
          <w:sz w:val="20"/>
          <w:szCs w:val="20"/>
        </w:rPr>
      </w:pPr>
      <w:bookmarkStart w:id="32" w:name="_Ref411602561"/>
      <w:bookmarkEnd w:id="30"/>
      <w:bookmarkEnd w:id="31"/>
    </w:p>
    <w:p w:rsidR="00652B4A" w:rsidRPr="00652B4A" w:rsidRDefault="00652B4A" w:rsidP="00F15B78">
      <w:pPr>
        <w:pStyle w:val="ResimYazs"/>
        <w:rPr>
          <w:rFonts w:cs="Times New Roman"/>
          <w:noProof w:val="0"/>
          <w:color w:val="auto"/>
          <w:sz w:val="24"/>
          <w:szCs w:val="24"/>
        </w:rPr>
      </w:pPr>
      <w:r w:rsidRPr="00652B4A">
        <w:rPr>
          <w:rFonts w:cs="Times New Roman"/>
          <w:noProof w:val="0"/>
          <w:color w:val="auto"/>
          <w:sz w:val="24"/>
          <w:szCs w:val="24"/>
        </w:rPr>
        <w:t>c. Teknolojik Durum</w:t>
      </w:r>
    </w:p>
    <w:p w:rsidR="00945F55" w:rsidRDefault="00F15B78" w:rsidP="00F15B78">
      <w:pPr>
        <w:pStyle w:val="ResimYazs"/>
        <w:rPr>
          <w:rFonts w:cs="Times New Roman"/>
          <w:noProof w:val="0"/>
          <w:sz w:val="20"/>
          <w:szCs w:val="20"/>
        </w:rPr>
      </w:pPr>
      <w:r w:rsidRPr="00E23AA4">
        <w:rPr>
          <w:rFonts w:cs="Times New Roman"/>
          <w:noProof w:val="0"/>
          <w:sz w:val="20"/>
          <w:szCs w:val="20"/>
        </w:rPr>
        <w:t xml:space="preserve">Tablo </w:t>
      </w:r>
      <w:r w:rsidR="00942C77">
        <w:rPr>
          <w:rFonts w:cs="Times New Roman"/>
          <w:noProof w:val="0"/>
          <w:sz w:val="20"/>
          <w:szCs w:val="20"/>
        </w:rPr>
        <w:t>6</w:t>
      </w:r>
      <w:r w:rsidRPr="00E23AA4">
        <w:rPr>
          <w:rFonts w:cs="Times New Roman"/>
          <w:noProof w:val="0"/>
          <w:sz w:val="20"/>
          <w:szCs w:val="20"/>
        </w:rPr>
        <w:t>:</w:t>
      </w:r>
      <w:bookmarkEnd w:id="32"/>
      <w:r w:rsidR="00F43C7B">
        <w:rPr>
          <w:rFonts w:cs="Times New Roman"/>
          <w:noProof w:val="0"/>
          <w:sz w:val="20"/>
          <w:szCs w:val="20"/>
        </w:rPr>
        <w:t>Donatım İhtiyacı</w:t>
      </w:r>
    </w:p>
    <w:tbl>
      <w:tblPr>
        <w:tblStyle w:val="OrtaKlavuz3-Vurgu1"/>
        <w:tblW w:w="9142" w:type="dxa"/>
        <w:tblLook w:val="01E0"/>
      </w:tblPr>
      <w:tblGrid>
        <w:gridCol w:w="2979"/>
        <w:gridCol w:w="1694"/>
        <w:gridCol w:w="2041"/>
        <w:gridCol w:w="2428"/>
      </w:tblGrid>
      <w:tr w:rsidR="00C61C95" w:rsidRPr="000D2168" w:rsidTr="00C61C95">
        <w:trPr>
          <w:cnfStyle w:val="100000000000"/>
          <w:trHeight w:hRule="exact" w:val="588"/>
        </w:trPr>
        <w:tc>
          <w:tcPr>
            <w:cnfStyle w:val="001000000000"/>
            <w:tcW w:w="2979" w:type="dxa"/>
            <w:shd w:val="clear" w:color="auto" w:fill="2E74B5" w:themeFill="accent1" w:themeFillShade="BF"/>
          </w:tcPr>
          <w:p w:rsidR="00C61C95" w:rsidRPr="000D2168" w:rsidRDefault="00C61C95" w:rsidP="000E1E9B">
            <w:pPr>
              <w:spacing w:after="0" w:line="240" w:lineRule="auto"/>
              <w:jc w:val="center"/>
              <w:rPr>
                <w:rFonts w:cs="Calibri"/>
                <w:bCs w:val="0"/>
                <w:color w:val="auto"/>
              </w:rPr>
            </w:pPr>
          </w:p>
          <w:p w:rsidR="00C61C95" w:rsidRPr="000D2168" w:rsidRDefault="00C61C95" w:rsidP="000E1E9B">
            <w:pPr>
              <w:spacing w:after="0" w:line="240" w:lineRule="auto"/>
              <w:jc w:val="center"/>
              <w:rPr>
                <w:rFonts w:cs="Calibri"/>
                <w:bCs w:val="0"/>
                <w:color w:val="auto"/>
              </w:rPr>
            </w:pPr>
            <w:r w:rsidRPr="000D2168">
              <w:rPr>
                <w:rFonts w:cs="Calibri"/>
                <w:bCs w:val="0"/>
                <w:color w:val="auto"/>
              </w:rPr>
              <w:t>Araç-Gereçler</w:t>
            </w:r>
          </w:p>
          <w:p w:rsidR="00C61C95" w:rsidRPr="000D2168" w:rsidRDefault="00C61C95" w:rsidP="000E1E9B">
            <w:pPr>
              <w:spacing w:after="0" w:line="240" w:lineRule="auto"/>
              <w:jc w:val="center"/>
              <w:rPr>
                <w:rFonts w:cs="Calibri"/>
                <w:bCs w:val="0"/>
                <w:color w:val="auto"/>
              </w:rPr>
            </w:pPr>
          </w:p>
          <w:p w:rsidR="00C61C95" w:rsidRPr="000D2168" w:rsidRDefault="00C61C95" w:rsidP="000E1E9B">
            <w:pPr>
              <w:spacing w:after="0" w:line="240" w:lineRule="auto"/>
              <w:jc w:val="center"/>
              <w:rPr>
                <w:rFonts w:cs="Calibri"/>
                <w:bCs w:val="0"/>
                <w:color w:val="auto"/>
              </w:rPr>
            </w:pPr>
          </w:p>
          <w:p w:rsidR="00C61C95" w:rsidRPr="000D2168" w:rsidRDefault="00C61C95" w:rsidP="000E1E9B">
            <w:pPr>
              <w:spacing w:after="0" w:line="240" w:lineRule="auto"/>
              <w:jc w:val="center"/>
              <w:rPr>
                <w:rFonts w:cs="Calibri"/>
                <w:bCs w:val="0"/>
                <w:color w:val="auto"/>
              </w:rPr>
            </w:pPr>
          </w:p>
          <w:p w:rsidR="00C61C95" w:rsidRPr="000D2168" w:rsidRDefault="00C61C95" w:rsidP="000E1E9B">
            <w:pPr>
              <w:spacing w:after="0" w:line="240" w:lineRule="auto"/>
              <w:jc w:val="center"/>
              <w:rPr>
                <w:rFonts w:cs="Calibri"/>
                <w:bCs w:val="0"/>
                <w:color w:val="auto"/>
              </w:rPr>
            </w:pPr>
          </w:p>
          <w:p w:rsidR="00C61C95" w:rsidRPr="000D2168" w:rsidRDefault="00C61C95" w:rsidP="000E1E9B">
            <w:pPr>
              <w:spacing w:after="0" w:line="240" w:lineRule="auto"/>
              <w:jc w:val="center"/>
              <w:rPr>
                <w:rFonts w:cs="Calibri"/>
                <w:bCs w:val="0"/>
                <w:color w:val="auto"/>
              </w:rPr>
            </w:pPr>
          </w:p>
          <w:p w:rsidR="00C61C95" w:rsidRPr="000D2168" w:rsidRDefault="00C61C95" w:rsidP="000E1E9B">
            <w:pPr>
              <w:spacing w:after="0" w:line="240" w:lineRule="auto"/>
              <w:jc w:val="center"/>
              <w:rPr>
                <w:rFonts w:cs="Calibri"/>
                <w:bCs w:val="0"/>
                <w:color w:val="auto"/>
              </w:rPr>
            </w:pPr>
          </w:p>
          <w:p w:rsidR="00C61C95" w:rsidRPr="000D2168" w:rsidRDefault="00C61C95" w:rsidP="000E1E9B">
            <w:pPr>
              <w:spacing w:after="0" w:line="240" w:lineRule="auto"/>
              <w:jc w:val="center"/>
              <w:rPr>
                <w:rFonts w:cs="Calibri"/>
                <w:bCs w:val="0"/>
                <w:color w:val="auto"/>
              </w:rPr>
            </w:pPr>
          </w:p>
          <w:p w:rsidR="00C61C95" w:rsidRPr="000D2168" w:rsidRDefault="00C61C95" w:rsidP="000E1E9B">
            <w:pPr>
              <w:tabs>
                <w:tab w:val="left" w:pos="1080"/>
                <w:tab w:val="left" w:pos="1620"/>
                <w:tab w:val="left" w:pos="2340"/>
                <w:tab w:val="left" w:pos="2520"/>
              </w:tabs>
              <w:spacing w:after="0" w:line="240" w:lineRule="auto"/>
              <w:jc w:val="center"/>
              <w:rPr>
                <w:rFonts w:cs="Calibri"/>
                <w:bCs w:val="0"/>
                <w:color w:val="auto"/>
              </w:rPr>
            </w:pPr>
          </w:p>
          <w:p w:rsidR="00C61C95" w:rsidRPr="000D2168" w:rsidRDefault="00C61C95" w:rsidP="000E1E9B">
            <w:pPr>
              <w:tabs>
                <w:tab w:val="left" w:pos="1080"/>
                <w:tab w:val="left" w:pos="1620"/>
                <w:tab w:val="left" w:pos="2340"/>
                <w:tab w:val="left" w:pos="2520"/>
              </w:tabs>
              <w:spacing w:after="0" w:line="240" w:lineRule="auto"/>
              <w:jc w:val="center"/>
              <w:rPr>
                <w:rFonts w:cs="Calibri"/>
                <w:bCs w:val="0"/>
                <w:color w:val="auto"/>
              </w:rPr>
            </w:pPr>
          </w:p>
          <w:p w:rsidR="00C61C95" w:rsidRPr="000D2168" w:rsidRDefault="00C61C95" w:rsidP="000E1E9B">
            <w:pPr>
              <w:tabs>
                <w:tab w:val="left" w:pos="1080"/>
                <w:tab w:val="left" w:pos="1620"/>
                <w:tab w:val="left" w:pos="2340"/>
                <w:tab w:val="left" w:pos="2520"/>
              </w:tabs>
              <w:spacing w:after="0" w:line="240" w:lineRule="auto"/>
              <w:jc w:val="center"/>
              <w:rPr>
                <w:rFonts w:cs="Calibri"/>
                <w:bCs w:val="0"/>
                <w:color w:val="auto"/>
              </w:rPr>
            </w:pPr>
          </w:p>
        </w:tc>
        <w:tc>
          <w:tcPr>
            <w:cnfStyle w:val="000010000000"/>
            <w:tcW w:w="1694" w:type="dxa"/>
            <w:shd w:val="clear" w:color="auto" w:fill="2E74B5" w:themeFill="accent1" w:themeFillShade="BF"/>
          </w:tcPr>
          <w:p w:rsidR="00C61C95" w:rsidRPr="000D2168" w:rsidRDefault="00C61C95" w:rsidP="000E1E9B">
            <w:pPr>
              <w:tabs>
                <w:tab w:val="left" w:pos="1080"/>
                <w:tab w:val="left" w:pos="1620"/>
                <w:tab w:val="left" w:pos="2340"/>
                <w:tab w:val="left" w:pos="2520"/>
              </w:tabs>
              <w:spacing w:after="0" w:line="240" w:lineRule="auto"/>
              <w:jc w:val="center"/>
              <w:rPr>
                <w:rFonts w:cs="Calibri"/>
                <w:bCs w:val="0"/>
                <w:color w:val="auto"/>
              </w:rPr>
            </w:pPr>
          </w:p>
          <w:p w:rsidR="00C61C95" w:rsidRPr="000D2168" w:rsidRDefault="00C61C95" w:rsidP="000E1E9B">
            <w:pPr>
              <w:tabs>
                <w:tab w:val="left" w:pos="1080"/>
                <w:tab w:val="left" w:pos="1620"/>
                <w:tab w:val="left" w:pos="2340"/>
                <w:tab w:val="left" w:pos="2520"/>
              </w:tabs>
              <w:spacing w:after="0" w:line="240" w:lineRule="auto"/>
              <w:jc w:val="center"/>
              <w:rPr>
                <w:rFonts w:cs="Calibri"/>
                <w:bCs w:val="0"/>
                <w:color w:val="auto"/>
              </w:rPr>
            </w:pPr>
            <w:r w:rsidRPr="000D2168">
              <w:rPr>
                <w:rFonts w:cs="Calibri"/>
                <w:bCs w:val="0"/>
                <w:color w:val="auto"/>
              </w:rPr>
              <w:t>Mevcut</w:t>
            </w:r>
          </w:p>
        </w:tc>
        <w:tc>
          <w:tcPr>
            <w:tcW w:w="2041" w:type="dxa"/>
            <w:shd w:val="clear" w:color="auto" w:fill="2E74B5" w:themeFill="accent1" w:themeFillShade="BF"/>
          </w:tcPr>
          <w:p w:rsidR="00C61C95" w:rsidRPr="000D2168" w:rsidRDefault="00C61C95" w:rsidP="000E1E9B">
            <w:pPr>
              <w:tabs>
                <w:tab w:val="left" w:pos="1080"/>
                <w:tab w:val="left" w:pos="1620"/>
                <w:tab w:val="left" w:pos="2340"/>
                <w:tab w:val="left" w:pos="2520"/>
              </w:tabs>
              <w:spacing w:after="0" w:line="240" w:lineRule="auto"/>
              <w:jc w:val="center"/>
              <w:cnfStyle w:val="100000000000"/>
              <w:rPr>
                <w:rFonts w:cs="Calibri"/>
                <w:bCs w:val="0"/>
                <w:color w:val="auto"/>
              </w:rPr>
            </w:pPr>
          </w:p>
          <w:p w:rsidR="00C61C95" w:rsidRPr="000D2168" w:rsidRDefault="00C61C95" w:rsidP="000E1E9B">
            <w:pPr>
              <w:tabs>
                <w:tab w:val="left" w:pos="1080"/>
                <w:tab w:val="left" w:pos="1620"/>
                <w:tab w:val="left" w:pos="2340"/>
                <w:tab w:val="left" w:pos="2520"/>
              </w:tabs>
              <w:spacing w:after="0" w:line="240" w:lineRule="auto"/>
              <w:jc w:val="center"/>
              <w:cnfStyle w:val="100000000000"/>
              <w:rPr>
                <w:rFonts w:cs="Calibri"/>
                <w:bCs w:val="0"/>
                <w:color w:val="auto"/>
              </w:rPr>
            </w:pPr>
            <w:r w:rsidRPr="000D2168">
              <w:rPr>
                <w:rFonts w:cs="Calibri"/>
                <w:bCs w:val="0"/>
                <w:color w:val="auto"/>
              </w:rPr>
              <w:t>İhtiyaç</w:t>
            </w:r>
          </w:p>
        </w:tc>
        <w:tc>
          <w:tcPr>
            <w:cnfStyle w:val="000100000000"/>
            <w:tcW w:w="2428" w:type="dxa"/>
            <w:shd w:val="clear" w:color="auto" w:fill="2E74B5" w:themeFill="accent1" w:themeFillShade="BF"/>
          </w:tcPr>
          <w:p w:rsidR="00C61C95" w:rsidRPr="000D2168" w:rsidRDefault="00C61C95" w:rsidP="000E1E9B">
            <w:pPr>
              <w:tabs>
                <w:tab w:val="left" w:pos="1080"/>
                <w:tab w:val="left" w:pos="1620"/>
                <w:tab w:val="left" w:pos="2340"/>
                <w:tab w:val="left" w:pos="2520"/>
              </w:tabs>
              <w:spacing w:after="0" w:line="240" w:lineRule="auto"/>
              <w:jc w:val="center"/>
              <w:rPr>
                <w:rFonts w:cs="Calibri"/>
                <w:bCs w:val="0"/>
                <w:color w:val="auto"/>
              </w:rPr>
            </w:pPr>
          </w:p>
          <w:p w:rsidR="00C61C95" w:rsidRPr="000D2168" w:rsidRDefault="00C61C95" w:rsidP="000E1E9B">
            <w:pPr>
              <w:tabs>
                <w:tab w:val="left" w:pos="1080"/>
                <w:tab w:val="left" w:pos="1620"/>
                <w:tab w:val="left" w:pos="2340"/>
                <w:tab w:val="left" w:pos="2520"/>
              </w:tabs>
              <w:spacing w:after="0" w:line="240" w:lineRule="auto"/>
              <w:jc w:val="center"/>
              <w:rPr>
                <w:rFonts w:cs="Calibri"/>
                <w:bCs w:val="0"/>
                <w:color w:val="auto"/>
              </w:rPr>
            </w:pPr>
            <w:r w:rsidRPr="000D2168">
              <w:rPr>
                <w:rFonts w:cs="Calibri"/>
                <w:bCs w:val="0"/>
                <w:color w:val="auto"/>
              </w:rPr>
              <w:t>Toplam</w:t>
            </w:r>
          </w:p>
          <w:p w:rsidR="00C61C95" w:rsidRPr="000D2168" w:rsidRDefault="00C61C95" w:rsidP="000E1E9B">
            <w:pPr>
              <w:tabs>
                <w:tab w:val="left" w:pos="1080"/>
                <w:tab w:val="left" w:pos="1620"/>
                <w:tab w:val="left" w:pos="2340"/>
                <w:tab w:val="left" w:pos="2520"/>
              </w:tabs>
              <w:spacing w:after="0" w:line="240" w:lineRule="auto"/>
              <w:jc w:val="center"/>
              <w:rPr>
                <w:rFonts w:cs="Calibri"/>
                <w:bCs w:val="0"/>
                <w:color w:val="auto"/>
              </w:rPr>
            </w:pPr>
          </w:p>
          <w:p w:rsidR="00C61C95" w:rsidRPr="000D2168" w:rsidRDefault="00C61C95" w:rsidP="000E1E9B">
            <w:pPr>
              <w:tabs>
                <w:tab w:val="left" w:pos="1080"/>
                <w:tab w:val="left" w:pos="1620"/>
                <w:tab w:val="left" w:pos="2340"/>
                <w:tab w:val="left" w:pos="2520"/>
              </w:tabs>
              <w:spacing w:after="0" w:line="240" w:lineRule="auto"/>
              <w:jc w:val="center"/>
              <w:rPr>
                <w:rFonts w:cs="Calibri"/>
                <w:bCs w:val="0"/>
                <w:color w:val="auto"/>
              </w:rPr>
            </w:pPr>
          </w:p>
          <w:p w:rsidR="00C61C95" w:rsidRPr="000D2168" w:rsidRDefault="00C61C95" w:rsidP="000E1E9B">
            <w:pPr>
              <w:tabs>
                <w:tab w:val="left" w:pos="1080"/>
                <w:tab w:val="left" w:pos="1620"/>
                <w:tab w:val="left" w:pos="2340"/>
                <w:tab w:val="left" w:pos="2520"/>
              </w:tabs>
              <w:spacing w:after="0" w:line="240" w:lineRule="auto"/>
              <w:jc w:val="center"/>
              <w:rPr>
                <w:rFonts w:cs="Calibri"/>
                <w:bCs w:val="0"/>
                <w:color w:val="auto"/>
              </w:rPr>
            </w:pPr>
          </w:p>
          <w:p w:rsidR="00C61C95" w:rsidRPr="000D2168" w:rsidRDefault="00C61C95" w:rsidP="000E1E9B">
            <w:pPr>
              <w:tabs>
                <w:tab w:val="left" w:pos="1080"/>
                <w:tab w:val="left" w:pos="1620"/>
                <w:tab w:val="left" w:pos="2340"/>
                <w:tab w:val="left" w:pos="2520"/>
              </w:tabs>
              <w:spacing w:after="0" w:line="240" w:lineRule="auto"/>
              <w:jc w:val="center"/>
              <w:rPr>
                <w:rFonts w:cs="Calibri"/>
                <w:bCs w:val="0"/>
                <w:color w:val="auto"/>
              </w:rPr>
            </w:pPr>
          </w:p>
          <w:p w:rsidR="00C61C95" w:rsidRPr="000D2168" w:rsidRDefault="00C61C95" w:rsidP="000E1E9B">
            <w:pPr>
              <w:tabs>
                <w:tab w:val="left" w:pos="1080"/>
                <w:tab w:val="left" w:pos="1620"/>
                <w:tab w:val="left" w:pos="2340"/>
                <w:tab w:val="left" w:pos="2520"/>
              </w:tabs>
              <w:spacing w:after="0" w:line="240" w:lineRule="auto"/>
              <w:jc w:val="center"/>
              <w:rPr>
                <w:rFonts w:cs="Calibri"/>
                <w:bCs w:val="0"/>
                <w:color w:val="auto"/>
              </w:rPr>
            </w:pPr>
          </w:p>
        </w:tc>
      </w:tr>
      <w:tr w:rsidR="00C61C95" w:rsidRPr="000D2168" w:rsidTr="00C61C95">
        <w:trPr>
          <w:cnfStyle w:val="000000100000"/>
          <w:trHeight w:hRule="exact" w:val="588"/>
        </w:trPr>
        <w:tc>
          <w:tcPr>
            <w:cnfStyle w:val="001000000000"/>
            <w:tcW w:w="2979" w:type="dxa"/>
            <w:shd w:val="clear" w:color="auto" w:fill="D9D9D9" w:themeFill="background1" w:themeFillShade="D9"/>
          </w:tcPr>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r w:rsidRPr="000D2168">
              <w:rPr>
                <w:rFonts w:cs="Calibri"/>
                <w:bCs w:val="0"/>
                <w:color w:val="auto"/>
              </w:rPr>
              <w:t>Bilgisayar</w:t>
            </w:r>
          </w:p>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p>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p>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p>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p>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p>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p>
        </w:tc>
        <w:tc>
          <w:tcPr>
            <w:cnfStyle w:val="000010000000"/>
            <w:tcW w:w="1694" w:type="dxa"/>
            <w:shd w:val="clear" w:color="auto" w:fill="D9D9D9" w:themeFill="background1" w:themeFillShade="D9"/>
          </w:tcPr>
          <w:p w:rsidR="00C61C95" w:rsidRPr="000E1E9B" w:rsidRDefault="000E1E9B" w:rsidP="000E1E9B">
            <w:pPr>
              <w:tabs>
                <w:tab w:val="left" w:pos="1080"/>
                <w:tab w:val="left" w:pos="1620"/>
                <w:tab w:val="left" w:pos="2340"/>
                <w:tab w:val="left" w:pos="2520"/>
              </w:tabs>
              <w:spacing w:after="0" w:line="360" w:lineRule="auto"/>
              <w:jc w:val="center"/>
              <w:rPr>
                <w:rFonts w:cs="Calibri"/>
                <w:bCs/>
              </w:rPr>
            </w:pPr>
            <w:r w:rsidRPr="000E1E9B">
              <w:rPr>
                <w:rFonts w:cs="Calibri"/>
                <w:bCs/>
              </w:rPr>
              <w:t>1</w:t>
            </w:r>
          </w:p>
        </w:tc>
        <w:tc>
          <w:tcPr>
            <w:tcW w:w="2041" w:type="dxa"/>
            <w:shd w:val="clear" w:color="auto" w:fill="D9D9D9" w:themeFill="background1" w:themeFillShade="D9"/>
          </w:tcPr>
          <w:p w:rsidR="00C61C95" w:rsidRPr="000E1E9B" w:rsidRDefault="000E1E9B" w:rsidP="000E1E9B">
            <w:pPr>
              <w:tabs>
                <w:tab w:val="left" w:pos="1080"/>
                <w:tab w:val="left" w:pos="1620"/>
                <w:tab w:val="left" w:pos="2340"/>
                <w:tab w:val="left" w:pos="2520"/>
              </w:tabs>
              <w:spacing w:after="0" w:line="360" w:lineRule="auto"/>
              <w:jc w:val="center"/>
              <w:cnfStyle w:val="000000100000"/>
              <w:rPr>
                <w:rFonts w:cs="Calibri"/>
                <w:bCs/>
              </w:rPr>
            </w:pPr>
            <w:r w:rsidRPr="000E1E9B">
              <w:rPr>
                <w:rFonts w:cs="Calibri"/>
                <w:bCs/>
              </w:rPr>
              <w:t>7</w:t>
            </w:r>
          </w:p>
        </w:tc>
        <w:tc>
          <w:tcPr>
            <w:cnfStyle w:val="000100000000"/>
            <w:tcW w:w="2428" w:type="dxa"/>
            <w:shd w:val="clear" w:color="auto" w:fill="D9D9D9" w:themeFill="background1" w:themeFillShade="D9"/>
          </w:tcPr>
          <w:p w:rsidR="00C61C95" w:rsidRPr="000E1E9B" w:rsidRDefault="000E1E9B" w:rsidP="000E1E9B">
            <w:pPr>
              <w:tabs>
                <w:tab w:val="left" w:pos="1080"/>
                <w:tab w:val="left" w:pos="1620"/>
                <w:tab w:val="left" w:pos="2340"/>
                <w:tab w:val="left" w:pos="2520"/>
              </w:tabs>
              <w:spacing w:after="0" w:line="360" w:lineRule="auto"/>
              <w:jc w:val="center"/>
              <w:rPr>
                <w:rFonts w:cs="Calibri"/>
                <w:bCs w:val="0"/>
                <w:color w:val="auto"/>
              </w:rPr>
            </w:pPr>
            <w:r w:rsidRPr="000E1E9B">
              <w:rPr>
                <w:rFonts w:cs="Calibri"/>
                <w:bCs w:val="0"/>
                <w:color w:val="auto"/>
              </w:rPr>
              <w:t>8</w:t>
            </w:r>
          </w:p>
        </w:tc>
      </w:tr>
      <w:tr w:rsidR="00C61C95" w:rsidRPr="000D2168" w:rsidTr="00C61C95">
        <w:trPr>
          <w:trHeight w:hRule="exact" w:val="588"/>
        </w:trPr>
        <w:tc>
          <w:tcPr>
            <w:cnfStyle w:val="001000000000"/>
            <w:tcW w:w="2979" w:type="dxa"/>
            <w:shd w:val="clear" w:color="auto" w:fill="auto"/>
          </w:tcPr>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r w:rsidRPr="000D2168">
              <w:rPr>
                <w:rFonts w:cs="Calibri"/>
                <w:bCs w:val="0"/>
                <w:color w:val="auto"/>
              </w:rPr>
              <w:t>Yazıcı</w:t>
            </w:r>
          </w:p>
        </w:tc>
        <w:tc>
          <w:tcPr>
            <w:cnfStyle w:val="000010000000"/>
            <w:tcW w:w="1694" w:type="dxa"/>
            <w:shd w:val="clear" w:color="auto" w:fill="auto"/>
          </w:tcPr>
          <w:p w:rsidR="00C61C95" w:rsidRPr="000E1E9B" w:rsidRDefault="000E1E9B" w:rsidP="000E1E9B">
            <w:pPr>
              <w:tabs>
                <w:tab w:val="left" w:pos="1080"/>
                <w:tab w:val="left" w:pos="1620"/>
                <w:tab w:val="left" w:pos="2340"/>
                <w:tab w:val="left" w:pos="2520"/>
              </w:tabs>
              <w:spacing w:after="0" w:line="360" w:lineRule="auto"/>
              <w:jc w:val="center"/>
              <w:rPr>
                <w:rFonts w:cs="Calibri"/>
                <w:bCs/>
              </w:rPr>
            </w:pPr>
            <w:r w:rsidRPr="000E1E9B">
              <w:rPr>
                <w:rFonts w:cs="Calibri"/>
                <w:bCs/>
              </w:rPr>
              <w:t>2</w:t>
            </w:r>
          </w:p>
        </w:tc>
        <w:tc>
          <w:tcPr>
            <w:tcW w:w="2041" w:type="dxa"/>
            <w:shd w:val="clear" w:color="auto" w:fill="auto"/>
          </w:tcPr>
          <w:p w:rsidR="00C61C95" w:rsidRPr="000E1E9B" w:rsidRDefault="000E1E9B" w:rsidP="000E1E9B">
            <w:pPr>
              <w:tabs>
                <w:tab w:val="left" w:pos="1080"/>
                <w:tab w:val="left" w:pos="1620"/>
                <w:tab w:val="left" w:pos="2340"/>
                <w:tab w:val="left" w:pos="2520"/>
              </w:tabs>
              <w:spacing w:after="0" w:line="360" w:lineRule="auto"/>
              <w:jc w:val="center"/>
              <w:cnfStyle w:val="000000000000"/>
              <w:rPr>
                <w:rFonts w:cs="Calibri"/>
                <w:bCs/>
              </w:rPr>
            </w:pPr>
            <w:r w:rsidRPr="000E1E9B">
              <w:rPr>
                <w:rFonts w:cs="Calibri"/>
                <w:bCs/>
              </w:rPr>
              <w:t>-</w:t>
            </w:r>
          </w:p>
        </w:tc>
        <w:tc>
          <w:tcPr>
            <w:cnfStyle w:val="000100000000"/>
            <w:tcW w:w="2428" w:type="dxa"/>
            <w:shd w:val="clear" w:color="auto" w:fill="auto"/>
          </w:tcPr>
          <w:p w:rsidR="00C61C95" w:rsidRPr="000E1E9B" w:rsidRDefault="000E1E9B" w:rsidP="000E1E9B">
            <w:pPr>
              <w:tabs>
                <w:tab w:val="left" w:pos="1080"/>
                <w:tab w:val="left" w:pos="1620"/>
                <w:tab w:val="left" w:pos="2340"/>
                <w:tab w:val="left" w:pos="2520"/>
              </w:tabs>
              <w:spacing w:after="0" w:line="360" w:lineRule="auto"/>
              <w:jc w:val="center"/>
              <w:rPr>
                <w:rFonts w:cs="Calibri"/>
                <w:bCs w:val="0"/>
                <w:color w:val="auto"/>
              </w:rPr>
            </w:pPr>
            <w:r w:rsidRPr="000E1E9B">
              <w:rPr>
                <w:rFonts w:cs="Calibri"/>
                <w:bCs w:val="0"/>
                <w:color w:val="auto"/>
              </w:rPr>
              <w:t>2</w:t>
            </w:r>
          </w:p>
        </w:tc>
      </w:tr>
      <w:tr w:rsidR="00C61C95" w:rsidRPr="000D2168" w:rsidTr="00C61C95">
        <w:trPr>
          <w:cnfStyle w:val="000000100000"/>
          <w:trHeight w:hRule="exact" w:val="588"/>
        </w:trPr>
        <w:tc>
          <w:tcPr>
            <w:cnfStyle w:val="001000000000"/>
            <w:tcW w:w="2979" w:type="dxa"/>
            <w:shd w:val="clear" w:color="auto" w:fill="D9D9D9" w:themeFill="background1" w:themeFillShade="D9"/>
          </w:tcPr>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r w:rsidRPr="000D2168">
              <w:rPr>
                <w:rFonts w:cs="Calibri"/>
                <w:bCs w:val="0"/>
                <w:color w:val="auto"/>
              </w:rPr>
              <w:t>Tarayıcı</w:t>
            </w:r>
          </w:p>
        </w:tc>
        <w:tc>
          <w:tcPr>
            <w:cnfStyle w:val="000010000000"/>
            <w:tcW w:w="1694" w:type="dxa"/>
            <w:shd w:val="clear" w:color="auto" w:fill="D9D9D9" w:themeFill="background1" w:themeFillShade="D9"/>
          </w:tcPr>
          <w:p w:rsidR="00C61C95" w:rsidRPr="000E1E9B" w:rsidRDefault="000E1E9B" w:rsidP="000E1E9B">
            <w:pPr>
              <w:tabs>
                <w:tab w:val="left" w:pos="1080"/>
                <w:tab w:val="left" w:pos="1620"/>
                <w:tab w:val="left" w:pos="2340"/>
                <w:tab w:val="left" w:pos="2520"/>
              </w:tabs>
              <w:spacing w:after="0" w:line="360" w:lineRule="auto"/>
              <w:jc w:val="center"/>
              <w:rPr>
                <w:rFonts w:cs="Calibri"/>
                <w:bCs/>
              </w:rPr>
            </w:pPr>
            <w:r w:rsidRPr="000E1E9B">
              <w:rPr>
                <w:rFonts w:cs="Calibri"/>
                <w:bCs/>
              </w:rPr>
              <w:t>1</w:t>
            </w:r>
          </w:p>
        </w:tc>
        <w:tc>
          <w:tcPr>
            <w:tcW w:w="2041" w:type="dxa"/>
            <w:shd w:val="clear" w:color="auto" w:fill="D9D9D9" w:themeFill="background1" w:themeFillShade="D9"/>
          </w:tcPr>
          <w:p w:rsidR="00C61C95" w:rsidRPr="000E1E9B" w:rsidRDefault="000E1E9B" w:rsidP="000E1E9B">
            <w:pPr>
              <w:tabs>
                <w:tab w:val="left" w:pos="1080"/>
                <w:tab w:val="left" w:pos="1620"/>
                <w:tab w:val="left" w:pos="2340"/>
                <w:tab w:val="left" w:pos="2520"/>
              </w:tabs>
              <w:spacing w:after="0" w:line="360" w:lineRule="auto"/>
              <w:jc w:val="center"/>
              <w:cnfStyle w:val="000000100000"/>
              <w:rPr>
                <w:rFonts w:cs="Calibri"/>
                <w:bCs/>
              </w:rPr>
            </w:pPr>
            <w:r w:rsidRPr="000E1E9B">
              <w:rPr>
                <w:rFonts w:cs="Calibri"/>
                <w:bCs/>
              </w:rPr>
              <w:t>-</w:t>
            </w:r>
          </w:p>
        </w:tc>
        <w:tc>
          <w:tcPr>
            <w:cnfStyle w:val="000100000000"/>
            <w:tcW w:w="2428" w:type="dxa"/>
            <w:shd w:val="clear" w:color="auto" w:fill="D9D9D9" w:themeFill="background1" w:themeFillShade="D9"/>
          </w:tcPr>
          <w:p w:rsidR="00C61C95" w:rsidRPr="000E1E9B" w:rsidRDefault="000E1E9B" w:rsidP="000E1E9B">
            <w:pPr>
              <w:tabs>
                <w:tab w:val="left" w:pos="1080"/>
                <w:tab w:val="left" w:pos="1620"/>
                <w:tab w:val="left" w:pos="2340"/>
                <w:tab w:val="left" w:pos="2520"/>
              </w:tabs>
              <w:spacing w:after="0" w:line="360" w:lineRule="auto"/>
              <w:jc w:val="center"/>
              <w:rPr>
                <w:rFonts w:cs="Calibri"/>
                <w:bCs w:val="0"/>
                <w:color w:val="auto"/>
              </w:rPr>
            </w:pPr>
            <w:r w:rsidRPr="000E1E9B">
              <w:rPr>
                <w:rFonts w:cs="Calibri"/>
                <w:bCs w:val="0"/>
                <w:color w:val="auto"/>
              </w:rPr>
              <w:t>1</w:t>
            </w:r>
          </w:p>
        </w:tc>
      </w:tr>
      <w:tr w:rsidR="00C61C95" w:rsidRPr="000D2168" w:rsidTr="00C61C95">
        <w:trPr>
          <w:trHeight w:hRule="exact" w:val="588"/>
        </w:trPr>
        <w:tc>
          <w:tcPr>
            <w:cnfStyle w:val="001000000000"/>
            <w:tcW w:w="2979" w:type="dxa"/>
            <w:shd w:val="clear" w:color="auto" w:fill="D9D9D9" w:themeFill="background1" w:themeFillShade="D9"/>
          </w:tcPr>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r w:rsidRPr="000D2168">
              <w:rPr>
                <w:rFonts w:cs="Calibri"/>
                <w:bCs w:val="0"/>
                <w:color w:val="auto"/>
              </w:rPr>
              <w:t>Projeksiyon</w:t>
            </w:r>
            <w:r>
              <w:rPr>
                <w:rFonts w:cs="Calibri"/>
                <w:bCs w:val="0"/>
                <w:color w:val="auto"/>
              </w:rPr>
              <w:t xml:space="preserve"> </w:t>
            </w:r>
          </w:p>
        </w:tc>
        <w:tc>
          <w:tcPr>
            <w:cnfStyle w:val="000010000000"/>
            <w:tcW w:w="1694" w:type="dxa"/>
            <w:shd w:val="clear" w:color="auto" w:fill="D9D9D9" w:themeFill="background1" w:themeFillShade="D9"/>
          </w:tcPr>
          <w:p w:rsidR="00C61C95" w:rsidRPr="000E1E9B" w:rsidRDefault="000E1E9B" w:rsidP="000E1E9B">
            <w:pPr>
              <w:tabs>
                <w:tab w:val="left" w:pos="601"/>
              </w:tabs>
              <w:spacing w:after="0" w:line="360" w:lineRule="auto"/>
              <w:jc w:val="center"/>
              <w:rPr>
                <w:rFonts w:cs="Calibri"/>
                <w:bCs/>
              </w:rPr>
            </w:pPr>
            <w:r w:rsidRPr="000E1E9B">
              <w:rPr>
                <w:rFonts w:cs="Calibri"/>
                <w:bCs/>
              </w:rPr>
              <w:t>2</w:t>
            </w:r>
          </w:p>
        </w:tc>
        <w:tc>
          <w:tcPr>
            <w:tcW w:w="2041" w:type="dxa"/>
            <w:shd w:val="clear" w:color="auto" w:fill="D9D9D9" w:themeFill="background1" w:themeFillShade="D9"/>
          </w:tcPr>
          <w:p w:rsidR="00C61C95" w:rsidRPr="000E1E9B" w:rsidRDefault="00D27E17" w:rsidP="00D27E17">
            <w:pPr>
              <w:tabs>
                <w:tab w:val="left" w:pos="601"/>
              </w:tabs>
              <w:spacing w:after="0" w:line="360" w:lineRule="auto"/>
              <w:cnfStyle w:val="000000000000"/>
              <w:rPr>
                <w:rFonts w:cs="Calibri"/>
                <w:bCs/>
              </w:rPr>
            </w:pPr>
            <w:r>
              <w:rPr>
                <w:rFonts w:cs="Calibri"/>
                <w:bCs/>
              </w:rPr>
              <w:t>-</w:t>
            </w:r>
          </w:p>
        </w:tc>
        <w:tc>
          <w:tcPr>
            <w:cnfStyle w:val="000100000000"/>
            <w:tcW w:w="2428" w:type="dxa"/>
            <w:shd w:val="clear" w:color="auto" w:fill="D9D9D9" w:themeFill="background1" w:themeFillShade="D9"/>
          </w:tcPr>
          <w:p w:rsidR="00C61C95" w:rsidRPr="000E1E9B" w:rsidRDefault="00D27E17" w:rsidP="000E1E9B">
            <w:pPr>
              <w:tabs>
                <w:tab w:val="left" w:pos="601"/>
              </w:tabs>
              <w:spacing w:after="0" w:line="360" w:lineRule="auto"/>
              <w:jc w:val="center"/>
              <w:rPr>
                <w:rFonts w:cs="Calibri"/>
                <w:bCs w:val="0"/>
                <w:color w:val="auto"/>
              </w:rPr>
            </w:pPr>
            <w:r>
              <w:rPr>
                <w:rFonts w:cs="Calibri"/>
                <w:bCs w:val="0"/>
                <w:color w:val="auto"/>
              </w:rPr>
              <w:t>2</w:t>
            </w:r>
          </w:p>
        </w:tc>
      </w:tr>
      <w:tr w:rsidR="00C61C95" w:rsidRPr="000D2168" w:rsidTr="00C61C95">
        <w:trPr>
          <w:cnfStyle w:val="000000100000"/>
          <w:trHeight w:hRule="exact" w:val="588"/>
        </w:trPr>
        <w:tc>
          <w:tcPr>
            <w:cnfStyle w:val="001000000000"/>
            <w:tcW w:w="2979" w:type="dxa"/>
            <w:shd w:val="clear" w:color="auto" w:fill="D9D9D9" w:themeFill="background1" w:themeFillShade="D9"/>
          </w:tcPr>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r w:rsidRPr="000D2168">
              <w:rPr>
                <w:rFonts w:cs="Calibri"/>
                <w:bCs w:val="0"/>
                <w:color w:val="auto"/>
              </w:rPr>
              <w:t>İnternet bağlantısı</w:t>
            </w:r>
          </w:p>
        </w:tc>
        <w:tc>
          <w:tcPr>
            <w:cnfStyle w:val="000010000000"/>
            <w:tcW w:w="1694" w:type="dxa"/>
            <w:shd w:val="clear" w:color="auto" w:fill="D9D9D9" w:themeFill="background1" w:themeFillShade="D9"/>
          </w:tcPr>
          <w:p w:rsidR="00C61C95" w:rsidRPr="000E1E9B" w:rsidRDefault="000E1E9B" w:rsidP="000E1E9B">
            <w:pPr>
              <w:tabs>
                <w:tab w:val="left" w:pos="601"/>
              </w:tabs>
              <w:spacing w:after="0" w:line="360" w:lineRule="auto"/>
              <w:jc w:val="center"/>
              <w:rPr>
                <w:rFonts w:cs="Calibri"/>
                <w:bCs/>
              </w:rPr>
            </w:pPr>
            <w:r w:rsidRPr="000E1E9B">
              <w:rPr>
                <w:rFonts w:cs="Calibri"/>
                <w:bCs/>
              </w:rPr>
              <w:t>1</w:t>
            </w:r>
          </w:p>
        </w:tc>
        <w:tc>
          <w:tcPr>
            <w:tcW w:w="2041" w:type="dxa"/>
            <w:shd w:val="clear" w:color="auto" w:fill="D9D9D9" w:themeFill="background1" w:themeFillShade="D9"/>
          </w:tcPr>
          <w:p w:rsidR="00C61C95" w:rsidRPr="000E1E9B" w:rsidRDefault="000E1E9B" w:rsidP="000E1E9B">
            <w:pPr>
              <w:tabs>
                <w:tab w:val="left" w:pos="601"/>
              </w:tabs>
              <w:spacing w:after="0" w:line="360" w:lineRule="auto"/>
              <w:jc w:val="center"/>
              <w:cnfStyle w:val="000000100000"/>
              <w:rPr>
                <w:rFonts w:cs="Calibri"/>
                <w:bCs/>
              </w:rPr>
            </w:pPr>
            <w:r w:rsidRPr="000E1E9B">
              <w:rPr>
                <w:rFonts w:cs="Calibri"/>
                <w:bCs/>
              </w:rPr>
              <w:t>-</w:t>
            </w:r>
          </w:p>
        </w:tc>
        <w:tc>
          <w:tcPr>
            <w:cnfStyle w:val="000100000000"/>
            <w:tcW w:w="2428" w:type="dxa"/>
            <w:shd w:val="clear" w:color="auto" w:fill="D9D9D9" w:themeFill="background1" w:themeFillShade="D9"/>
          </w:tcPr>
          <w:p w:rsidR="00C61C95" w:rsidRPr="000E1E9B" w:rsidRDefault="000E1E9B" w:rsidP="000E1E9B">
            <w:pPr>
              <w:tabs>
                <w:tab w:val="left" w:pos="601"/>
              </w:tabs>
              <w:spacing w:after="0" w:line="360" w:lineRule="auto"/>
              <w:jc w:val="center"/>
              <w:rPr>
                <w:rFonts w:cs="Calibri"/>
                <w:bCs w:val="0"/>
                <w:color w:val="auto"/>
              </w:rPr>
            </w:pPr>
            <w:r w:rsidRPr="000E1E9B">
              <w:rPr>
                <w:rFonts w:cs="Calibri"/>
                <w:bCs w:val="0"/>
                <w:color w:val="auto"/>
              </w:rPr>
              <w:t>1</w:t>
            </w:r>
          </w:p>
        </w:tc>
      </w:tr>
      <w:tr w:rsidR="00C61C95" w:rsidRPr="000D2168" w:rsidTr="00C61C95">
        <w:trPr>
          <w:trHeight w:hRule="exact" w:val="588"/>
        </w:trPr>
        <w:tc>
          <w:tcPr>
            <w:cnfStyle w:val="001000000000"/>
            <w:tcW w:w="2979" w:type="dxa"/>
            <w:shd w:val="clear" w:color="auto" w:fill="D9D9D9" w:themeFill="background1" w:themeFillShade="D9"/>
          </w:tcPr>
          <w:p w:rsidR="00C61C95" w:rsidRPr="000D2168" w:rsidRDefault="000E1E9B" w:rsidP="00C61C95">
            <w:pPr>
              <w:tabs>
                <w:tab w:val="left" w:pos="1080"/>
                <w:tab w:val="left" w:pos="1620"/>
                <w:tab w:val="left" w:pos="2340"/>
                <w:tab w:val="left" w:pos="2520"/>
              </w:tabs>
              <w:spacing w:after="0" w:line="240" w:lineRule="auto"/>
              <w:rPr>
                <w:rFonts w:cs="Calibri"/>
                <w:bCs w:val="0"/>
                <w:color w:val="auto"/>
              </w:rPr>
            </w:pPr>
            <w:r>
              <w:rPr>
                <w:rFonts w:cs="Calibri"/>
                <w:bCs w:val="0"/>
                <w:color w:val="auto"/>
              </w:rPr>
              <w:t xml:space="preserve">Okul </w:t>
            </w:r>
            <w:r w:rsidR="00C61C95" w:rsidRPr="000D2168">
              <w:rPr>
                <w:rFonts w:cs="Calibri"/>
                <w:bCs w:val="0"/>
                <w:color w:val="auto"/>
              </w:rPr>
              <w:t xml:space="preserve"> İnternet sitesi</w:t>
            </w:r>
          </w:p>
        </w:tc>
        <w:tc>
          <w:tcPr>
            <w:cnfStyle w:val="000010000000"/>
            <w:tcW w:w="1694" w:type="dxa"/>
            <w:shd w:val="clear" w:color="auto" w:fill="D9D9D9" w:themeFill="background1" w:themeFillShade="D9"/>
          </w:tcPr>
          <w:p w:rsidR="00C61C95" w:rsidRPr="000E1E9B" w:rsidRDefault="000E1E9B" w:rsidP="000E1E9B">
            <w:pPr>
              <w:tabs>
                <w:tab w:val="left" w:pos="601"/>
              </w:tabs>
              <w:spacing w:after="0" w:line="360" w:lineRule="auto"/>
              <w:jc w:val="center"/>
              <w:rPr>
                <w:rFonts w:cs="Calibri"/>
                <w:bCs/>
              </w:rPr>
            </w:pPr>
            <w:r w:rsidRPr="000E1E9B">
              <w:rPr>
                <w:rFonts w:cs="Calibri"/>
                <w:bCs/>
              </w:rPr>
              <w:t>1</w:t>
            </w:r>
          </w:p>
        </w:tc>
        <w:tc>
          <w:tcPr>
            <w:tcW w:w="2041" w:type="dxa"/>
            <w:shd w:val="clear" w:color="auto" w:fill="D9D9D9" w:themeFill="background1" w:themeFillShade="D9"/>
          </w:tcPr>
          <w:p w:rsidR="00C61C95" w:rsidRPr="000E1E9B" w:rsidRDefault="000E1E9B" w:rsidP="000E1E9B">
            <w:pPr>
              <w:tabs>
                <w:tab w:val="left" w:pos="601"/>
              </w:tabs>
              <w:spacing w:after="0" w:line="360" w:lineRule="auto"/>
              <w:jc w:val="center"/>
              <w:cnfStyle w:val="000000000000"/>
              <w:rPr>
                <w:rFonts w:cs="Calibri"/>
                <w:bCs/>
              </w:rPr>
            </w:pPr>
            <w:r w:rsidRPr="000E1E9B">
              <w:rPr>
                <w:rFonts w:cs="Calibri"/>
                <w:bCs/>
              </w:rPr>
              <w:t>-</w:t>
            </w:r>
          </w:p>
        </w:tc>
        <w:tc>
          <w:tcPr>
            <w:cnfStyle w:val="000100000000"/>
            <w:tcW w:w="2428" w:type="dxa"/>
            <w:shd w:val="clear" w:color="auto" w:fill="D9D9D9" w:themeFill="background1" w:themeFillShade="D9"/>
          </w:tcPr>
          <w:p w:rsidR="00C61C95" w:rsidRPr="000E1E9B" w:rsidRDefault="000E1E9B" w:rsidP="000E1E9B">
            <w:pPr>
              <w:tabs>
                <w:tab w:val="left" w:pos="601"/>
              </w:tabs>
              <w:spacing w:after="0" w:line="360" w:lineRule="auto"/>
              <w:jc w:val="center"/>
              <w:rPr>
                <w:rFonts w:cs="Calibri"/>
                <w:bCs w:val="0"/>
                <w:color w:val="auto"/>
              </w:rPr>
            </w:pPr>
            <w:r w:rsidRPr="000E1E9B">
              <w:rPr>
                <w:rFonts w:cs="Calibri"/>
                <w:bCs w:val="0"/>
                <w:color w:val="auto"/>
              </w:rPr>
              <w:t>1</w:t>
            </w:r>
          </w:p>
        </w:tc>
      </w:tr>
      <w:tr w:rsidR="00C61C95" w:rsidRPr="000D2168" w:rsidTr="00C61C95">
        <w:trPr>
          <w:cnfStyle w:val="000000100000"/>
          <w:trHeight w:hRule="exact" w:val="588"/>
        </w:trPr>
        <w:tc>
          <w:tcPr>
            <w:cnfStyle w:val="001000000000"/>
            <w:tcW w:w="2979" w:type="dxa"/>
            <w:shd w:val="clear" w:color="auto" w:fill="auto"/>
          </w:tcPr>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r w:rsidRPr="000D2168">
              <w:rPr>
                <w:rFonts w:cs="Calibri"/>
                <w:bCs w:val="0"/>
                <w:color w:val="auto"/>
              </w:rPr>
              <w:t>Fax</w:t>
            </w:r>
          </w:p>
        </w:tc>
        <w:tc>
          <w:tcPr>
            <w:cnfStyle w:val="000010000000"/>
            <w:tcW w:w="1694" w:type="dxa"/>
            <w:shd w:val="clear" w:color="auto" w:fill="auto"/>
          </w:tcPr>
          <w:p w:rsidR="00C61C95" w:rsidRPr="000E1E9B" w:rsidRDefault="000E1E9B" w:rsidP="000E1E9B">
            <w:pPr>
              <w:tabs>
                <w:tab w:val="left" w:pos="601"/>
              </w:tabs>
              <w:spacing w:after="0" w:line="360" w:lineRule="auto"/>
              <w:jc w:val="center"/>
              <w:rPr>
                <w:rFonts w:cs="Calibri"/>
                <w:bCs/>
              </w:rPr>
            </w:pPr>
            <w:r w:rsidRPr="000E1E9B">
              <w:rPr>
                <w:rFonts w:cs="Calibri"/>
                <w:bCs/>
              </w:rPr>
              <w:t>1</w:t>
            </w:r>
          </w:p>
        </w:tc>
        <w:tc>
          <w:tcPr>
            <w:tcW w:w="2041" w:type="dxa"/>
            <w:shd w:val="clear" w:color="auto" w:fill="auto"/>
          </w:tcPr>
          <w:p w:rsidR="00C61C95" w:rsidRPr="000E1E9B" w:rsidRDefault="000E1E9B" w:rsidP="000E1E9B">
            <w:pPr>
              <w:tabs>
                <w:tab w:val="left" w:pos="601"/>
              </w:tabs>
              <w:spacing w:after="0" w:line="360" w:lineRule="auto"/>
              <w:jc w:val="center"/>
              <w:cnfStyle w:val="000000100000"/>
              <w:rPr>
                <w:rFonts w:cs="Calibri"/>
                <w:bCs/>
              </w:rPr>
            </w:pPr>
            <w:r w:rsidRPr="000E1E9B">
              <w:rPr>
                <w:rFonts w:cs="Calibri"/>
                <w:bCs/>
              </w:rPr>
              <w:t>-</w:t>
            </w:r>
          </w:p>
        </w:tc>
        <w:tc>
          <w:tcPr>
            <w:cnfStyle w:val="000100000000"/>
            <w:tcW w:w="2428" w:type="dxa"/>
            <w:shd w:val="clear" w:color="auto" w:fill="auto"/>
          </w:tcPr>
          <w:p w:rsidR="00C61C95" w:rsidRPr="000E1E9B" w:rsidRDefault="000E1E9B" w:rsidP="000E1E9B">
            <w:pPr>
              <w:tabs>
                <w:tab w:val="left" w:pos="601"/>
              </w:tabs>
              <w:spacing w:after="0" w:line="360" w:lineRule="auto"/>
              <w:jc w:val="center"/>
              <w:rPr>
                <w:rFonts w:cs="Calibri"/>
                <w:bCs w:val="0"/>
                <w:color w:val="auto"/>
              </w:rPr>
            </w:pPr>
            <w:r w:rsidRPr="000E1E9B">
              <w:rPr>
                <w:rFonts w:cs="Calibri"/>
                <w:bCs w:val="0"/>
                <w:color w:val="auto"/>
              </w:rPr>
              <w:t>1</w:t>
            </w:r>
          </w:p>
        </w:tc>
      </w:tr>
      <w:tr w:rsidR="00C61C95" w:rsidRPr="000D2168" w:rsidTr="00C61C95">
        <w:trPr>
          <w:trHeight w:hRule="exact" w:val="588"/>
        </w:trPr>
        <w:tc>
          <w:tcPr>
            <w:cnfStyle w:val="001000000000"/>
            <w:tcW w:w="2979" w:type="dxa"/>
            <w:shd w:val="clear" w:color="auto" w:fill="D9D9D9" w:themeFill="background1" w:themeFillShade="D9"/>
          </w:tcPr>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r w:rsidRPr="000D2168">
              <w:rPr>
                <w:rFonts w:cs="Calibri"/>
                <w:bCs w:val="0"/>
                <w:color w:val="auto"/>
              </w:rPr>
              <w:lastRenderedPageBreak/>
              <w:t>Video</w:t>
            </w:r>
          </w:p>
        </w:tc>
        <w:tc>
          <w:tcPr>
            <w:cnfStyle w:val="000010000000"/>
            <w:tcW w:w="1694" w:type="dxa"/>
            <w:shd w:val="clear" w:color="auto" w:fill="D9D9D9" w:themeFill="background1" w:themeFillShade="D9"/>
          </w:tcPr>
          <w:p w:rsidR="00C61C95" w:rsidRPr="000E1E9B" w:rsidRDefault="000E1E9B" w:rsidP="000E1E9B">
            <w:pPr>
              <w:tabs>
                <w:tab w:val="left" w:pos="601"/>
              </w:tabs>
              <w:spacing w:after="0" w:line="360" w:lineRule="auto"/>
              <w:jc w:val="center"/>
              <w:rPr>
                <w:rFonts w:cs="Calibri"/>
                <w:bCs/>
              </w:rPr>
            </w:pPr>
            <w:r w:rsidRPr="000E1E9B">
              <w:rPr>
                <w:rFonts w:cs="Calibri"/>
                <w:bCs/>
              </w:rPr>
              <w:t>-</w:t>
            </w:r>
          </w:p>
        </w:tc>
        <w:tc>
          <w:tcPr>
            <w:tcW w:w="2041" w:type="dxa"/>
            <w:shd w:val="clear" w:color="auto" w:fill="D9D9D9" w:themeFill="background1" w:themeFillShade="D9"/>
          </w:tcPr>
          <w:p w:rsidR="00C61C95" w:rsidRPr="000E1E9B" w:rsidRDefault="000E1E9B" w:rsidP="000E1E9B">
            <w:pPr>
              <w:tabs>
                <w:tab w:val="left" w:pos="601"/>
              </w:tabs>
              <w:spacing w:after="0" w:line="360" w:lineRule="auto"/>
              <w:jc w:val="center"/>
              <w:cnfStyle w:val="000000000000"/>
              <w:rPr>
                <w:rFonts w:cs="Calibri"/>
                <w:bCs/>
              </w:rPr>
            </w:pPr>
            <w:r w:rsidRPr="000E1E9B">
              <w:rPr>
                <w:rFonts w:cs="Calibri"/>
                <w:bCs/>
              </w:rPr>
              <w:t>-</w:t>
            </w:r>
          </w:p>
        </w:tc>
        <w:tc>
          <w:tcPr>
            <w:cnfStyle w:val="000100000000"/>
            <w:tcW w:w="2428" w:type="dxa"/>
            <w:shd w:val="clear" w:color="auto" w:fill="D9D9D9" w:themeFill="background1" w:themeFillShade="D9"/>
          </w:tcPr>
          <w:p w:rsidR="00C61C95" w:rsidRPr="000E1E9B" w:rsidRDefault="000E1E9B" w:rsidP="000E1E9B">
            <w:pPr>
              <w:tabs>
                <w:tab w:val="left" w:pos="601"/>
              </w:tabs>
              <w:spacing w:after="0" w:line="360" w:lineRule="auto"/>
              <w:jc w:val="center"/>
              <w:rPr>
                <w:rFonts w:cs="Calibri"/>
                <w:bCs w:val="0"/>
                <w:color w:val="auto"/>
              </w:rPr>
            </w:pPr>
            <w:r w:rsidRPr="000E1E9B">
              <w:rPr>
                <w:rFonts w:cs="Calibri"/>
                <w:bCs w:val="0"/>
                <w:color w:val="auto"/>
              </w:rPr>
              <w:t>-</w:t>
            </w:r>
          </w:p>
        </w:tc>
      </w:tr>
      <w:tr w:rsidR="00C61C95" w:rsidRPr="000D2168" w:rsidTr="00C61C95">
        <w:trPr>
          <w:cnfStyle w:val="000000100000"/>
          <w:trHeight w:hRule="exact" w:val="588"/>
        </w:trPr>
        <w:tc>
          <w:tcPr>
            <w:cnfStyle w:val="001000000000"/>
            <w:tcW w:w="2979" w:type="dxa"/>
            <w:shd w:val="clear" w:color="auto" w:fill="auto"/>
          </w:tcPr>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r w:rsidRPr="000D2168">
              <w:rPr>
                <w:rFonts w:cs="Calibri"/>
                <w:bCs w:val="0"/>
                <w:color w:val="auto"/>
              </w:rPr>
              <w:t>DVD Player</w:t>
            </w:r>
          </w:p>
        </w:tc>
        <w:tc>
          <w:tcPr>
            <w:cnfStyle w:val="000010000000"/>
            <w:tcW w:w="1694" w:type="dxa"/>
            <w:shd w:val="clear" w:color="auto" w:fill="auto"/>
          </w:tcPr>
          <w:p w:rsidR="00C61C95" w:rsidRPr="000E1E9B" w:rsidRDefault="000E1E9B" w:rsidP="000E1E9B">
            <w:pPr>
              <w:tabs>
                <w:tab w:val="left" w:pos="601"/>
              </w:tabs>
              <w:spacing w:after="0" w:line="360" w:lineRule="auto"/>
              <w:jc w:val="center"/>
              <w:rPr>
                <w:rFonts w:cs="Calibri"/>
                <w:bCs/>
              </w:rPr>
            </w:pPr>
            <w:r>
              <w:rPr>
                <w:rFonts w:cs="Calibri"/>
                <w:bCs/>
              </w:rPr>
              <w:t>-</w:t>
            </w:r>
          </w:p>
        </w:tc>
        <w:tc>
          <w:tcPr>
            <w:tcW w:w="2041" w:type="dxa"/>
            <w:shd w:val="clear" w:color="auto" w:fill="auto"/>
          </w:tcPr>
          <w:p w:rsidR="00C61C95" w:rsidRPr="000E1E9B" w:rsidRDefault="000E1E9B" w:rsidP="000E1E9B">
            <w:pPr>
              <w:tabs>
                <w:tab w:val="left" w:pos="601"/>
              </w:tabs>
              <w:spacing w:after="0" w:line="360" w:lineRule="auto"/>
              <w:jc w:val="center"/>
              <w:cnfStyle w:val="000000100000"/>
              <w:rPr>
                <w:rFonts w:cs="Calibri"/>
                <w:bCs/>
              </w:rPr>
            </w:pPr>
            <w:r>
              <w:rPr>
                <w:rFonts w:cs="Calibri"/>
                <w:bCs/>
              </w:rPr>
              <w:t>-</w:t>
            </w:r>
          </w:p>
        </w:tc>
        <w:tc>
          <w:tcPr>
            <w:cnfStyle w:val="000100000000"/>
            <w:tcW w:w="2428" w:type="dxa"/>
            <w:shd w:val="clear" w:color="auto" w:fill="auto"/>
          </w:tcPr>
          <w:p w:rsidR="00C61C95" w:rsidRPr="000E1E9B" w:rsidRDefault="000E1E9B" w:rsidP="000E1E9B">
            <w:pPr>
              <w:tabs>
                <w:tab w:val="left" w:pos="601"/>
              </w:tabs>
              <w:spacing w:after="0" w:line="360" w:lineRule="auto"/>
              <w:jc w:val="center"/>
              <w:rPr>
                <w:rFonts w:cs="Calibri"/>
                <w:bCs w:val="0"/>
                <w:color w:val="auto"/>
              </w:rPr>
            </w:pPr>
            <w:r w:rsidRPr="000E1E9B">
              <w:rPr>
                <w:rFonts w:cs="Calibri"/>
                <w:bCs w:val="0"/>
                <w:color w:val="auto"/>
              </w:rPr>
              <w:t>1</w:t>
            </w:r>
          </w:p>
        </w:tc>
      </w:tr>
      <w:tr w:rsidR="00C61C95" w:rsidRPr="000D2168" w:rsidTr="00C61C95">
        <w:trPr>
          <w:trHeight w:hRule="exact" w:val="588"/>
        </w:trPr>
        <w:tc>
          <w:tcPr>
            <w:cnfStyle w:val="001000000000"/>
            <w:tcW w:w="2979" w:type="dxa"/>
            <w:shd w:val="clear" w:color="auto" w:fill="D9D9D9" w:themeFill="background1" w:themeFillShade="D9"/>
          </w:tcPr>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r w:rsidRPr="000D2168">
              <w:rPr>
                <w:rFonts w:cs="Calibri"/>
                <w:bCs w:val="0"/>
                <w:color w:val="auto"/>
              </w:rPr>
              <w:t>Fotoğraf makinesi</w:t>
            </w:r>
          </w:p>
        </w:tc>
        <w:tc>
          <w:tcPr>
            <w:cnfStyle w:val="000010000000"/>
            <w:tcW w:w="1694" w:type="dxa"/>
            <w:shd w:val="clear" w:color="auto" w:fill="D9D9D9" w:themeFill="background1" w:themeFillShade="D9"/>
          </w:tcPr>
          <w:p w:rsidR="00C61C95" w:rsidRPr="000E1E9B" w:rsidRDefault="000E1E9B" w:rsidP="000E1E9B">
            <w:pPr>
              <w:tabs>
                <w:tab w:val="left" w:pos="601"/>
              </w:tabs>
              <w:spacing w:after="0" w:line="360" w:lineRule="auto"/>
              <w:jc w:val="center"/>
              <w:rPr>
                <w:rFonts w:cs="Calibri"/>
                <w:bCs/>
              </w:rPr>
            </w:pPr>
            <w:r w:rsidRPr="000E1E9B">
              <w:rPr>
                <w:rFonts w:cs="Calibri"/>
                <w:bCs/>
              </w:rPr>
              <w:t>-</w:t>
            </w:r>
          </w:p>
        </w:tc>
        <w:tc>
          <w:tcPr>
            <w:tcW w:w="2041" w:type="dxa"/>
            <w:shd w:val="clear" w:color="auto" w:fill="D9D9D9" w:themeFill="background1" w:themeFillShade="D9"/>
          </w:tcPr>
          <w:p w:rsidR="00C61C95" w:rsidRPr="000E1E9B" w:rsidRDefault="000E1E9B" w:rsidP="000E1E9B">
            <w:pPr>
              <w:tabs>
                <w:tab w:val="left" w:pos="601"/>
              </w:tabs>
              <w:spacing w:after="0" w:line="360" w:lineRule="auto"/>
              <w:jc w:val="center"/>
              <w:cnfStyle w:val="000000000000"/>
              <w:rPr>
                <w:rFonts w:cs="Calibri"/>
                <w:bCs/>
              </w:rPr>
            </w:pPr>
            <w:r w:rsidRPr="000E1E9B">
              <w:rPr>
                <w:rFonts w:cs="Calibri"/>
                <w:bCs/>
              </w:rPr>
              <w:t>1</w:t>
            </w:r>
          </w:p>
        </w:tc>
        <w:tc>
          <w:tcPr>
            <w:cnfStyle w:val="000100000000"/>
            <w:tcW w:w="2428" w:type="dxa"/>
            <w:shd w:val="clear" w:color="auto" w:fill="D9D9D9" w:themeFill="background1" w:themeFillShade="D9"/>
          </w:tcPr>
          <w:p w:rsidR="00C61C95" w:rsidRPr="000E1E9B" w:rsidRDefault="000E1E9B" w:rsidP="000E1E9B">
            <w:pPr>
              <w:tabs>
                <w:tab w:val="left" w:pos="601"/>
              </w:tabs>
              <w:spacing w:after="0" w:line="360" w:lineRule="auto"/>
              <w:jc w:val="center"/>
              <w:rPr>
                <w:rFonts w:cs="Calibri"/>
                <w:bCs w:val="0"/>
                <w:color w:val="auto"/>
              </w:rPr>
            </w:pPr>
            <w:r w:rsidRPr="000E1E9B">
              <w:rPr>
                <w:rFonts w:cs="Calibri"/>
                <w:bCs w:val="0"/>
                <w:color w:val="auto"/>
              </w:rPr>
              <w:t>1</w:t>
            </w:r>
          </w:p>
        </w:tc>
      </w:tr>
      <w:tr w:rsidR="00C61C95" w:rsidRPr="000D2168" w:rsidTr="00C61C95">
        <w:trPr>
          <w:cnfStyle w:val="000000100000"/>
          <w:trHeight w:hRule="exact" w:val="588"/>
        </w:trPr>
        <w:tc>
          <w:tcPr>
            <w:cnfStyle w:val="001000000000"/>
            <w:tcW w:w="2979" w:type="dxa"/>
            <w:shd w:val="clear" w:color="auto" w:fill="auto"/>
          </w:tcPr>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r w:rsidRPr="000D2168">
              <w:rPr>
                <w:rFonts w:cs="Calibri"/>
                <w:bCs w:val="0"/>
                <w:color w:val="auto"/>
              </w:rPr>
              <w:t xml:space="preserve">Kamera </w:t>
            </w:r>
          </w:p>
        </w:tc>
        <w:tc>
          <w:tcPr>
            <w:cnfStyle w:val="000010000000"/>
            <w:tcW w:w="1694" w:type="dxa"/>
            <w:shd w:val="clear" w:color="auto" w:fill="auto"/>
          </w:tcPr>
          <w:p w:rsidR="00C61C95" w:rsidRPr="000E1E9B" w:rsidRDefault="000E1E9B" w:rsidP="000E1E9B">
            <w:pPr>
              <w:tabs>
                <w:tab w:val="left" w:pos="601"/>
              </w:tabs>
              <w:spacing w:after="0" w:line="360" w:lineRule="auto"/>
              <w:jc w:val="center"/>
              <w:rPr>
                <w:rFonts w:cs="Calibri"/>
                <w:bCs/>
              </w:rPr>
            </w:pPr>
            <w:r w:rsidRPr="000E1E9B">
              <w:rPr>
                <w:rFonts w:cs="Calibri"/>
                <w:bCs/>
              </w:rPr>
              <w:t>-</w:t>
            </w:r>
          </w:p>
        </w:tc>
        <w:tc>
          <w:tcPr>
            <w:tcW w:w="2041" w:type="dxa"/>
            <w:shd w:val="clear" w:color="auto" w:fill="auto"/>
          </w:tcPr>
          <w:p w:rsidR="00C61C95" w:rsidRPr="000E1E9B" w:rsidRDefault="000E1E9B" w:rsidP="000E1E9B">
            <w:pPr>
              <w:tabs>
                <w:tab w:val="left" w:pos="601"/>
              </w:tabs>
              <w:spacing w:after="0" w:line="360" w:lineRule="auto"/>
              <w:jc w:val="center"/>
              <w:cnfStyle w:val="000000100000"/>
              <w:rPr>
                <w:rFonts w:cs="Calibri"/>
                <w:bCs/>
              </w:rPr>
            </w:pPr>
            <w:r w:rsidRPr="000E1E9B">
              <w:rPr>
                <w:rFonts w:cs="Calibri"/>
                <w:bCs/>
              </w:rPr>
              <w:t>1</w:t>
            </w:r>
          </w:p>
        </w:tc>
        <w:tc>
          <w:tcPr>
            <w:cnfStyle w:val="000100000000"/>
            <w:tcW w:w="2428" w:type="dxa"/>
            <w:shd w:val="clear" w:color="auto" w:fill="auto"/>
          </w:tcPr>
          <w:p w:rsidR="00C61C95" w:rsidRPr="000E1E9B" w:rsidRDefault="000E1E9B" w:rsidP="000E1E9B">
            <w:pPr>
              <w:tabs>
                <w:tab w:val="left" w:pos="601"/>
              </w:tabs>
              <w:spacing w:after="0" w:line="360" w:lineRule="auto"/>
              <w:jc w:val="center"/>
              <w:rPr>
                <w:rFonts w:cs="Calibri"/>
                <w:bCs w:val="0"/>
                <w:color w:val="auto"/>
              </w:rPr>
            </w:pPr>
            <w:r w:rsidRPr="000E1E9B">
              <w:rPr>
                <w:rFonts w:cs="Calibri"/>
                <w:bCs w:val="0"/>
                <w:color w:val="auto"/>
              </w:rPr>
              <w:t>1</w:t>
            </w:r>
          </w:p>
        </w:tc>
      </w:tr>
      <w:tr w:rsidR="00C61C95" w:rsidRPr="000D2168" w:rsidTr="00C61C95">
        <w:trPr>
          <w:cnfStyle w:val="010000000000"/>
          <w:trHeight w:hRule="exact" w:val="588"/>
        </w:trPr>
        <w:tc>
          <w:tcPr>
            <w:cnfStyle w:val="001000000000"/>
            <w:tcW w:w="2979" w:type="dxa"/>
            <w:shd w:val="clear" w:color="auto" w:fill="D9D9D9" w:themeFill="background1" w:themeFillShade="D9"/>
          </w:tcPr>
          <w:p w:rsidR="00C61C95" w:rsidRPr="000D2168" w:rsidRDefault="00C61C95" w:rsidP="00C61C95">
            <w:pPr>
              <w:tabs>
                <w:tab w:val="left" w:pos="1080"/>
                <w:tab w:val="left" w:pos="1620"/>
                <w:tab w:val="left" w:pos="2340"/>
                <w:tab w:val="left" w:pos="2520"/>
              </w:tabs>
              <w:spacing w:after="0" w:line="240" w:lineRule="auto"/>
              <w:rPr>
                <w:rFonts w:cs="Calibri"/>
                <w:bCs w:val="0"/>
                <w:color w:val="auto"/>
              </w:rPr>
            </w:pPr>
            <w:r w:rsidRPr="000D2168">
              <w:rPr>
                <w:rFonts w:cs="Calibri"/>
                <w:bCs w:val="0"/>
                <w:color w:val="auto"/>
              </w:rPr>
              <w:t>Diğer araç-gereçler</w:t>
            </w:r>
          </w:p>
        </w:tc>
        <w:tc>
          <w:tcPr>
            <w:cnfStyle w:val="000010000000"/>
            <w:tcW w:w="1694" w:type="dxa"/>
            <w:shd w:val="clear" w:color="auto" w:fill="D9D9D9" w:themeFill="background1" w:themeFillShade="D9"/>
          </w:tcPr>
          <w:p w:rsidR="00C61C95" w:rsidRPr="000E1E9B" w:rsidRDefault="000E1E9B" w:rsidP="000E1E9B">
            <w:pPr>
              <w:tabs>
                <w:tab w:val="left" w:pos="601"/>
              </w:tabs>
              <w:spacing w:after="0" w:line="360" w:lineRule="auto"/>
              <w:jc w:val="center"/>
              <w:rPr>
                <w:rFonts w:cs="Calibri"/>
                <w:bCs w:val="0"/>
                <w:color w:val="auto"/>
              </w:rPr>
            </w:pPr>
            <w:r w:rsidRPr="000E1E9B">
              <w:rPr>
                <w:rFonts w:cs="Calibri"/>
                <w:bCs w:val="0"/>
                <w:color w:val="auto"/>
              </w:rPr>
              <w:t>--</w:t>
            </w:r>
          </w:p>
        </w:tc>
        <w:tc>
          <w:tcPr>
            <w:tcW w:w="2041" w:type="dxa"/>
            <w:shd w:val="clear" w:color="auto" w:fill="D9D9D9" w:themeFill="background1" w:themeFillShade="D9"/>
          </w:tcPr>
          <w:p w:rsidR="00C61C95" w:rsidRPr="000E1E9B" w:rsidRDefault="000E1E9B" w:rsidP="000E1E9B">
            <w:pPr>
              <w:tabs>
                <w:tab w:val="left" w:pos="601"/>
              </w:tabs>
              <w:spacing w:after="0" w:line="360" w:lineRule="auto"/>
              <w:jc w:val="center"/>
              <w:cnfStyle w:val="010000000000"/>
              <w:rPr>
                <w:rFonts w:cs="Calibri"/>
                <w:bCs w:val="0"/>
                <w:color w:val="auto"/>
              </w:rPr>
            </w:pPr>
            <w:r w:rsidRPr="000E1E9B">
              <w:rPr>
                <w:rFonts w:cs="Calibri"/>
                <w:bCs w:val="0"/>
                <w:color w:val="auto"/>
              </w:rPr>
              <w:t>-</w:t>
            </w:r>
          </w:p>
        </w:tc>
        <w:tc>
          <w:tcPr>
            <w:cnfStyle w:val="000100000000"/>
            <w:tcW w:w="2428" w:type="dxa"/>
            <w:shd w:val="clear" w:color="auto" w:fill="D9D9D9" w:themeFill="background1" w:themeFillShade="D9"/>
          </w:tcPr>
          <w:p w:rsidR="00C61C95" w:rsidRPr="000E1E9B" w:rsidRDefault="000E1E9B" w:rsidP="000E1E9B">
            <w:pPr>
              <w:tabs>
                <w:tab w:val="left" w:pos="601"/>
              </w:tabs>
              <w:spacing w:after="0" w:line="360" w:lineRule="auto"/>
              <w:jc w:val="center"/>
              <w:rPr>
                <w:rFonts w:cs="Calibri"/>
                <w:bCs w:val="0"/>
                <w:color w:val="auto"/>
              </w:rPr>
            </w:pPr>
            <w:r w:rsidRPr="000E1E9B">
              <w:rPr>
                <w:rFonts w:cs="Calibri"/>
                <w:bCs w:val="0"/>
                <w:color w:val="auto"/>
              </w:rPr>
              <w:t>-</w:t>
            </w:r>
          </w:p>
        </w:tc>
      </w:tr>
    </w:tbl>
    <w:p w:rsidR="00F17A92" w:rsidRPr="00652B4A" w:rsidRDefault="00652B4A" w:rsidP="00E23AA4">
      <w:pPr>
        <w:spacing w:line="360" w:lineRule="auto"/>
        <w:rPr>
          <w:rFonts w:cs="Times New Roman"/>
          <w:b/>
          <w:noProof w:val="0"/>
          <w:sz w:val="24"/>
          <w:szCs w:val="24"/>
        </w:rPr>
      </w:pPr>
      <w:r w:rsidRPr="00652B4A">
        <w:rPr>
          <w:rFonts w:cs="Times New Roman"/>
          <w:b/>
          <w:noProof w:val="0"/>
          <w:sz w:val="24"/>
          <w:szCs w:val="24"/>
        </w:rPr>
        <w:t>d. Mali Durum</w:t>
      </w:r>
    </w:p>
    <w:p w:rsidR="00CC5E68" w:rsidRPr="007C5A5E" w:rsidRDefault="00F15B78" w:rsidP="00F15B78">
      <w:pPr>
        <w:pStyle w:val="ResimYazs"/>
        <w:keepNext/>
        <w:rPr>
          <w:rFonts w:cs="Times New Roman"/>
          <w:noProof w:val="0"/>
          <w:color w:val="FF0000"/>
          <w:sz w:val="20"/>
          <w:szCs w:val="20"/>
        </w:rPr>
      </w:pPr>
      <w:bookmarkStart w:id="33" w:name="_Toc403145287"/>
      <w:r w:rsidRPr="007C5A5E">
        <w:rPr>
          <w:rFonts w:cs="Times New Roman"/>
          <w:noProof w:val="0"/>
          <w:color w:val="FF0000"/>
          <w:sz w:val="20"/>
          <w:szCs w:val="20"/>
        </w:rPr>
        <w:t xml:space="preserve">Tablo </w:t>
      </w:r>
      <w:r w:rsidR="00942C77">
        <w:rPr>
          <w:rFonts w:cs="Times New Roman"/>
          <w:noProof w:val="0"/>
          <w:color w:val="FF0000"/>
          <w:sz w:val="20"/>
          <w:szCs w:val="20"/>
        </w:rPr>
        <w:t>7</w:t>
      </w:r>
      <w:r w:rsidRPr="007C5A5E">
        <w:rPr>
          <w:rFonts w:cs="Times New Roman"/>
          <w:noProof w:val="0"/>
          <w:color w:val="FF0000"/>
          <w:sz w:val="20"/>
          <w:szCs w:val="20"/>
        </w:rPr>
        <w:t xml:space="preserve">: </w:t>
      </w:r>
      <w:r w:rsidR="004C3803" w:rsidRPr="007C5A5E">
        <w:rPr>
          <w:rFonts w:cs="Times New Roman"/>
          <w:noProof w:val="0"/>
          <w:color w:val="FF0000"/>
          <w:sz w:val="20"/>
          <w:szCs w:val="20"/>
        </w:rPr>
        <w:t>Bütçe</w:t>
      </w:r>
      <w:r w:rsidR="00CC5E68" w:rsidRPr="007C5A5E">
        <w:rPr>
          <w:rFonts w:cs="Times New Roman"/>
          <w:noProof w:val="0"/>
          <w:color w:val="FF0000"/>
          <w:sz w:val="20"/>
          <w:szCs w:val="20"/>
        </w:rPr>
        <w:t xml:space="preserve"> Uygulama Sonuçları</w:t>
      </w:r>
      <w:bookmarkEnd w:id="33"/>
    </w:p>
    <w:tbl>
      <w:tblPr>
        <w:tblStyle w:val="OrtaKlavuz3-Vurgu1"/>
        <w:tblW w:w="9287" w:type="dxa"/>
        <w:tblLook w:val="04A0"/>
      </w:tblPr>
      <w:tblGrid>
        <w:gridCol w:w="5575"/>
        <w:gridCol w:w="1341"/>
        <w:gridCol w:w="1216"/>
        <w:gridCol w:w="1155"/>
      </w:tblGrid>
      <w:tr w:rsidR="000D2168" w:rsidRPr="000D2168" w:rsidTr="00317906">
        <w:trPr>
          <w:cnfStyle w:val="100000000000"/>
          <w:trHeight w:val="532"/>
        </w:trPr>
        <w:tc>
          <w:tcPr>
            <w:cnfStyle w:val="001000000000"/>
            <w:tcW w:w="5575" w:type="dxa"/>
            <w:shd w:val="clear" w:color="auto" w:fill="2E74B5" w:themeFill="accent1" w:themeFillShade="BF"/>
          </w:tcPr>
          <w:p w:rsidR="00DD3C1A" w:rsidRPr="000D2168" w:rsidRDefault="00DD3C1A" w:rsidP="00393D08">
            <w:pPr>
              <w:spacing w:before="120" w:after="120" w:line="240" w:lineRule="auto"/>
              <w:jc w:val="left"/>
              <w:rPr>
                <w:rFonts w:ascii="Century Gothic" w:eastAsia="Times New Roman" w:hAnsi="Century Gothic" w:cs="Times New Roman"/>
                <w:noProof w:val="0"/>
                <w:color w:val="auto"/>
                <w:sz w:val="24"/>
                <w:szCs w:val="24"/>
                <w:lang w:eastAsia="tr-TR"/>
              </w:rPr>
            </w:pPr>
            <w:r w:rsidRPr="000D2168">
              <w:rPr>
                <w:rFonts w:ascii="Century Gothic" w:eastAsia="Times New Roman" w:hAnsi="Century Gothic" w:cs="Times New Roman"/>
                <w:noProof w:val="0"/>
                <w:color w:val="auto"/>
                <w:sz w:val="24"/>
                <w:szCs w:val="24"/>
                <w:lang w:eastAsia="tr-TR"/>
              </w:rPr>
              <w:t>Kaynaklar</w:t>
            </w:r>
          </w:p>
        </w:tc>
        <w:tc>
          <w:tcPr>
            <w:tcW w:w="1341" w:type="dxa"/>
            <w:shd w:val="clear" w:color="auto" w:fill="2E74B5" w:themeFill="accent1" w:themeFillShade="BF"/>
          </w:tcPr>
          <w:p w:rsidR="00DD3C1A" w:rsidRPr="000D2168" w:rsidRDefault="00DD3C1A" w:rsidP="00393D08">
            <w:pPr>
              <w:spacing w:before="120" w:after="120" w:line="240" w:lineRule="auto"/>
              <w:jc w:val="left"/>
              <w:cnfStyle w:val="100000000000"/>
              <w:rPr>
                <w:rFonts w:ascii="Century Gothic" w:eastAsia="Times New Roman" w:hAnsi="Century Gothic" w:cs="Times New Roman"/>
                <w:noProof w:val="0"/>
                <w:color w:val="auto"/>
                <w:sz w:val="24"/>
                <w:szCs w:val="24"/>
                <w:lang w:eastAsia="tr-TR"/>
              </w:rPr>
            </w:pPr>
            <w:r w:rsidRPr="000D2168">
              <w:rPr>
                <w:rFonts w:ascii="Century Gothic" w:eastAsia="Times New Roman" w:hAnsi="Century Gothic" w:cs="Times New Roman"/>
                <w:noProof w:val="0"/>
                <w:color w:val="auto"/>
                <w:sz w:val="24"/>
                <w:szCs w:val="24"/>
                <w:lang w:eastAsia="tr-TR"/>
              </w:rPr>
              <w:t>2014</w:t>
            </w:r>
          </w:p>
        </w:tc>
        <w:tc>
          <w:tcPr>
            <w:tcW w:w="1216" w:type="dxa"/>
            <w:shd w:val="clear" w:color="auto" w:fill="2E74B5" w:themeFill="accent1" w:themeFillShade="BF"/>
          </w:tcPr>
          <w:p w:rsidR="00DD3C1A" w:rsidRPr="000D2168" w:rsidRDefault="00DD3C1A" w:rsidP="00393D08">
            <w:pPr>
              <w:spacing w:before="120" w:after="120" w:line="240" w:lineRule="auto"/>
              <w:jc w:val="left"/>
              <w:cnfStyle w:val="100000000000"/>
              <w:rPr>
                <w:rFonts w:ascii="Century Gothic" w:eastAsia="Times New Roman" w:hAnsi="Century Gothic" w:cs="Times New Roman"/>
                <w:noProof w:val="0"/>
                <w:color w:val="auto"/>
                <w:sz w:val="24"/>
                <w:szCs w:val="24"/>
                <w:lang w:eastAsia="tr-TR"/>
              </w:rPr>
            </w:pPr>
            <w:r w:rsidRPr="000D2168">
              <w:rPr>
                <w:rFonts w:ascii="Century Gothic" w:eastAsia="Times New Roman" w:hAnsi="Century Gothic" w:cs="Times New Roman"/>
                <w:noProof w:val="0"/>
                <w:color w:val="auto"/>
                <w:sz w:val="24"/>
                <w:szCs w:val="24"/>
                <w:lang w:eastAsia="tr-TR"/>
              </w:rPr>
              <w:t>2015</w:t>
            </w:r>
          </w:p>
        </w:tc>
        <w:tc>
          <w:tcPr>
            <w:tcW w:w="1155" w:type="dxa"/>
            <w:shd w:val="clear" w:color="auto" w:fill="2E74B5" w:themeFill="accent1" w:themeFillShade="BF"/>
          </w:tcPr>
          <w:p w:rsidR="00DD3C1A" w:rsidRPr="000D2168" w:rsidRDefault="00DD3C1A" w:rsidP="00393D08">
            <w:pPr>
              <w:spacing w:before="120" w:after="120" w:line="240" w:lineRule="auto"/>
              <w:jc w:val="left"/>
              <w:cnfStyle w:val="100000000000"/>
              <w:rPr>
                <w:rFonts w:ascii="Century Gothic" w:eastAsia="Times New Roman" w:hAnsi="Century Gothic" w:cs="Times New Roman"/>
                <w:noProof w:val="0"/>
                <w:color w:val="auto"/>
                <w:sz w:val="24"/>
                <w:szCs w:val="24"/>
                <w:lang w:eastAsia="tr-TR"/>
              </w:rPr>
            </w:pPr>
            <w:r w:rsidRPr="000D2168">
              <w:rPr>
                <w:rFonts w:ascii="Century Gothic" w:eastAsia="Times New Roman" w:hAnsi="Century Gothic" w:cs="Times New Roman"/>
                <w:noProof w:val="0"/>
                <w:color w:val="auto"/>
                <w:sz w:val="24"/>
                <w:szCs w:val="24"/>
                <w:lang w:eastAsia="tr-TR"/>
              </w:rPr>
              <w:t>Fark</w:t>
            </w:r>
          </w:p>
        </w:tc>
      </w:tr>
      <w:tr w:rsidR="000D2168" w:rsidRPr="000D2168" w:rsidTr="000D2168">
        <w:trPr>
          <w:cnfStyle w:val="000000100000"/>
          <w:trHeight w:val="532"/>
        </w:trPr>
        <w:tc>
          <w:tcPr>
            <w:cnfStyle w:val="001000000000"/>
            <w:tcW w:w="5575" w:type="dxa"/>
            <w:shd w:val="clear" w:color="auto" w:fill="auto"/>
          </w:tcPr>
          <w:p w:rsidR="00DD3C1A" w:rsidRPr="000D2168" w:rsidRDefault="000D2168" w:rsidP="00393D08">
            <w:pPr>
              <w:spacing w:before="120" w:after="0" w:line="240" w:lineRule="auto"/>
              <w:jc w:val="left"/>
              <w:rPr>
                <w:rFonts w:ascii="Century Gothic" w:eastAsia="Times New Roman" w:hAnsi="Century Gothic" w:cs="Times New Roman"/>
                <w:b w:val="0"/>
                <w:noProof w:val="0"/>
                <w:color w:val="auto"/>
                <w:sz w:val="24"/>
                <w:szCs w:val="24"/>
                <w:lang w:eastAsia="tr-TR"/>
              </w:rPr>
            </w:pPr>
            <w:r w:rsidRPr="000D2168">
              <w:rPr>
                <w:rFonts w:ascii="Century Gothic" w:eastAsia="Times New Roman" w:hAnsi="Century Gothic" w:cs="Times New Roman"/>
                <w:b w:val="0"/>
                <w:noProof w:val="0"/>
                <w:color w:val="auto"/>
                <w:sz w:val="24"/>
                <w:szCs w:val="24"/>
                <w:lang w:eastAsia="tr-TR"/>
              </w:rPr>
              <w:t xml:space="preserve">Okul Aile Birlikleri Modülü </w:t>
            </w:r>
            <w:r w:rsidR="00DD3C1A" w:rsidRPr="000D2168">
              <w:rPr>
                <w:rFonts w:ascii="Century Gothic" w:eastAsia="Times New Roman" w:hAnsi="Century Gothic" w:cs="Times New Roman"/>
                <w:b w:val="0"/>
                <w:noProof w:val="0"/>
                <w:color w:val="auto"/>
                <w:sz w:val="24"/>
                <w:szCs w:val="24"/>
                <w:lang w:eastAsia="tr-TR"/>
              </w:rPr>
              <w:t xml:space="preserve">Toplam Gelir </w:t>
            </w:r>
          </w:p>
        </w:tc>
        <w:tc>
          <w:tcPr>
            <w:tcW w:w="1341" w:type="dxa"/>
            <w:shd w:val="clear" w:color="auto" w:fill="auto"/>
          </w:tcPr>
          <w:p w:rsidR="00DD3C1A" w:rsidRPr="000D2168" w:rsidRDefault="000267BC" w:rsidP="000267BC">
            <w:pPr>
              <w:spacing w:before="120" w:after="0" w:line="240" w:lineRule="auto"/>
              <w:jc w:val="left"/>
              <w:cnfStyle w:val="000000100000"/>
              <w:rPr>
                <w:rFonts w:ascii="Century Gothic" w:eastAsia="Times New Roman" w:hAnsi="Century Gothic" w:cs="Times New Roman"/>
                <w:noProof w:val="0"/>
                <w:sz w:val="24"/>
                <w:szCs w:val="24"/>
                <w:lang w:eastAsia="tr-TR"/>
              </w:rPr>
            </w:pPr>
            <w:r>
              <w:rPr>
                <w:rFonts w:ascii="Century Gothic" w:eastAsia="Times New Roman" w:hAnsi="Century Gothic" w:cs="Times New Roman"/>
                <w:noProof w:val="0"/>
                <w:sz w:val="24"/>
                <w:szCs w:val="24"/>
                <w:lang w:eastAsia="tr-TR"/>
              </w:rPr>
              <w:t>1440</w:t>
            </w:r>
          </w:p>
        </w:tc>
        <w:tc>
          <w:tcPr>
            <w:tcW w:w="1216" w:type="dxa"/>
            <w:shd w:val="clear" w:color="auto" w:fill="auto"/>
          </w:tcPr>
          <w:p w:rsidR="00DD3C1A" w:rsidRPr="000D2168" w:rsidRDefault="00DD3C1A" w:rsidP="00393D08">
            <w:pPr>
              <w:spacing w:before="120" w:after="0" w:line="240" w:lineRule="auto"/>
              <w:jc w:val="left"/>
              <w:cnfStyle w:val="000000100000"/>
              <w:rPr>
                <w:rFonts w:ascii="Century Gothic" w:eastAsia="Times New Roman" w:hAnsi="Century Gothic" w:cs="Times New Roman"/>
                <w:noProof w:val="0"/>
                <w:sz w:val="24"/>
                <w:szCs w:val="24"/>
                <w:lang w:eastAsia="tr-TR"/>
              </w:rPr>
            </w:pPr>
          </w:p>
        </w:tc>
        <w:tc>
          <w:tcPr>
            <w:tcW w:w="1155" w:type="dxa"/>
            <w:shd w:val="clear" w:color="auto" w:fill="auto"/>
          </w:tcPr>
          <w:p w:rsidR="00DD3C1A" w:rsidRPr="000D2168" w:rsidRDefault="00DD3C1A" w:rsidP="00393D08">
            <w:pPr>
              <w:spacing w:before="120" w:after="0" w:line="240" w:lineRule="auto"/>
              <w:jc w:val="left"/>
              <w:cnfStyle w:val="000000100000"/>
              <w:rPr>
                <w:rFonts w:ascii="Century Gothic" w:eastAsia="Times New Roman" w:hAnsi="Century Gothic" w:cs="Times New Roman"/>
                <w:noProof w:val="0"/>
                <w:sz w:val="24"/>
                <w:szCs w:val="24"/>
                <w:lang w:eastAsia="tr-TR"/>
              </w:rPr>
            </w:pPr>
          </w:p>
        </w:tc>
      </w:tr>
      <w:tr w:rsidR="000D2168" w:rsidRPr="000D2168" w:rsidTr="000D2168">
        <w:trPr>
          <w:trHeight w:val="547"/>
        </w:trPr>
        <w:tc>
          <w:tcPr>
            <w:cnfStyle w:val="001000000000"/>
            <w:tcW w:w="5575" w:type="dxa"/>
            <w:shd w:val="clear" w:color="auto" w:fill="D9D9D9" w:themeFill="background1" w:themeFillShade="D9"/>
          </w:tcPr>
          <w:p w:rsidR="00DD3C1A" w:rsidRPr="000D2168" w:rsidRDefault="000D2168" w:rsidP="00DD3C1A">
            <w:pPr>
              <w:spacing w:before="120" w:after="0" w:line="240" w:lineRule="auto"/>
              <w:jc w:val="left"/>
              <w:rPr>
                <w:rFonts w:ascii="Century Gothic" w:eastAsia="Times New Roman" w:hAnsi="Century Gothic" w:cs="Times New Roman"/>
                <w:b w:val="0"/>
                <w:noProof w:val="0"/>
                <w:color w:val="auto"/>
                <w:sz w:val="24"/>
                <w:szCs w:val="24"/>
                <w:lang w:eastAsia="tr-TR"/>
              </w:rPr>
            </w:pPr>
            <w:r w:rsidRPr="000D2168">
              <w:rPr>
                <w:rFonts w:ascii="Century Gothic" w:eastAsia="Times New Roman" w:hAnsi="Century Gothic" w:cs="Times New Roman"/>
                <w:b w:val="0"/>
                <w:noProof w:val="0"/>
                <w:color w:val="auto"/>
                <w:sz w:val="24"/>
                <w:szCs w:val="24"/>
                <w:lang w:eastAsia="tr-TR"/>
              </w:rPr>
              <w:t xml:space="preserve">Okul Aile Birlikleri Modülü </w:t>
            </w:r>
            <w:r w:rsidR="00DD3C1A" w:rsidRPr="000D2168">
              <w:rPr>
                <w:rFonts w:ascii="Century Gothic" w:eastAsia="Times New Roman" w:hAnsi="Century Gothic" w:cs="Times New Roman"/>
                <w:b w:val="0"/>
                <w:noProof w:val="0"/>
                <w:color w:val="auto"/>
                <w:sz w:val="24"/>
                <w:szCs w:val="24"/>
                <w:lang w:eastAsia="tr-TR"/>
              </w:rPr>
              <w:t xml:space="preserve">Toplam Gider </w:t>
            </w:r>
          </w:p>
        </w:tc>
        <w:tc>
          <w:tcPr>
            <w:tcW w:w="1341" w:type="dxa"/>
            <w:shd w:val="clear" w:color="auto" w:fill="D9D9D9" w:themeFill="background1" w:themeFillShade="D9"/>
          </w:tcPr>
          <w:p w:rsidR="00DD3C1A" w:rsidRPr="000D2168" w:rsidRDefault="000267BC" w:rsidP="00393D08">
            <w:pPr>
              <w:spacing w:before="120" w:after="0" w:line="240" w:lineRule="auto"/>
              <w:jc w:val="left"/>
              <w:cnfStyle w:val="000000000000"/>
              <w:rPr>
                <w:rFonts w:ascii="Century Gothic" w:eastAsia="Times New Roman" w:hAnsi="Century Gothic" w:cs="Times New Roman"/>
                <w:noProof w:val="0"/>
                <w:sz w:val="24"/>
                <w:szCs w:val="24"/>
                <w:lang w:eastAsia="tr-TR"/>
              </w:rPr>
            </w:pPr>
            <w:r>
              <w:rPr>
                <w:rFonts w:ascii="Century Gothic" w:eastAsia="Times New Roman" w:hAnsi="Century Gothic" w:cs="Times New Roman"/>
                <w:noProof w:val="0"/>
                <w:sz w:val="24"/>
                <w:szCs w:val="24"/>
                <w:lang w:eastAsia="tr-TR"/>
              </w:rPr>
              <w:t>1300</w:t>
            </w:r>
          </w:p>
        </w:tc>
        <w:tc>
          <w:tcPr>
            <w:tcW w:w="1216" w:type="dxa"/>
            <w:shd w:val="clear" w:color="auto" w:fill="D9D9D9" w:themeFill="background1" w:themeFillShade="D9"/>
          </w:tcPr>
          <w:p w:rsidR="00DD3C1A" w:rsidRPr="000D2168" w:rsidRDefault="00DD3C1A" w:rsidP="00393D08">
            <w:pPr>
              <w:spacing w:before="120" w:after="0" w:line="240" w:lineRule="auto"/>
              <w:jc w:val="left"/>
              <w:cnfStyle w:val="000000000000"/>
              <w:rPr>
                <w:rFonts w:ascii="Century Gothic" w:eastAsia="Times New Roman" w:hAnsi="Century Gothic" w:cs="Times New Roman"/>
                <w:noProof w:val="0"/>
                <w:sz w:val="24"/>
                <w:szCs w:val="24"/>
                <w:lang w:eastAsia="tr-TR"/>
              </w:rPr>
            </w:pPr>
          </w:p>
        </w:tc>
        <w:tc>
          <w:tcPr>
            <w:tcW w:w="1155" w:type="dxa"/>
            <w:shd w:val="clear" w:color="auto" w:fill="D9D9D9" w:themeFill="background1" w:themeFillShade="D9"/>
          </w:tcPr>
          <w:p w:rsidR="00DD3C1A" w:rsidRPr="000D2168" w:rsidRDefault="00DD3C1A" w:rsidP="00393D08">
            <w:pPr>
              <w:spacing w:before="120" w:after="0" w:line="240" w:lineRule="auto"/>
              <w:jc w:val="left"/>
              <w:cnfStyle w:val="000000000000"/>
              <w:rPr>
                <w:rFonts w:ascii="Century Gothic" w:eastAsia="Times New Roman" w:hAnsi="Century Gothic" w:cs="Times New Roman"/>
                <w:noProof w:val="0"/>
                <w:sz w:val="24"/>
                <w:szCs w:val="24"/>
                <w:lang w:eastAsia="tr-TR"/>
              </w:rPr>
            </w:pPr>
          </w:p>
        </w:tc>
      </w:tr>
      <w:tr w:rsidR="000D2168" w:rsidRPr="000D2168" w:rsidTr="000D2168">
        <w:trPr>
          <w:cnfStyle w:val="000000100000"/>
          <w:trHeight w:val="547"/>
        </w:trPr>
        <w:tc>
          <w:tcPr>
            <w:cnfStyle w:val="001000000000"/>
            <w:tcW w:w="5575" w:type="dxa"/>
            <w:shd w:val="clear" w:color="auto" w:fill="auto"/>
          </w:tcPr>
          <w:p w:rsidR="000D2168" w:rsidRPr="000D2168" w:rsidRDefault="000D2168" w:rsidP="00DD3C1A">
            <w:pPr>
              <w:spacing w:before="120" w:after="0" w:line="240" w:lineRule="auto"/>
              <w:jc w:val="left"/>
              <w:rPr>
                <w:rFonts w:ascii="Century Gothic" w:eastAsia="Times New Roman" w:hAnsi="Century Gothic" w:cs="Times New Roman"/>
                <w:b w:val="0"/>
                <w:noProof w:val="0"/>
                <w:color w:val="auto"/>
                <w:sz w:val="24"/>
                <w:szCs w:val="24"/>
                <w:lang w:eastAsia="tr-TR"/>
              </w:rPr>
            </w:pPr>
            <w:r w:rsidRPr="000D2168">
              <w:rPr>
                <w:rFonts w:ascii="Century Gothic" w:eastAsia="Times New Roman" w:hAnsi="Century Gothic" w:cs="Times New Roman"/>
                <w:b w:val="0"/>
                <w:noProof w:val="0"/>
                <w:color w:val="auto"/>
                <w:sz w:val="24"/>
                <w:szCs w:val="24"/>
                <w:lang w:eastAsia="tr-TR"/>
              </w:rPr>
              <w:t>Okul Öncesi Modülü Toplam Gelir</w:t>
            </w:r>
          </w:p>
        </w:tc>
        <w:tc>
          <w:tcPr>
            <w:tcW w:w="1341" w:type="dxa"/>
            <w:shd w:val="clear" w:color="auto" w:fill="auto"/>
          </w:tcPr>
          <w:p w:rsidR="000D2168" w:rsidRPr="000D2168" w:rsidRDefault="000267BC" w:rsidP="00393D08">
            <w:pPr>
              <w:spacing w:before="120" w:after="0" w:line="240" w:lineRule="auto"/>
              <w:jc w:val="left"/>
              <w:cnfStyle w:val="000000100000"/>
              <w:rPr>
                <w:rFonts w:ascii="Century Gothic" w:eastAsia="Times New Roman" w:hAnsi="Century Gothic" w:cs="Times New Roman"/>
                <w:noProof w:val="0"/>
                <w:sz w:val="24"/>
                <w:szCs w:val="24"/>
                <w:lang w:eastAsia="tr-TR"/>
              </w:rPr>
            </w:pPr>
            <w:r>
              <w:rPr>
                <w:rFonts w:ascii="Century Gothic" w:eastAsia="Times New Roman" w:hAnsi="Century Gothic" w:cs="Times New Roman"/>
                <w:noProof w:val="0"/>
                <w:sz w:val="24"/>
                <w:szCs w:val="24"/>
                <w:lang w:eastAsia="tr-TR"/>
              </w:rPr>
              <w:t>0</w:t>
            </w:r>
          </w:p>
        </w:tc>
        <w:tc>
          <w:tcPr>
            <w:tcW w:w="1216" w:type="dxa"/>
            <w:shd w:val="clear" w:color="auto" w:fill="auto"/>
          </w:tcPr>
          <w:p w:rsidR="000D2168" w:rsidRPr="000D2168" w:rsidRDefault="000D2168" w:rsidP="00393D08">
            <w:pPr>
              <w:spacing w:before="120" w:after="0" w:line="240" w:lineRule="auto"/>
              <w:jc w:val="left"/>
              <w:cnfStyle w:val="000000100000"/>
              <w:rPr>
                <w:rFonts w:ascii="Century Gothic" w:eastAsia="Times New Roman" w:hAnsi="Century Gothic" w:cs="Times New Roman"/>
                <w:noProof w:val="0"/>
                <w:sz w:val="24"/>
                <w:szCs w:val="24"/>
                <w:lang w:eastAsia="tr-TR"/>
              </w:rPr>
            </w:pPr>
          </w:p>
        </w:tc>
        <w:tc>
          <w:tcPr>
            <w:tcW w:w="1155" w:type="dxa"/>
            <w:shd w:val="clear" w:color="auto" w:fill="auto"/>
          </w:tcPr>
          <w:p w:rsidR="000D2168" w:rsidRPr="000D2168" w:rsidRDefault="000D2168" w:rsidP="00393D08">
            <w:pPr>
              <w:spacing w:before="120" w:after="0" w:line="240" w:lineRule="auto"/>
              <w:jc w:val="left"/>
              <w:cnfStyle w:val="000000100000"/>
              <w:rPr>
                <w:rFonts w:ascii="Century Gothic" w:eastAsia="Times New Roman" w:hAnsi="Century Gothic" w:cs="Times New Roman"/>
                <w:noProof w:val="0"/>
                <w:sz w:val="24"/>
                <w:szCs w:val="24"/>
                <w:lang w:eastAsia="tr-TR"/>
              </w:rPr>
            </w:pPr>
          </w:p>
        </w:tc>
      </w:tr>
      <w:tr w:rsidR="000D2168" w:rsidRPr="000D2168" w:rsidTr="000D2168">
        <w:trPr>
          <w:trHeight w:val="547"/>
        </w:trPr>
        <w:tc>
          <w:tcPr>
            <w:cnfStyle w:val="001000000000"/>
            <w:tcW w:w="5575" w:type="dxa"/>
            <w:shd w:val="clear" w:color="auto" w:fill="D9D9D9" w:themeFill="background1" w:themeFillShade="D9"/>
          </w:tcPr>
          <w:p w:rsidR="000D2168" w:rsidRPr="000D2168" w:rsidRDefault="000D2168" w:rsidP="000D2168">
            <w:pPr>
              <w:spacing w:before="120" w:after="0" w:line="240" w:lineRule="auto"/>
              <w:jc w:val="left"/>
              <w:rPr>
                <w:rFonts w:ascii="Century Gothic" w:eastAsia="Times New Roman" w:hAnsi="Century Gothic" w:cs="Times New Roman"/>
                <w:b w:val="0"/>
                <w:noProof w:val="0"/>
                <w:color w:val="auto"/>
                <w:sz w:val="24"/>
                <w:szCs w:val="24"/>
                <w:lang w:eastAsia="tr-TR"/>
              </w:rPr>
            </w:pPr>
            <w:r w:rsidRPr="000D2168">
              <w:rPr>
                <w:rFonts w:ascii="Century Gothic" w:eastAsia="Times New Roman" w:hAnsi="Century Gothic" w:cs="Times New Roman"/>
                <w:b w:val="0"/>
                <w:noProof w:val="0"/>
                <w:color w:val="auto"/>
                <w:sz w:val="24"/>
                <w:szCs w:val="24"/>
                <w:lang w:eastAsia="tr-TR"/>
              </w:rPr>
              <w:t>Okul Öncesi Modülü Toplam Gider</w:t>
            </w:r>
          </w:p>
        </w:tc>
        <w:tc>
          <w:tcPr>
            <w:tcW w:w="1341" w:type="dxa"/>
            <w:shd w:val="clear" w:color="auto" w:fill="D9D9D9" w:themeFill="background1" w:themeFillShade="D9"/>
          </w:tcPr>
          <w:p w:rsidR="000D2168" w:rsidRPr="000D2168" w:rsidRDefault="000267BC" w:rsidP="00393D08">
            <w:pPr>
              <w:spacing w:before="120" w:after="0" w:line="240" w:lineRule="auto"/>
              <w:jc w:val="left"/>
              <w:cnfStyle w:val="000000000000"/>
              <w:rPr>
                <w:rFonts w:ascii="Century Gothic" w:eastAsia="Times New Roman" w:hAnsi="Century Gothic" w:cs="Times New Roman"/>
                <w:noProof w:val="0"/>
                <w:sz w:val="24"/>
                <w:szCs w:val="24"/>
                <w:lang w:eastAsia="tr-TR"/>
              </w:rPr>
            </w:pPr>
            <w:r>
              <w:rPr>
                <w:rFonts w:ascii="Century Gothic" w:eastAsia="Times New Roman" w:hAnsi="Century Gothic" w:cs="Times New Roman"/>
                <w:noProof w:val="0"/>
                <w:sz w:val="24"/>
                <w:szCs w:val="24"/>
                <w:lang w:eastAsia="tr-TR"/>
              </w:rPr>
              <w:t>0</w:t>
            </w:r>
          </w:p>
        </w:tc>
        <w:tc>
          <w:tcPr>
            <w:tcW w:w="1216" w:type="dxa"/>
            <w:shd w:val="clear" w:color="auto" w:fill="D9D9D9" w:themeFill="background1" w:themeFillShade="D9"/>
          </w:tcPr>
          <w:p w:rsidR="000D2168" w:rsidRPr="000D2168" w:rsidRDefault="000D2168" w:rsidP="00393D08">
            <w:pPr>
              <w:spacing w:before="120" w:after="0" w:line="240" w:lineRule="auto"/>
              <w:jc w:val="left"/>
              <w:cnfStyle w:val="000000000000"/>
              <w:rPr>
                <w:rFonts w:ascii="Century Gothic" w:eastAsia="Times New Roman" w:hAnsi="Century Gothic" w:cs="Times New Roman"/>
                <w:noProof w:val="0"/>
                <w:sz w:val="24"/>
                <w:szCs w:val="24"/>
                <w:lang w:eastAsia="tr-TR"/>
              </w:rPr>
            </w:pPr>
          </w:p>
        </w:tc>
        <w:tc>
          <w:tcPr>
            <w:tcW w:w="1155" w:type="dxa"/>
            <w:shd w:val="clear" w:color="auto" w:fill="D9D9D9" w:themeFill="background1" w:themeFillShade="D9"/>
          </w:tcPr>
          <w:p w:rsidR="000D2168" w:rsidRPr="000D2168" w:rsidRDefault="000D2168" w:rsidP="00393D08">
            <w:pPr>
              <w:spacing w:before="120" w:after="0" w:line="240" w:lineRule="auto"/>
              <w:jc w:val="left"/>
              <w:cnfStyle w:val="000000000000"/>
              <w:rPr>
                <w:rFonts w:ascii="Century Gothic" w:eastAsia="Times New Roman" w:hAnsi="Century Gothic" w:cs="Times New Roman"/>
                <w:noProof w:val="0"/>
                <w:sz w:val="24"/>
                <w:szCs w:val="24"/>
                <w:lang w:eastAsia="tr-TR"/>
              </w:rPr>
            </w:pPr>
          </w:p>
        </w:tc>
      </w:tr>
      <w:tr w:rsidR="000D2168" w:rsidRPr="000D2168" w:rsidTr="000D2168">
        <w:trPr>
          <w:cnfStyle w:val="000000100000"/>
          <w:trHeight w:val="547"/>
        </w:trPr>
        <w:tc>
          <w:tcPr>
            <w:cnfStyle w:val="001000000000"/>
            <w:tcW w:w="5575" w:type="dxa"/>
            <w:shd w:val="clear" w:color="auto" w:fill="auto"/>
          </w:tcPr>
          <w:p w:rsidR="000D2168" w:rsidRPr="000D2168" w:rsidRDefault="000D2168" w:rsidP="00DD3C1A">
            <w:pPr>
              <w:spacing w:before="120" w:after="0" w:line="240" w:lineRule="auto"/>
              <w:jc w:val="left"/>
              <w:rPr>
                <w:rFonts w:ascii="Century Gothic" w:eastAsia="Times New Roman" w:hAnsi="Century Gothic" w:cs="Times New Roman"/>
                <w:b w:val="0"/>
                <w:noProof w:val="0"/>
                <w:color w:val="auto"/>
                <w:sz w:val="24"/>
                <w:szCs w:val="24"/>
                <w:lang w:eastAsia="tr-TR"/>
              </w:rPr>
            </w:pPr>
            <w:r w:rsidRPr="000D2168">
              <w:rPr>
                <w:rFonts w:ascii="Century Gothic" w:eastAsia="Times New Roman" w:hAnsi="Century Gothic" w:cs="Times New Roman"/>
                <w:b w:val="0"/>
                <w:noProof w:val="0"/>
                <w:color w:val="auto"/>
                <w:sz w:val="24"/>
                <w:szCs w:val="24"/>
                <w:lang w:eastAsia="tr-TR"/>
              </w:rPr>
              <w:t>Okullar Modülü Toplam Gelir</w:t>
            </w:r>
          </w:p>
        </w:tc>
        <w:tc>
          <w:tcPr>
            <w:tcW w:w="1341" w:type="dxa"/>
            <w:shd w:val="clear" w:color="auto" w:fill="auto"/>
          </w:tcPr>
          <w:p w:rsidR="000D2168" w:rsidRPr="000D2168" w:rsidRDefault="000267BC" w:rsidP="00393D08">
            <w:pPr>
              <w:spacing w:before="120" w:after="0" w:line="240" w:lineRule="auto"/>
              <w:jc w:val="left"/>
              <w:cnfStyle w:val="000000100000"/>
              <w:rPr>
                <w:rFonts w:ascii="Century Gothic" w:eastAsia="Times New Roman" w:hAnsi="Century Gothic" w:cs="Times New Roman"/>
                <w:noProof w:val="0"/>
                <w:sz w:val="24"/>
                <w:szCs w:val="24"/>
                <w:lang w:eastAsia="tr-TR"/>
              </w:rPr>
            </w:pPr>
            <w:r>
              <w:rPr>
                <w:rFonts w:ascii="Century Gothic" w:eastAsia="Times New Roman" w:hAnsi="Century Gothic" w:cs="Times New Roman"/>
                <w:noProof w:val="0"/>
                <w:sz w:val="24"/>
                <w:szCs w:val="24"/>
                <w:lang w:eastAsia="tr-TR"/>
              </w:rPr>
              <w:t>0</w:t>
            </w:r>
          </w:p>
        </w:tc>
        <w:tc>
          <w:tcPr>
            <w:tcW w:w="1216" w:type="dxa"/>
            <w:shd w:val="clear" w:color="auto" w:fill="auto"/>
          </w:tcPr>
          <w:p w:rsidR="000D2168" w:rsidRPr="000D2168" w:rsidRDefault="000D2168" w:rsidP="00393D08">
            <w:pPr>
              <w:spacing w:before="120" w:after="0" w:line="240" w:lineRule="auto"/>
              <w:jc w:val="left"/>
              <w:cnfStyle w:val="000000100000"/>
              <w:rPr>
                <w:rFonts w:ascii="Century Gothic" w:eastAsia="Times New Roman" w:hAnsi="Century Gothic" w:cs="Times New Roman"/>
                <w:noProof w:val="0"/>
                <w:sz w:val="24"/>
                <w:szCs w:val="24"/>
                <w:lang w:eastAsia="tr-TR"/>
              </w:rPr>
            </w:pPr>
          </w:p>
        </w:tc>
        <w:tc>
          <w:tcPr>
            <w:tcW w:w="1155" w:type="dxa"/>
            <w:shd w:val="clear" w:color="auto" w:fill="auto"/>
          </w:tcPr>
          <w:p w:rsidR="000D2168" w:rsidRPr="000D2168" w:rsidRDefault="000D2168" w:rsidP="00393D08">
            <w:pPr>
              <w:spacing w:before="120" w:after="0" w:line="240" w:lineRule="auto"/>
              <w:jc w:val="left"/>
              <w:cnfStyle w:val="000000100000"/>
              <w:rPr>
                <w:rFonts w:ascii="Century Gothic" w:eastAsia="Times New Roman" w:hAnsi="Century Gothic" w:cs="Times New Roman"/>
                <w:noProof w:val="0"/>
                <w:sz w:val="24"/>
                <w:szCs w:val="24"/>
                <w:lang w:eastAsia="tr-TR"/>
              </w:rPr>
            </w:pPr>
          </w:p>
        </w:tc>
      </w:tr>
      <w:tr w:rsidR="000D2168" w:rsidRPr="000D2168" w:rsidTr="000D2168">
        <w:trPr>
          <w:trHeight w:val="547"/>
        </w:trPr>
        <w:tc>
          <w:tcPr>
            <w:cnfStyle w:val="001000000000"/>
            <w:tcW w:w="5575" w:type="dxa"/>
            <w:shd w:val="clear" w:color="auto" w:fill="D9D9D9" w:themeFill="background1" w:themeFillShade="D9"/>
          </w:tcPr>
          <w:p w:rsidR="000D2168" w:rsidRPr="000D2168" w:rsidRDefault="000D2168" w:rsidP="00DD3C1A">
            <w:pPr>
              <w:spacing w:before="120" w:after="0" w:line="240" w:lineRule="auto"/>
              <w:jc w:val="left"/>
              <w:rPr>
                <w:rFonts w:ascii="Century Gothic" w:eastAsia="Times New Roman" w:hAnsi="Century Gothic" w:cs="Times New Roman"/>
                <w:b w:val="0"/>
                <w:noProof w:val="0"/>
                <w:color w:val="auto"/>
                <w:sz w:val="24"/>
                <w:szCs w:val="24"/>
                <w:lang w:eastAsia="tr-TR"/>
              </w:rPr>
            </w:pPr>
            <w:r w:rsidRPr="000D2168">
              <w:rPr>
                <w:rFonts w:ascii="Century Gothic" w:eastAsia="Times New Roman" w:hAnsi="Century Gothic" w:cs="Times New Roman"/>
                <w:b w:val="0"/>
                <w:noProof w:val="0"/>
                <w:color w:val="auto"/>
                <w:sz w:val="24"/>
                <w:szCs w:val="24"/>
                <w:lang w:eastAsia="tr-TR"/>
              </w:rPr>
              <w:t>Okullar Modülü Toplam Gider</w:t>
            </w:r>
          </w:p>
        </w:tc>
        <w:tc>
          <w:tcPr>
            <w:tcW w:w="1341" w:type="dxa"/>
            <w:shd w:val="clear" w:color="auto" w:fill="D9D9D9" w:themeFill="background1" w:themeFillShade="D9"/>
          </w:tcPr>
          <w:p w:rsidR="000D2168" w:rsidRPr="000D2168" w:rsidRDefault="000267BC" w:rsidP="00393D08">
            <w:pPr>
              <w:spacing w:before="120" w:after="0" w:line="240" w:lineRule="auto"/>
              <w:jc w:val="left"/>
              <w:cnfStyle w:val="000000000000"/>
              <w:rPr>
                <w:rFonts w:ascii="Century Gothic" w:eastAsia="Times New Roman" w:hAnsi="Century Gothic" w:cs="Times New Roman"/>
                <w:noProof w:val="0"/>
                <w:sz w:val="24"/>
                <w:szCs w:val="24"/>
                <w:lang w:eastAsia="tr-TR"/>
              </w:rPr>
            </w:pPr>
            <w:r>
              <w:rPr>
                <w:rFonts w:ascii="Century Gothic" w:eastAsia="Times New Roman" w:hAnsi="Century Gothic" w:cs="Times New Roman"/>
                <w:noProof w:val="0"/>
                <w:sz w:val="24"/>
                <w:szCs w:val="24"/>
                <w:lang w:eastAsia="tr-TR"/>
              </w:rPr>
              <w:t>0</w:t>
            </w:r>
          </w:p>
        </w:tc>
        <w:tc>
          <w:tcPr>
            <w:tcW w:w="1216" w:type="dxa"/>
            <w:shd w:val="clear" w:color="auto" w:fill="D9D9D9" w:themeFill="background1" w:themeFillShade="D9"/>
          </w:tcPr>
          <w:p w:rsidR="000D2168" w:rsidRPr="000D2168" w:rsidRDefault="000D2168" w:rsidP="00393D08">
            <w:pPr>
              <w:spacing w:before="120" w:after="0" w:line="240" w:lineRule="auto"/>
              <w:jc w:val="left"/>
              <w:cnfStyle w:val="000000000000"/>
              <w:rPr>
                <w:rFonts w:ascii="Century Gothic" w:eastAsia="Times New Roman" w:hAnsi="Century Gothic" w:cs="Times New Roman"/>
                <w:noProof w:val="0"/>
                <w:sz w:val="24"/>
                <w:szCs w:val="24"/>
                <w:lang w:eastAsia="tr-TR"/>
              </w:rPr>
            </w:pPr>
          </w:p>
        </w:tc>
        <w:tc>
          <w:tcPr>
            <w:tcW w:w="1155" w:type="dxa"/>
            <w:shd w:val="clear" w:color="auto" w:fill="D9D9D9" w:themeFill="background1" w:themeFillShade="D9"/>
          </w:tcPr>
          <w:p w:rsidR="000D2168" w:rsidRPr="000D2168" w:rsidRDefault="000D2168" w:rsidP="00393D08">
            <w:pPr>
              <w:spacing w:before="120" w:after="0" w:line="240" w:lineRule="auto"/>
              <w:jc w:val="left"/>
              <w:cnfStyle w:val="000000000000"/>
              <w:rPr>
                <w:rFonts w:ascii="Century Gothic" w:eastAsia="Times New Roman" w:hAnsi="Century Gothic" w:cs="Times New Roman"/>
                <w:noProof w:val="0"/>
                <w:sz w:val="24"/>
                <w:szCs w:val="24"/>
                <w:lang w:eastAsia="tr-TR"/>
              </w:rPr>
            </w:pPr>
          </w:p>
        </w:tc>
      </w:tr>
    </w:tbl>
    <w:p w:rsidR="00B56812" w:rsidRDefault="00481696" w:rsidP="00B56812">
      <w:pPr>
        <w:pStyle w:val="AralkYok"/>
        <w:rPr>
          <w:rFonts w:ascii="Times New Roman" w:hAnsi="Times New Roman" w:cs="Times New Roman"/>
          <w:i/>
          <w:sz w:val="20"/>
          <w:szCs w:val="20"/>
        </w:rPr>
      </w:pPr>
      <w:r>
        <w:rPr>
          <w:rFonts w:ascii="Times New Roman" w:hAnsi="Times New Roman" w:cs="Times New Roman"/>
          <w:i/>
          <w:sz w:val="20"/>
          <w:szCs w:val="20"/>
        </w:rPr>
        <w:t>Kaynak: TEFBİS Modülü,2015</w:t>
      </w:r>
    </w:p>
    <w:p w:rsidR="00C61C95" w:rsidRDefault="00C61C95" w:rsidP="00D44D26">
      <w:pPr>
        <w:rPr>
          <w:rFonts w:cs="Times New Roman"/>
          <w:b/>
          <w:noProof w:val="0"/>
          <w:sz w:val="24"/>
          <w:szCs w:val="24"/>
        </w:rPr>
      </w:pPr>
    </w:p>
    <w:p w:rsidR="006F2028" w:rsidRDefault="00F17A92" w:rsidP="00D44D26">
      <w:pPr>
        <w:rPr>
          <w:rFonts w:cs="Times New Roman"/>
          <w:b/>
          <w:noProof w:val="0"/>
          <w:sz w:val="24"/>
          <w:szCs w:val="24"/>
        </w:rPr>
      </w:pPr>
      <w:r>
        <w:rPr>
          <w:rFonts w:cs="Times New Roman"/>
          <w:b/>
          <w:noProof w:val="0"/>
          <w:sz w:val="24"/>
          <w:szCs w:val="24"/>
        </w:rPr>
        <w:t xml:space="preserve">c. </w:t>
      </w:r>
      <w:r w:rsidR="006F2028" w:rsidRPr="006F2028">
        <w:rPr>
          <w:rFonts w:cs="Times New Roman"/>
          <w:b/>
          <w:noProof w:val="0"/>
          <w:sz w:val="24"/>
          <w:szCs w:val="24"/>
        </w:rPr>
        <w:t>PAYDAŞ ANALİZİ</w:t>
      </w:r>
    </w:p>
    <w:p w:rsidR="00D44D26" w:rsidRDefault="006F2028" w:rsidP="00D44D26">
      <w:pPr>
        <w:rPr>
          <w:rFonts w:cs="Times New Roman"/>
          <w:b/>
          <w:noProof w:val="0"/>
          <w:sz w:val="24"/>
          <w:szCs w:val="24"/>
        </w:rPr>
      </w:pPr>
      <w:r w:rsidRPr="006F2028">
        <w:rPr>
          <w:rFonts w:cs="Times New Roman"/>
          <w:b/>
          <w:noProof w:val="0"/>
          <w:sz w:val="24"/>
          <w:szCs w:val="24"/>
        </w:rPr>
        <w:t>1.</w:t>
      </w:r>
      <w:r w:rsidR="00422DBF">
        <w:rPr>
          <w:rFonts w:cs="Times New Roman"/>
          <w:b/>
          <w:noProof w:val="0"/>
          <w:sz w:val="24"/>
          <w:szCs w:val="24"/>
        </w:rPr>
        <w:t xml:space="preserve"> İç</w:t>
      </w:r>
      <w:r w:rsidR="00F17A92">
        <w:rPr>
          <w:rFonts w:cs="Times New Roman"/>
          <w:b/>
          <w:noProof w:val="0"/>
          <w:sz w:val="24"/>
          <w:szCs w:val="24"/>
        </w:rPr>
        <w:t xml:space="preserve"> </w:t>
      </w:r>
      <w:r w:rsidR="00E23AA4" w:rsidRPr="006F2028">
        <w:rPr>
          <w:rFonts w:cs="Times New Roman"/>
          <w:b/>
          <w:noProof w:val="0"/>
          <w:sz w:val="24"/>
          <w:szCs w:val="24"/>
        </w:rPr>
        <w:t>Paydaş</w:t>
      </w:r>
      <w:r w:rsidR="00D44D26" w:rsidRPr="006F2028">
        <w:rPr>
          <w:rFonts w:cs="Times New Roman"/>
          <w:b/>
          <w:noProof w:val="0"/>
          <w:sz w:val="24"/>
          <w:szCs w:val="24"/>
        </w:rPr>
        <w:t xml:space="preserve"> </w:t>
      </w:r>
      <w:r w:rsidR="007C330D">
        <w:rPr>
          <w:rFonts w:cs="Times New Roman"/>
          <w:b/>
          <w:noProof w:val="0"/>
          <w:sz w:val="24"/>
          <w:szCs w:val="24"/>
        </w:rPr>
        <w:t>Görüşleri</w:t>
      </w:r>
      <w:r w:rsidR="00E23AA4" w:rsidRPr="006F2028">
        <w:rPr>
          <w:rFonts w:cs="Times New Roman"/>
          <w:b/>
          <w:noProof w:val="0"/>
          <w:sz w:val="24"/>
          <w:szCs w:val="24"/>
        </w:rPr>
        <w:t xml:space="preserve">ne Dayalı </w:t>
      </w:r>
      <w:r w:rsidR="00D447D7" w:rsidRPr="006F2028">
        <w:rPr>
          <w:rFonts w:cs="Times New Roman"/>
          <w:b/>
          <w:noProof w:val="0"/>
          <w:sz w:val="24"/>
          <w:szCs w:val="24"/>
        </w:rPr>
        <w:t xml:space="preserve">toplantı </w:t>
      </w:r>
      <w:r w:rsidR="00E23AA4" w:rsidRPr="006F2028">
        <w:rPr>
          <w:rFonts w:cs="Times New Roman"/>
          <w:b/>
          <w:noProof w:val="0"/>
          <w:sz w:val="24"/>
          <w:szCs w:val="24"/>
        </w:rPr>
        <w:t>Analiz Sonuçları</w:t>
      </w:r>
      <w:r w:rsidR="00D44D26" w:rsidRPr="006F2028">
        <w:rPr>
          <w:rFonts w:cs="Times New Roman"/>
          <w:b/>
          <w:noProof w:val="0"/>
          <w:sz w:val="24"/>
          <w:szCs w:val="24"/>
        </w:rPr>
        <w:t xml:space="preserve"> </w:t>
      </w:r>
    </w:p>
    <w:p w:rsidR="00A226EA" w:rsidRDefault="00A226EA" w:rsidP="00D44D26">
      <w:pPr>
        <w:rPr>
          <w:rFonts w:cs="Times New Roman"/>
          <w:b/>
          <w:noProof w:val="0"/>
          <w:sz w:val="24"/>
          <w:szCs w:val="24"/>
        </w:rPr>
      </w:pPr>
      <w:r>
        <w:rPr>
          <w:rFonts w:cs="Times New Roman"/>
          <w:b/>
          <w:noProof w:val="0"/>
          <w:sz w:val="24"/>
          <w:szCs w:val="24"/>
        </w:rPr>
        <w:t>Okulumuzun olumlu yönleri</w:t>
      </w:r>
    </w:p>
    <w:p w:rsidR="00A226EA" w:rsidRPr="00A226EA" w:rsidRDefault="00A226EA" w:rsidP="00A226EA">
      <w:pPr>
        <w:pStyle w:val="ListeParagraf"/>
        <w:numPr>
          <w:ilvl w:val="0"/>
          <w:numId w:val="30"/>
        </w:numPr>
        <w:rPr>
          <w:rFonts w:cs="Times New Roman"/>
          <w:noProof w:val="0"/>
          <w:sz w:val="24"/>
          <w:szCs w:val="24"/>
        </w:rPr>
      </w:pPr>
      <w:r w:rsidRPr="00A226EA">
        <w:rPr>
          <w:rFonts w:cs="Times New Roman"/>
          <w:noProof w:val="0"/>
          <w:sz w:val="24"/>
          <w:szCs w:val="24"/>
        </w:rPr>
        <w:t>Sınıf mevcutlarının bölge koşullarına göre ideal olması</w:t>
      </w:r>
    </w:p>
    <w:p w:rsidR="00A226EA" w:rsidRPr="00A226EA" w:rsidRDefault="00A226EA" w:rsidP="00A226EA">
      <w:pPr>
        <w:pStyle w:val="ListeParagraf"/>
        <w:numPr>
          <w:ilvl w:val="0"/>
          <w:numId w:val="30"/>
        </w:numPr>
        <w:rPr>
          <w:rFonts w:cs="Times New Roman"/>
          <w:noProof w:val="0"/>
          <w:sz w:val="24"/>
          <w:szCs w:val="24"/>
        </w:rPr>
      </w:pPr>
      <w:r w:rsidRPr="00A226EA">
        <w:rPr>
          <w:rFonts w:cs="Times New Roman"/>
          <w:noProof w:val="0"/>
          <w:sz w:val="24"/>
          <w:szCs w:val="24"/>
        </w:rPr>
        <w:t>Öğretmenlerin branşında uzman ve özverili olması</w:t>
      </w:r>
    </w:p>
    <w:p w:rsidR="00A226EA" w:rsidRDefault="00A226EA" w:rsidP="00A226EA">
      <w:pPr>
        <w:pStyle w:val="ListeParagraf"/>
        <w:numPr>
          <w:ilvl w:val="0"/>
          <w:numId w:val="30"/>
        </w:numPr>
        <w:rPr>
          <w:rFonts w:cs="Times New Roman"/>
          <w:noProof w:val="0"/>
          <w:sz w:val="24"/>
          <w:szCs w:val="24"/>
        </w:rPr>
      </w:pPr>
      <w:r w:rsidRPr="00A226EA">
        <w:rPr>
          <w:rFonts w:cs="Times New Roman"/>
          <w:noProof w:val="0"/>
          <w:sz w:val="24"/>
          <w:szCs w:val="24"/>
        </w:rPr>
        <w:t>Öğretmenlerin bilgi iletişim teknolojilerini etkin kullanması</w:t>
      </w:r>
    </w:p>
    <w:p w:rsidR="00A226EA" w:rsidRPr="00A226EA" w:rsidRDefault="00A226EA" w:rsidP="00A226EA">
      <w:pPr>
        <w:pStyle w:val="ListeParagraf"/>
        <w:numPr>
          <w:ilvl w:val="0"/>
          <w:numId w:val="30"/>
        </w:numPr>
        <w:rPr>
          <w:rFonts w:cs="Times New Roman"/>
          <w:noProof w:val="0"/>
          <w:sz w:val="24"/>
          <w:szCs w:val="24"/>
        </w:rPr>
      </w:pPr>
      <w:r>
        <w:rPr>
          <w:rFonts w:cs="Times New Roman"/>
          <w:noProof w:val="0"/>
          <w:sz w:val="24"/>
          <w:szCs w:val="24"/>
        </w:rPr>
        <w:t>Derslik sayısının yeterli olması</w:t>
      </w:r>
    </w:p>
    <w:p w:rsidR="00A226EA" w:rsidRDefault="00A226EA" w:rsidP="00A226EA">
      <w:pPr>
        <w:rPr>
          <w:rFonts w:cs="Times New Roman"/>
          <w:b/>
          <w:noProof w:val="0"/>
          <w:sz w:val="24"/>
          <w:szCs w:val="24"/>
        </w:rPr>
      </w:pPr>
      <w:r>
        <w:rPr>
          <w:rFonts w:cs="Times New Roman"/>
          <w:b/>
          <w:noProof w:val="0"/>
          <w:sz w:val="24"/>
          <w:szCs w:val="24"/>
        </w:rPr>
        <w:t>Okulumuzun geliştirmesi gereken yönleri</w:t>
      </w:r>
    </w:p>
    <w:p w:rsidR="00A226EA" w:rsidRDefault="00A226EA" w:rsidP="00A226EA">
      <w:pPr>
        <w:pStyle w:val="ListeParagraf"/>
        <w:numPr>
          <w:ilvl w:val="0"/>
          <w:numId w:val="47"/>
        </w:numPr>
        <w:jc w:val="left"/>
        <w:rPr>
          <w:rFonts w:cs="Times New Roman"/>
          <w:noProof w:val="0"/>
          <w:sz w:val="24"/>
          <w:szCs w:val="24"/>
        </w:rPr>
      </w:pPr>
      <w:r w:rsidRPr="00A226EA">
        <w:rPr>
          <w:rFonts w:cs="Times New Roman"/>
          <w:noProof w:val="0"/>
          <w:sz w:val="24"/>
          <w:szCs w:val="24"/>
        </w:rPr>
        <w:t>Öğrenci kılık-kıyafetlerinin geliştirilmesi</w:t>
      </w:r>
    </w:p>
    <w:p w:rsidR="00A226EA" w:rsidRDefault="00A226EA" w:rsidP="00A226EA">
      <w:pPr>
        <w:pStyle w:val="ListeParagraf"/>
        <w:numPr>
          <w:ilvl w:val="0"/>
          <w:numId w:val="47"/>
        </w:numPr>
        <w:jc w:val="left"/>
        <w:rPr>
          <w:rFonts w:cs="Times New Roman"/>
          <w:noProof w:val="0"/>
          <w:sz w:val="24"/>
          <w:szCs w:val="24"/>
        </w:rPr>
      </w:pPr>
      <w:r>
        <w:rPr>
          <w:rFonts w:cs="Times New Roman"/>
          <w:noProof w:val="0"/>
          <w:sz w:val="24"/>
          <w:szCs w:val="24"/>
        </w:rPr>
        <w:t>Fen bilgisi, matematik ve benzeri branşlardaki materyallerin artırılması</w:t>
      </w:r>
    </w:p>
    <w:p w:rsidR="00A226EA" w:rsidRDefault="00A226EA" w:rsidP="00A226EA">
      <w:pPr>
        <w:pStyle w:val="ListeParagraf"/>
        <w:numPr>
          <w:ilvl w:val="0"/>
          <w:numId w:val="47"/>
        </w:numPr>
        <w:jc w:val="left"/>
        <w:rPr>
          <w:rFonts w:cs="Times New Roman"/>
          <w:noProof w:val="0"/>
          <w:sz w:val="24"/>
          <w:szCs w:val="24"/>
        </w:rPr>
      </w:pPr>
      <w:r>
        <w:rPr>
          <w:rFonts w:cs="Times New Roman"/>
          <w:noProof w:val="0"/>
          <w:sz w:val="24"/>
          <w:szCs w:val="24"/>
        </w:rPr>
        <w:t>Sportif alanların geliştirilmesi</w:t>
      </w:r>
    </w:p>
    <w:p w:rsidR="00A226EA" w:rsidRDefault="00A226EA" w:rsidP="00A226EA">
      <w:pPr>
        <w:pStyle w:val="ListeParagraf"/>
        <w:numPr>
          <w:ilvl w:val="0"/>
          <w:numId w:val="47"/>
        </w:numPr>
        <w:jc w:val="left"/>
        <w:rPr>
          <w:rFonts w:cs="Times New Roman"/>
          <w:noProof w:val="0"/>
          <w:sz w:val="24"/>
          <w:szCs w:val="24"/>
        </w:rPr>
      </w:pPr>
      <w:r>
        <w:rPr>
          <w:rFonts w:cs="Times New Roman"/>
          <w:noProof w:val="0"/>
          <w:sz w:val="24"/>
          <w:szCs w:val="24"/>
        </w:rPr>
        <w:t>Öğrencilerin kültürel ve sosyal faaliyetlere katılımının artırılması</w:t>
      </w:r>
    </w:p>
    <w:p w:rsidR="00A226EA" w:rsidRDefault="00A226EA" w:rsidP="00A226EA">
      <w:pPr>
        <w:pStyle w:val="ListeParagraf"/>
        <w:numPr>
          <w:ilvl w:val="0"/>
          <w:numId w:val="47"/>
        </w:numPr>
        <w:jc w:val="left"/>
        <w:rPr>
          <w:rFonts w:cs="Times New Roman"/>
          <w:noProof w:val="0"/>
          <w:sz w:val="24"/>
          <w:szCs w:val="24"/>
        </w:rPr>
      </w:pPr>
      <w:r>
        <w:rPr>
          <w:rFonts w:cs="Times New Roman"/>
          <w:noProof w:val="0"/>
          <w:sz w:val="24"/>
          <w:szCs w:val="24"/>
        </w:rPr>
        <w:t>Yetiştirme kur</w:t>
      </w:r>
      <w:r w:rsidR="00B71306">
        <w:rPr>
          <w:rFonts w:cs="Times New Roman"/>
          <w:noProof w:val="0"/>
          <w:sz w:val="24"/>
          <w:szCs w:val="24"/>
        </w:rPr>
        <w:t>s</w:t>
      </w:r>
      <w:r>
        <w:rPr>
          <w:rFonts w:cs="Times New Roman"/>
          <w:noProof w:val="0"/>
          <w:sz w:val="24"/>
          <w:szCs w:val="24"/>
        </w:rPr>
        <w:t xml:space="preserve">larının </w:t>
      </w:r>
      <w:proofErr w:type="spellStart"/>
      <w:r>
        <w:rPr>
          <w:rFonts w:cs="Times New Roman"/>
          <w:noProof w:val="0"/>
          <w:sz w:val="24"/>
          <w:szCs w:val="24"/>
        </w:rPr>
        <w:t>geliştirlmesi</w:t>
      </w:r>
      <w:proofErr w:type="spellEnd"/>
    </w:p>
    <w:p w:rsidR="00A226EA" w:rsidRPr="00A226EA" w:rsidRDefault="00A226EA" w:rsidP="00A226EA">
      <w:pPr>
        <w:pStyle w:val="ListeParagraf"/>
        <w:jc w:val="left"/>
        <w:rPr>
          <w:rFonts w:cs="Times New Roman"/>
          <w:noProof w:val="0"/>
          <w:sz w:val="24"/>
          <w:szCs w:val="24"/>
        </w:rPr>
      </w:pPr>
    </w:p>
    <w:p w:rsidR="00AF7762" w:rsidRDefault="00AF7762" w:rsidP="00A226EA">
      <w:pPr>
        <w:pStyle w:val="ListeParagraf"/>
        <w:jc w:val="left"/>
        <w:rPr>
          <w:rFonts w:cs="Times New Roman"/>
          <w:b/>
          <w:noProof w:val="0"/>
          <w:sz w:val="24"/>
          <w:szCs w:val="24"/>
        </w:rPr>
      </w:pPr>
    </w:p>
    <w:p w:rsidR="00A226EA" w:rsidRDefault="00A226EA" w:rsidP="00A226EA">
      <w:pPr>
        <w:pStyle w:val="ListeParagraf"/>
        <w:jc w:val="left"/>
        <w:rPr>
          <w:rFonts w:cs="Times New Roman"/>
          <w:b/>
          <w:noProof w:val="0"/>
          <w:sz w:val="24"/>
          <w:szCs w:val="24"/>
        </w:rPr>
      </w:pPr>
      <w:r w:rsidRPr="00A226EA">
        <w:rPr>
          <w:rFonts w:cs="Times New Roman"/>
          <w:b/>
          <w:noProof w:val="0"/>
          <w:sz w:val="24"/>
          <w:szCs w:val="24"/>
        </w:rPr>
        <w:t>Okulumuz</w:t>
      </w:r>
      <w:r>
        <w:rPr>
          <w:rFonts w:cs="Times New Roman"/>
          <w:b/>
          <w:noProof w:val="0"/>
          <w:sz w:val="24"/>
          <w:szCs w:val="24"/>
        </w:rPr>
        <w:t>dan beklentilerimiz</w:t>
      </w:r>
    </w:p>
    <w:p w:rsidR="00A226EA" w:rsidRPr="00A226EA" w:rsidRDefault="00A226EA" w:rsidP="00A226EA">
      <w:pPr>
        <w:pStyle w:val="ListeParagraf"/>
        <w:numPr>
          <w:ilvl w:val="0"/>
          <w:numId w:val="48"/>
        </w:numPr>
        <w:jc w:val="left"/>
        <w:rPr>
          <w:rFonts w:cs="Times New Roman"/>
          <w:noProof w:val="0"/>
          <w:sz w:val="24"/>
          <w:szCs w:val="24"/>
        </w:rPr>
      </w:pPr>
      <w:r w:rsidRPr="00A226EA">
        <w:rPr>
          <w:rFonts w:cs="Times New Roman"/>
          <w:noProof w:val="0"/>
          <w:sz w:val="24"/>
          <w:szCs w:val="24"/>
        </w:rPr>
        <w:t>Ders araç-gereçlerinin teknolojik gelişmelere uygun hale getirilmesi</w:t>
      </w:r>
    </w:p>
    <w:p w:rsidR="00A226EA" w:rsidRPr="00A226EA" w:rsidRDefault="00A226EA" w:rsidP="00A226EA">
      <w:pPr>
        <w:pStyle w:val="ListeParagraf"/>
        <w:numPr>
          <w:ilvl w:val="0"/>
          <w:numId w:val="48"/>
        </w:numPr>
        <w:jc w:val="left"/>
        <w:rPr>
          <w:rFonts w:cs="Times New Roman"/>
          <w:noProof w:val="0"/>
          <w:sz w:val="24"/>
          <w:szCs w:val="24"/>
        </w:rPr>
      </w:pPr>
      <w:r w:rsidRPr="00A226EA">
        <w:rPr>
          <w:rFonts w:cs="Times New Roman"/>
          <w:noProof w:val="0"/>
          <w:sz w:val="24"/>
          <w:szCs w:val="24"/>
        </w:rPr>
        <w:t>Öğretmen, öğrenci ve velinin katılacağı beceri kazandırma kurslarının yapılması</w:t>
      </w:r>
    </w:p>
    <w:p w:rsidR="00A226EA" w:rsidRPr="00A226EA" w:rsidRDefault="00A226EA" w:rsidP="00A226EA">
      <w:pPr>
        <w:pStyle w:val="ListeParagraf"/>
        <w:numPr>
          <w:ilvl w:val="0"/>
          <w:numId w:val="48"/>
        </w:numPr>
        <w:jc w:val="left"/>
        <w:rPr>
          <w:rFonts w:cs="Times New Roman"/>
          <w:noProof w:val="0"/>
          <w:sz w:val="24"/>
          <w:szCs w:val="24"/>
        </w:rPr>
      </w:pPr>
      <w:r w:rsidRPr="00A226EA">
        <w:rPr>
          <w:rFonts w:cs="Times New Roman"/>
          <w:noProof w:val="0"/>
          <w:sz w:val="24"/>
          <w:szCs w:val="24"/>
        </w:rPr>
        <w:t xml:space="preserve">Okuma çalışmalarının </w:t>
      </w:r>
      <w:proofErr w:type="spellStart"/>
      <w:r w:rsidRPr="00A226EA">
        <w:rPr>
          <w:rFonts w:cs="Times New Roman"/>
          <w:noProof w:val="0"/>
          <w:sz w:val="24"/>
          <w:szCs w:val="24"/>
        </w:rPr>
        <w:t>yaygınlaştırlması</w:t>
      </w:r>
      <w:proofErr w:type="spellEnd"/>
    </w:p>
    <w:p w:rsidR="00A226EA" w:rsidRDefault="00A226EA" w:rsidP="00A226EA">
      <w:pPr>
        <w:pStyle w:val="ListeParagraf"/>
        <w:jc w:val="left"/>
        <w:rPr>
          <w:rFonts w:cs="Times New Roman"/>
          <w:b/>
          <w:noProof w:val="0"/>
          <w:sz w:val="24"/>
          <w:szCs w:val="24"/>
        </w:rPr>
      </w:pPr>
    </w:p>
    <w:p w:rsidR="00D447D7" w:rsidRDefault="00F17A92" w:rsidP="00A226EA">
      <w:pPr>
        <w:pStyle w:val="ListeParagraf"/>
        <w:jc w:val="left"/>
        <w:rPr>
          <w:rFonts w:cs="Times New Roman"/>
          <w:b/>
          <w:noProof w:val="0"/>
          <w:sz w:val="24"/>
          <w:szCs w:val="24"/>
        </w:rPr>
      </w:pPr>
      <w:r>
        <w:rPr>
          <w:rFonts w:cs="Times New Roman"/>
          <w:b/>
          <w:noProof w:val="0"/>
          <w:sz w:val="24"/>
          <w:szCs w:val="24"/>
        </w:rPr>
        <w:t xml:space="preserve">İç </w:t>
      </w:r>
      <w:r w:rsidR="007C330D">
        <w:rPr>
          <w:rFonts w:cs="Times New Roman"/>
          <w:b/>
          <w:noProof w:val="0"/>
          <w:sz w:val="24"/>
          <w:szCs w:val="24"/>
        </w:rPr>
        <w:t>Paydaş Görüşleri</w:t>
      </w:r>
      <w:r w:rsidR="006F2028" w:rsidRPr="00F17A92">
        <w:rPr>
          <w:rFonts w:cs="Times New Roman"/>
          <w:b/>
          <w:noProof w:val="0"/>
          <w:sz w:val="24"/>
          <w:szCs w:val="24"/>
        </w:rPr>
        <w:t xml:space="preserve">ne Dayalı anket Analiz Sonuçları  </w:t>
      </w:r>
    </w:p>
    <w:p w:rsidR="00A226EA" w:rsidRDefault="00A226EA" w:rsidP="00A226EA">
      <w:pPr>
        <w:pStyle w:val="ListeParagraf"/>
        <w:jc w:val="left"/>
        <w:rPr>
          <w:rFonts w:cs="Times New Roman"/>
          <w:b/>
          <w:noProof w:val="0"/>
          <w:sz w:val="24"/>
          <w:szCs w:val="24"/>
        </w:rPr>
      </w:pPr>
    </w:p>
    <w:tbl>
      <w:tblPr>
        <w:tblW w:w="8822" w:type="dxa"/>
        <w:tblInd w:w="70" w:type="dxa"/>
        <w:tblCellMar>
          <w:left w:w="70" w:type="dxa"/>
          <w:right w:w="70" w:type="dxa"/>
        </w:tblCellMar>
        <w:tblLook w:val="04A0"/>
      </w:tblPr>
      <w:tblGrid>
        <w:gridCol w:w="4734"/>
        <w:gridCol w:w="1024"/>
        <w:gridCol w:w="1024"/>
        <w:gridCol w:w="1020"/>
        <w:gridCol w:w="961"/>
        <w:gridCol w:w="59"/>
      </w:tblGrid>
      <w:tr w:rsidR="005C4E29" w:rsidRPr="00A226EA" w:rsidTr="00853199">
        <w:trPr>
          <w:trHeight w:val="420"/>
        </w:trPr>
        <w:tc>
          <w:tcPr>
            <w:tcW w:w="4734" w:type="dxa"/>
            <w:vMerge w:val="restart"/>
            <w:tcBorders>
              <w:top w:val="single" w:sz="8" w:space="0" w:color="auto"/>
              <w:left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6"/>
                <w:szCs w:val="16"/>
                <w:lang w:eastAsia="tr-TR"/>
              </w:rPr>
            </w:pPr>
            <w:r w:rsidRPr="00A226EA">
              <w:rPr>
                <w:rFonts w:ascii="Tahoma" w:eastAsia="Times New Roman" w:hAnsi="Tahoma" w:cs="Tahoma"/>
                <w:bCs/>
                <w:noProof w:val="0"/>
                <w:sz w:val="16"/>
                <w:szCs w:val="16"/>
                <w:lang w:eastAsia="tr-TR"/>
              </w:rPr>
              <w:t> </w:t>
            </w:r>
          </w:p>
          <w:p w:rsidR="005C4E29" w:rsidRPr="00A226EA" w:rsidRDefault="005C4E29" w:rsidP="00A226EA">
            <w:pPr>
              <w:spacing w:after="0" w:line="240" w:lineRule="auto"/>
              <w:jc w:val="left"/>
              <w:rPr>
                <w:rFonts w:ascii="Tahoma" w:eastAsia="Times New Roman" w:hAnsi="Tahoma" w:cs="Tahoma"/>
                <w:bCs/>
                <w:noProof w:val="0"/>
                <w:sz w:val="16"/>
                <w:szCs w:val="16"/>
                <w:lang w:eastAsia="tr-TR"/>
              </w:rPr>
            </w:pPr>
            <w:r w:rsidRPr="00A226EA">
              <w:rPr>
                <w:rFonts w:ascii="Tahoma" w:eastAsia="Times New Roman" w:hAnsi="Tahoma" w:cs="Tahoma"/>
                <w:bCs/>
                <w:noProof w:val="0"/>
                <w:sz w:val="16"/>
                <w:szCs w:val="16"/>
                <w:lang w:eastAsia="tr-TR"/>
              </w:rPr>
              <w:t>Okulumuzun/Kurumumuzun  Kurumsal kimliği hakkındaki görüşünüz nasıldır?</w:t>
            </w:r>
          </w:p>
        </w:tc>
        <w:tc>
          <w:tcPr>
            <w:tcW w:w="1024" w:type="dxa"/>
            <w:tcBorders>
              <w:top w:val="single" w:sz="8" w:space="0" w:color="auto"/>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OLUMLU</w:t>
            </w:r>
          </w:p>
        </w:tc>
        <w:tc>
          <w:tcPr>
            <w:tcW w:w="1024" w:type="dxa"/>
            <w:tcBorders>
              <w:top w:val="single" w:sz="8" w:space="0" w:color="auto"/>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KISMEN OLUMLU</w:t>
            </w:r>
          </w:p>
        </w:tc>
        <w:tc>
          <w:tcPr>
            <w:tcW w:w="1020" w:type="dxa"/>
            <w:tcBorders>
              <w:top w:val="single" w:sz="8" w:space="0" w:color="auto"/>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OLUMSUZ</w:t>
            </w:r>
          </w:p>
        </w:tc>
        <w:tc>
          <w:tcPr>
            <w:tcW w:w="1020" w:type="dxa"/>
            <w:gridSpan w:val="2"/>
            <w:tcBorders>
              <w:top w:val="single" w:sz="8" w:space="0" w:color="auto"/>
              <w:left w:val="nil"/>
              <w:bottom w:val="single" w:sz="4" w:space="0" w:color="auto"/>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FİKRİM YOK</w:t>
            </w:r>
          </w:p>
        </w:tc>
      </w:tr>
      <w:tr w:rsidR="005C4E29" w:rsidRPr="00A226EA" w:rsidTr="00853199">
        <w:trPr>
          <w:trHeight w:val="420"/>
        </w:trPr>
        <w:tc>
          <w:tcPr>
            <w:tcW w:w="4734" w:type="dxa"/>
            <w:vMerge/>
            <w:tcBorders>
              <w:left w:val="single" w:sz="8" w:space="0" w:color="auto"/>
              <w:bottom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left"/>
              <w:rPr>
                <w:rFonts w:ascii="Tahoma" w:eastAsia="Times New Roman" w:hAnsi="Tahoma" w:cs="Tahoma"/>
                <w:bCs/>
                <w:noProof w:val="0"/>
                <w:sz w:val="16"/>
                <w:szCs w:val="16"/>
                <w:lang w:eastAsia="tr-TR"/>
              </w:rPr>
            </w:pPr>
          </w:p>
        </w:tc>
        <w:tc>
          <w:tcPr>
            <w:tcW w:w="1024" w:type="dxa"/>
            <w:tcBorders>
              <w:top w:val="nil"/>
              <w:left w:val="nil"/>
              <w:bottom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136</w:t>
            </w:r>
          </w:p>
        </w:tc>
        <w:tc>
          <w:tcPr>
            <w:tcW w:w="1024" w:type="dxa"/>
            <w:tcBorders>
              <w:top w:val="nil"/>
              <w:left w:val="nil"/>
              <w:bottom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29</w:t>
            </w:r>
          </w:p>
        </w:tc>
        <w:tc>
          <w:tcPr>
            <w:tcW w:w="1020" w:type="dxa"/>
            <w:tcBorders>
              <w:top w:val="nil"/>
              <w:left w:val="nil"/>
              <w:bottom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18</w:t>
            </w:r>
          </w:p>
        </w:tc>
        <w:tc>
          <w:tcPr>
            <w:tcW w:w="1020" w:type="dxa"/>
            <w:gridSpan w:val="2"/>
            <w:tcBorders>
              <w:top w:val="nil"/>
              <w:left w:val="nil"/>
              <w:bottom w:val="single" w:sz="8" w:space="0" w:color="auto"/>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26</w:t>
            </w:r>
          </w:p>
        </w:tc>
      </w:tr>
      <w:tr w:rsidR="005C4E29" w:rsidRPr="00A226EA" w:rsidTr="005C4E29">
        <w:trPr>
          <w:trHeight w:val="420"/>
        </w:trPr>
        <w:tc>
          <w:tcPr>
            <w:tcW w:w="4734" w:type="dxa"/>
            <w:tcBorders>
              <w:top w:val="nil"/>
              <w:left w:val="single" w:sz="8" w:space="0" w:color="auto"/>
              <w:bottom w:val="single" w:sz="8" w:space="0" w:color="auto"/>
              <w:right w:val="single" w:sz="4" w:space="0" w:color="auto"/>
            </w:tcBorders>
            <w:shd w:val="clear" w:color="auto" w:fill="FFFFFF" w:themeFill="background1"/>
            <w:vAlign w:val="center"/>
            <w:hideMark/>
          </w:tcPr>
          <w:p w:rsidR="005C4E29" w:rsidRPr="005C4E29" w:rsidRDefault="005C4E29" w:rsidP="00A226EA">
            <w:pPr>
              <w:spacing w:after="0" w:line="240" w:lineRule="auto"/>
              <w:jc w:val="left"/>
              <w:rPr>
                <w:rFonts w:ascii="Tahoma" w:eastAsia="Times New Roman" w:hAnsi="Tahoma" w:cs="Tahoma"/>
                <w:bCs/>
                <w:noProof w:val="0"/>
                <w:sz w:val="16"/>
                <w:szCs w:val="16"/>
                <w:lang w:eastAsia="tr-TR"/>
              </w:rPr>
            </w:pPr>
            <w:r>
              <w:rPr>
                <w:rFonts w:ascii="Tahoma" w:eastAsia="Times New Roman" w:hAnsi="Tahoma" w:cs="Tahoma"/>
                <w:bCs/>
                <w:noProof w:val="0"/>
                <w:sz w:val="16"/>
                <w:szCs w:val="16"/>
                <w:lang w:eastAsia="tr-TR"/>
              </w:rPr>
              <w:t>BÖLÜM A</w:t>
            </w:r>
          </w:p>
        </w:tc>
        <w:tc>
          <w:tcPr>
            <w:tcW w:w="1024" w:type="dxa"/>
            <w:tcBorders>
              <w:top w:val="nil"/>
              <w:left w:val="nil"/>
              <w:bottom w:val="single" w:sz="8" w:space="0" w:color="auto"/>
              <w:right w:val="single" w:sz="4"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%65</w:t>
            </w:r>
          </w:p>
        </w:tc>
        <w:tc>
          <w:tcPr>
            <w:tcW w:w="1024" w:type="dxa"/>
            <w:tcBorders>
              <w:top w:val="nil"/>
              <w:left w:val="nil"/>
              <w:bottom w:val="single" w:sz="8" w:space="0" w:color="auto"/>
              <w:right w:val="single" w:sz="4"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%14</w:t>
            </w:r>
          </w:p>
        </w:tc>
        <w:tc>
          <w:tcPr>
            <w:tcW w:w="1020" w:type="dxa"/>
            <w:tcBorders>
              <w:top w:val="nil"/>
              <w:left w:val="nil"/>
              <w:bottom w:val="single" w:sz="8" w:space="0" w:color="auto"/>
              <w:right w:val="single" w:sz="4"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%8,6</w:t>
            </w:r>
          </w:p>
        </w:tc>
        <w:tc>
          <w:tcPr>
            <w:tcW w:w="1020" w:type="dxa"/>
            <w:gridSpan w:val="2"/>
            <w:tcBorders>
              <w:top w:val="nil"/>
              <w:left w:val="nil"/>
              <w:bottom w:val="single" w:sz="8" w:space="0" w:color="auto"/>
              <w:right w:val="single" w:sz="8"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%12,4</w:t>
            </w:r>
          </w:p>
        </w:tc>
      </w:tr>
      <w:tr w:rsidR="005C4E29" w:rsidRPr="00A226EA" w:rsidTr="005C4E29">
        <w:trPr>
          <w:trHeight w:val="450"/>
        </w:trPr>
        <w:tc>
          <w:tcPr>
            <w:tcW w:w="8822" w:type="dxa"/>
            <w:gridSpan w:val="6"/>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6"/>
                <w:szCs w:val="16"/>
                <w:lang w:eastAsia="tr-TR"/>
              </w:rPr>
            </w:pPr>
            <w:r w:rsidRPr="00A226EA">
              <w:rPr>
                <w:rFonts w:ascii="Tahoma" w:eastAsia="Times New Roman" w:hAnsi="Tahoma" w:cs="Tahoma"/>
                <w:bCs/>
                <w:noProof w:val="0"/>
                <w:sz w:val="16"/>
                <w:szCs w:val="16"/>
                <w:lang w:eastAsia="tr-TR"/>
              </w:rPr>
              <w:t>OKULUN/KURUMUN  AŞAĞIDA YER ALAN BİRİMLERİ HAKKINDA MEMNUNİYET DERECENİZİ BELİRTİNİZ.</w:t>
            </w:r>
          </w:p>
        </w:tc>
      </w:tr>
      <w:tr w:rsidR="005C4E29" w:rsidRPr="00A226EA" w:rsidTr="005C4E29">
        <w:trPr>
          <w:trHeight w:val="360"/>
        </w:trPr>
        <w:tc>
          <w:tcPr>
            <w:tcW w:w="4734" w:type="dxa"/>
            <w:tcBorders>
              <w:top w:val="nil"/>
              <w:left w:val="single" w:sz="8" w:space="0" w:color="auto"/>
              <w:bottom w:val="nil"/>
              <w:right w:val="nil"/>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6"/>
                <w:szCs w:val="16"/>
                <w:lang w:eastAsia="tr-TR"/>
              </w:rPr>
            </w:pPr>
          </w:p>
        </w:tc>
        <w:tc>
          <w:tcPr>
            <w:tcW w:w="1024" w:type="dxa"/>
            <w:tcBorders>
              <w:top w:val="nil"/>
              <w:left w:val="single" w:sz="4" w:space="0" w:color="auto"/>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ÇOK MEMNUNUM</w:t>
            </w:r>
          </w:p>
        </w:tc>
        <w:tc>
          <w:tcPr>
            <w:tcW w:w="1024" w:type="dxa"/>
            <w:tcBorders>
              <w:top w:val="nil"/>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MEMNUNUM</w:t>
            </w:r>
          </w:p>
        </w:tc>
        <w:tc>
          <w:tcPr>
            <w:tcW w:w="1020" w:type="dxa"/>
            <w:tcBorders>
              <w:top w:val="nil"/>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MEMNUN DEĞİLİM</w:t>
            </w:r>
          </w:p>
        </w:tc>
        <w:tc>
          <w:tcPr>
            <w:tcW w:w="1020" w:type="dxa"/>
            <w:gridSpan w:val="2"/>
            <w:tcBorders>
              <w:top w:val="nil"/>
              <w:left w:val="nil"/>
              <w:bottom w:val="single" w:sz="4" w:space="0" w:color="auto"/>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CEVAP YOK</w:t>
            </w:r>
          </w:p>
        </w:tc>
      </w:tr>
      <w:tr w:rsidR="005C4E29" w:rsidRPr="00A226EA" w:rsidTr="005C4E29">
        <w:trPr>
          <w:trHeight w:val="255"/>
        </w:trPr>
        <w:tc>
          <w:tcPr>
            <w:tcW w:w="4734" w:type="dxa"/>
            <w:tcBorders>
              <w:top w:val="nil"/>
              <w:left w:val="single" w:sz="8" w:space="0" w:color="auto"/>
              <w:bottom w:val="nil"/>
              <w:right w:val="single" w:sz="4" w:space="0" w:color="auto"/>
            </w:tcBorders>
            <w:shd w:val="clear" w:color="auto" w:fill="FFFFFF" w:themeFill="background1"/>
            <w:vAlign w:val="center"/>
            <w:hideMark/>
          </w:tcPr>
          <w:p w:rsidR="005C4E29" w:rsidRPr="00A226EA" w:rsidRDefault="005C4E29" w:rsidP="00A226EA">
            <w:pPr>
              <w:spacing w:after="0" w:line="240" w:lineRule="auto"/>
              <w:jc w:val="left"/>
              <w:rPr>
                <w:rFonts w:ascii="Arial Narrow" w:eastAsia="Times New Roman" w:hAnsi="Arial Narrow" w:cs="Arial TUR"/>
                <w:noProof w:val="0"/>
                <w:sz w:val="16"/>
                <w:szCs w:val="16"/>
                <w:lang w:eastAsia="tr-TR"/>
              </w:rPr>
            </w:pPr>
            <w:r w:rsidRPr="00A226EA">
              <w:rPr>
                <w:rFonts w:ascii="Tahoma" w:eastAsia="Times New Roman" w:hAnsi="Tahoma" w:cs="Tahoma"/>
                <w:bCs/>
                <w:noProof w:val="0"/>
                <w:sz w:val="16"/>
                <w:szCs w:val="16"/>
                <w:lang w:eastAsia="tr-TR"/>
              </w:rPr>
              <w:t>BÖLÜM B :</w:t>
            </w:r>
          </w:p>
        </w:tc>
        <w:tc>
          <w:tcPr>
            <w:tcW w:w="1024" w:type="dxa"/>
            <w:tcBorders>
              <w:top w:val="single" w:sz="4" w:space="0" w:color="auto"/>
              <w:left w:val="single" w:sz="4" w:space="0" w:color="auto"/>
              <w:bottom w:val="single" w:sz="6" w:space="0" w:color="auto"/>
              <w:right w:val="single" w:sz="6"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739</w:t>
            </w:r>
          </w:p>
        </w:tc>
        <w:tc>
          <w:tcPr>
            <w:tcW w:w="1024" w:type="dxa"/>
            <w:tcBorders>
              <w:top w:val="single" w:sz="4" w:space="0" w:color="auto"/>
              <w:left w:val="single" w:sz="6" w:space="0" w:color="auto"/>
              <w:bottom w:val="single" w:sz="6" w:space="0" w:color="auto"/>
              <w:right w:val="single" w:sz="6"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414</w:t>
            </w:r>
          </w:p>
        </w:tc>
        <w:tc>
          <w:tcPr>
            <w:tcW w:w="1020" w:type="dxa"/>
            <w:tcBorders>
              <w:top w:val="single" w:sz="4" w:space="0" w:color="auto"/>
              <w:left w:val="single" w:sz="6" w:space="0" w:color="auto"/>
              <w:bottom w:val="single" w:sz="6" w:space="0" w:color="auto"/>
              <w:right w:val="single" w:sz="6"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95</w:t>
            </w:r>
          </w:p>
        </w:tc>
        <w:tc>
          <w:tcPr>
            <w:tcW w:w="1020" w:type="dxa"/>
            <w:gridSpan w:val="2"/>
            <w:tcBorders>
              <w:top w:val="single" w:sz="4" w:space="0" w:color="auto"/>
              <w:left w:val="single" w:sz="6" w:space="0" w:color="auto"/>
              <w:bottom w:val="single" w:sz="6" w:space="0" w:color="auto"/>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118</w:t>
            </w:r>
          </w:p>
        </w:tc>
      </w:tr>
      <w:tr w:rsidR="005C4E29" w:rsidRPr="00A226EA" w:rsidTr="005C4E29">
        <w:trPr>
          <w:trHeight w:val="255"/>
        </w:trPr>
        <w:tc>
          <w:tcPr>
            <w:tcW w:w="4734" w:type="dxa"/>
            <w:tcBorders>
              <w:top w:val="nil"/>
              <w:left w:val="single" w:sz="8" w:space="0" w:color="auto"/>
              <w:bottom w:val="nil"/>
              <w:right w:val="single" w:sz="4" w:space="0" w:color="auto"/>
            </w:tcBorders>
            <w:shd w:val="clear" w:color="auto" w:fill="FFFFFF" w:themeFill="background1"/>
            <w:vAlign w:val="center"/>
            <w:hideMark/>
          </w:tcPr>
          <w:p w:rsidR="005C4E29" w:rsidRPr="005C4E29" w:rsidRDefault="005C4E29" w:rsidP="00A226EA">
            <w:pPr>
              <w:spacing w:after="0" w:line="240" w:lineRule="auto"/>
              <w:jc w:val="left"/>
              <w:rPr>
                <w:rFonts w:ascii="Arial Narrow" w:eastAsia="Times New Roman" w:hAnsi="Arial Narrow" w:cs="Arial TUR"/>
                <w:noProof w:val="0"/>
                <w:sz w:val="16"/>
                <w:szCs w:val="16"/>
                <w:lang w:eastAsia="tr-TR"/>
              </w:rPr>
            </w:pPr>
          </w:p>
        </w:tc>
        <w:tc>
          <w:tcPr>
            <w:tcW w:w="1024" w:type="dxa"/>
            <w:tcBorders>
              <w:top w:val="single" w:sz="6" w:space="0" w:color="auto"/>
              <w:left w:val="single" w:sz="4" w:space="0" w:color="auto"/>
              <w:bottom w:val="single" w:sz="4" w:space="0" w:color="auto"/>
              <w:right w:val="single" w:sz="6"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%54</w:t>
            </w:r>
          </w:p>
        </w:tc>
        <w:tc>
          <w:tcPr>
            <w:tcW w:w="1024" w:type="dxa"/>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%30,3</w:t>
            </w:r>
          </w:p>
        </w:tc>
        <w:tc>
          <w:tcPr>
            <w:tcW w:w="1020" w:type="dxa"/>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%6,9</w:t>
            </w:r>
          </w:p>
        </w:tc>
        <w:tc>
          <w:tcPr>
            <w:tcW w:w="1020" w:type="dxa"/>
            <w:gridSpan w:val="2"/>
            <w:tcBorders>
              <w:top w:val="single" w:sz="6" w:space="0" w:color="auto"/>
              <w:left w:val="single" w:sz="6" w:space="0" w:color="auto"/>
              <w:bottom w:val="single" w:sz="4" w:space="0" w:color="auto"/>
              <w:right w:val="single" w:sz="8"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8,8</w:t>
            </w:r>
          </w:p>
        </w:tc>
      </w:tr>
      <w:tr w:rsidR="005C4E29" w:rsidRPr="00A226EA" w:rsidTr="005C4E29">
        <w:trPr>
          <w:trHeight w:val="225"/>
        </w:trPr>
        <w:tc>
          <w:tcPr>
            <w:tcW w:w="8822" w:type="dxa"/>
            <w:gridSpan w:val="6"/>
            <w:tcBorders>
              <w:top w:val="nil"/>
              <w:left w:val="single" w:sz="8" w:space="0" w:color="auto"/>
              <w:bottom w:val="nil"/>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6"/>
                <w:szCs w:val="16"/>
                <w:lang w:eastAsia="tr-TR"/>
              </w:rPr>
            </w:pPr>
          </w:p>
        </w:tc>
      </w:tr>
      <w:tr w:rsidR="005C4E29" w:rsidRPr="00A226EA" w:rsidTr="00853199">
        <w:trPr>
          <w:trHeight w:val="720"/>
        </w:trPr>
        <w:tc>
          <w:tcPr>
            <w:tcW w:w="4734" w:type="dxa"/>
            <w:vMerge w:val="restart"/>
            <w:tcBorders>
              <w:top w:val="single" w:sz="8" w:space="0" w:color="auto"/>
              <w:left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6"/>
                <w:szCs w:val="16"/>
                <w:lang w:eastAsia="tr-TR"/>
              </w:rPr>
            </w:pPr>
            <w:r w:rsidRPr="00A226EA">
              <w:rPr>
                <w:rFonts w:ascii="Tahoma" w:eastAsia="Times New Roman" w:hAnsi="Tahoma" w:cs="Tahoma"/>
                <w:bCs/>
                <w:noProof w:val="0"/>
                <w:sz w:val="16"/>
                <w:szCs w:val="16"/>
                <w:lang w:eastAsia="tr-TR"/>
              </w:rPr>
              <w:t> </w:t>
            </w:r>
          </w:p>
          <w:p w:rsidR="005C4E29" w:rsidRPr="00A226EA" w:rsidRDefault="005C4E29" w:rsidP="00A226EA">
            <w:pPr>
              <w:spacing w:after="0" w:line="240" w:lineRule="auto"/>
              <w:jc w:val="left"/>
              <w:rPr>
                <w:rFonts w:ascii="Tahoma" w:eastAsia="Times New Roman" w:hAnsi="Tahoma" w:cs="Tahoma"/>
                <w:bCs/>
                <w:noProof w:val="0"/>
                <w:sz w:val="16"/>
                <w:szCs w:val="16"/>
                <w:lang w:eastAsia="tr-TR"/>
              </w:rPr>
            </w:pPr>
            <w:r w:rsidRPr="00A226EA">
              <w:rPr>
                <w:rFonts w:ascii="Tahoma" w:eastAsia="Times New Roman" w:hAnsi="Tahoma" w:cs="Tahoma"/>
                <w:bCs/>
                <w:noProof w:val="0"/>
                <w:sz w:val="16"/>
                <w:szCs w:val="16"/>
                <w:lang w:eastAsia="tr-TR"/>
              </w:rPr>
              <w:t>OKUL/KURUM  MÜDÜRLÜĞÜNÜN SAĞLADIĞI HİZMETLER HAKKINDA HANGİ YOLLA BİLGİ EDİNMEKTESİNİZ?</w:t>
            </w:r>
          </w:p>
        </w:tc>
        <w:tc>
          <w:tcPr>
            <w:tcW w:w="1024" w:type="dxa"/>
            <w:tcBorders>
              <w:top w:val="single" w:sz="8" w:space="0" w:color="auto"/>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MEDYA</w:t>
            </w:r>
          </w:p>
        </w:tc>
        <w:tc>
          <w:tcPr>
            <w:tcW w:w="1024" w:type="dxa"/>
            <w:tcBorders>
              <w:top w:val="single" w:sz="8" w:space="0" w:color="auto"/>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MEM. WEB SAYFASI</w:t>
            </w:r>
          </w:p>
        </w:tc>
        <w:tc>
          <w:tcPr>
            <w:tcW w:w="1020" w:type="dxa"/>
            <w:tcBorders>
              <w:top w:val="single" w:sz="8" w:space="0" w:color="auto"/>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MEM. YAYINLARI</w:t>
            </w:r>
          </w:p>
        </w:tc>
        <w:tc>
          <w:tcPr>
            <w:tcW w:w="1020" w:type="dxa"/>
            <w:gridSpan w:val="2"/>
            <w:tcBorders>
              <w:top w:val="single" w:sz="8" w:space="0" w:color="auto"/>
              <w:left w:val="nil"/>
              <w:bottom w:val="single" w:sz="4" w:space="0" w:color="auto"/>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ETKİNLİK VE PROJELER YOLUYLA</w:t>
            </w:r>
          </w:p>
        </w:tc>
      </w:tr>
      <w:tr w:rsidR="005C4E29" w:rsidRPr="00A226EA" w:rsidTr="00853199">
        <w:trPr>
          <w:trHeight w:val="499"/>
        </w:trPr>
        <w:tc>
          <w:tcPr>
            <w:tcW w:w="4734" w:type="dxa"/>
            <w:vMerge/>
            <w:tcBorders>
              <w:left w:val="single" w:sz="8" w:space="0" w:color="auto"/>
              <w:bottom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left"/>
              <w:rPr>
                <w:rFonts w:ascii="Tahoma" w:eastAsia="Times New Roman" w:hAnsi="Tahoma" w:cs="Tahoma"/>
                <w:bCs/>
                <w:noProof w:val="0"/>
                <w:sz w:val="16"/>
                <w:szCs w:val="16"/>
                <w:lang w:eastAsia="tr-TR"/>
              </w:rPr>
            </w:pPr>
          </w:p>
        </w:tc>
        <w:tc>
          <w:tcPr>
            <w:tcW w:w="1024" w:type="dxa"/>
            <w:tcBorders>
              <w:top w:val="nil"/>
              <w:left w:val="nil"/>
              <w:bottom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34</w:t>
            </w:r>
          </w:p>
        </w:tc>
        <w:tc>
          <w:tcPr>
            <w:tcW w:w="1024" w:type="dxa"/>
            <w:tcBorders>
              <w:top w:val="nil"/>
              <w:left w:val="nil"/>
              <w:bottom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83</w:t>
            </w:r>
          </w:p>
        </w:tc>
        <w:tc>
          <w:tcPr>
            <w:tcW w:w="1020" w:type="dxa"/>
            <w:tcBorders>
              <w:top w:val="nil"/>
              <w:left w:val="nil"/>
              <w:bottom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21</w:t>
            </w:r>
          </w:p>
        </w:tc>
        <w:tc>
          <w:tcPr>
            <w:tcW w:w="1020" w:type="dxa"/>
            <w:gridSpan w:val="2"/>
            <w:tcBorders>
              <w:top w:val="nil"/>
              <w:left w:val="nil"/>
              <w:bottom w:val="single" w:sz="8" w:space="0" w:color="auto"/>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59</w:t>
            </w:r>
          </w:p>
        </w:tc>
      </w:tr>
      <w:tr w:rsidR="005C4E29" w:rsidRPr="00A226EA" w:rsidTr="005C4E29">
        <w:trPr>
          <w:trHeight w:val="499"/>
        </w:trPr>
        <w:tc>
          <w:tcPr>
            <w:tcW w:w="4734" w:type="dxa"/>
            <w:tcBorders>
              <w:top w:val="single" w:sz="8" w:space="0" w:color="auto"/>
              <w:left w:val="single" w:sz="8" w:space="0" w:color="auto"/>
              <w:right w:val="single" w:sz="4" w:space="0" w:color="auto"/>
            </w:tcBorders>
            <w:shd w:val="clear" w:color="auto" w:fill="FFFFFF" w:themeFill="background1"/>
            <w:vAlign w:val="center"/>
            <w:hideMark/>
          </w:tcPr>
          <w:p w:rsidR="005C4E29" w:rsidRPr="005C4E29" w:rsidRDefault="005C4E29" w:rsidP="00A226EA">
            <w:pPr>
              <w:spacing w:after="0" w:line="240" w:lineRule="auto"/>
              <w:jc w:val="left"/>
              <w:rPr>
                <w:rFonts w:ascii="Tahoma" w:eastAsia="Times New Roman" w:hAnsi="Tahoma" w:cs="Tahoma"/>
                <w:bCs/>
                <w:noProof w:val="0"/>
                <w:sz w:val="16"/>
                <w:szCs w:val="16"/>
                <w:lang w:eastAsia="tr-TR"/>
              </w:rPr>
            </w:pPr>
            <w:r w:rsidRPr="00A226EA">
              <w:rPr>
                <w:rFonts w:ascii="Tahoma" w:eastAsia="Times New Roman" w:hAnsi="Tahoma" w:cs="Tahoma"/>
                <w:bCs/>
                <w:noProof w:val="0"/>
                <w:sz w:val="16"/>
                <w:szCs w:val="16"/>
                <w:lang w:eastAsia="tr-TR"/>
              </w:rPr>
              <w:t>BÖLÜM C</w:t>
            </w:r>
          </w:p>
        </w:tc>
        <w:tc>
          <w:tcPr>
            <w:tcW w:w="1024" w:type="dxa"/>
            <w:tcBorders>
              <w:top w:val="nil"/>
              <w:left w:val="nil"/>
              <w:bottom w:val="single" w:sz="8" w:space="0" w:color="auto"/>
              <w:right w:val="single" w:sz="4"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%17,3</w:t>
            </w:r>
          </w:p>
        </w:tc>
        <w:tc>
          <w:tcPr>
            <w:tcW w:w="1024" w:type="dxa"/>
            <w:tcBorders>
              <w:top w:val="nil"/>
              <w:left w:val="nil"/>
              <w:bottom w:val="single" w:sz="8" w:space="0" w:color="auto"/>
              <w:right w:val="single" w:sz="4"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%42,4</w:t>
            </w:r>
          </w:p>
        </w:tc>
        <w:tc>
          <w:tcPr>
            <w:tcW w:w="1020" w:type="dxa"/>
            <w:tcBorders>
              <w:top w:val="nil"/>
              <w:left w:val="nil"/>
              <w:bottom w:val="single" w:sz="8" w:space="0" w:color="auto"/>
              <w:right w:val="single" w:sz="4"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%10,6</w:t>
            </w:r>
          </w:p>
        </w:tc>
        <w:tc>
          <w:tcPr>
            <w:tcW w:w="1020" w:type="dxa"/>
            <w:gridSpan w:val="2"/>
            <w:tcBorders>
              <w:top w:val="nil"/>
              <w:left w:val="nil"/>
              <w:bottom w:val="single" w:sz="8" w:space="0" w:color="auto"/>
              <w:right w:val="single" w:sz="8"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%29,7</w:t>
            </w:r>
          </w:p>
        </w:tc>
      </w:tr>
      <w:tr w:rsidR="005C4E29" w:rsidRPr="00A226EA" w:rsidTr="005C4E29">
        <w:trPr>
          <w:trHeight w:val="225"/>
        </w:trPr>
        <w:tc>
          <w:tcPr>
            <w:tcW w:w="4734" w:type="dxa"/>
            <w:tcBorders>
              <w:left w:val="single" w:sz="8" w:space="0" w:color="auto"/>
              <w:bottom w:val="nil"/>
              <w:right w:val="nil"/>
            </w:tcBorders>
            <w:shd w:val="clear" w:color="auto" w:fill="FFFFFF" w:themeFill="background1"/>
            <w:vAlign w:val="center"/>
            <w:hideMark/>
          </w:tcPr>
          <w:p w:rsidR="005C4E29" w:rsidRPr="00A226EA" w:rsidRDefault="005C4E29" w:rsidP="005C4E29">
            <w:pPr>
              <w:spacing w:after="0" w:line="240" w:lineRule="auto"/>
              <w:jc w:val="left"/>
              <w:rPr>
                <w:rFonts w:ascii="Arial Narrow" w:eastAsia="Times New Roman" w:hAnsi="Arial Narrow" w:cs="Arial TUR"/>
                <w:noProof w:val="0"/>
                <w:sz w:val="16"/>
                <w:szCs w:val="16"/>
                <w:lang w:eastAsia="tr-TR"/>
              </w:rPr>
            </w:pPr>
            <w:r>
              <w:rPr>
                <w:rFonts w:ascii="Arial Narrow" w:eastAsia="Times New Roman" w:hAnsi="Arial Narrow" w:cs="Arial TUR"/>
                <w:noProof w:val="0"/>
                <w:sz w:val="16"/>
                <w:szCs w:val="16"/>
                <w:lang w:eastAsia="tr-TR"/>
              </w:rPr>
              <w:t xml:space="preserve">  </w:t>
            </w:r>
          </w:p>
        </w:tc>
        <w:tc>
          <w:tcPr>
            <w:tcW w:w="1024" w:type="dxa"/>
            <w:tcBorders>
              <w:top w:val="nil"/>
              <w:left w:val="nil"/>
              <w:bottom w:val="nil"/>
              <w:right w:val="nil"/>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color w:val="FFFFFF"/>
                <w:sz w:val="16"/>
                <w:szCs w:val="16"/>
                <w:lang w:eastAsia="tr-TR"/>
              </w:rPr>
            </w:pPr>
            <w:r w:rsidRPr="00A226EA">
              <w:rPr>
                <w:rFonts w:ascii="Tahoma" w:eastAsia="Times New Roman" w:hAnsi="Tahoma" w:cs="Tahoma"/>
                <w:noProof w:val="0"/>
                <w:color w:val="FFFFFF"/>
                <w:sz w:val="16"/>
                <w:szCs w:val="16"/>
                <w:lang w:eastAsia="tr-TR"/>
              </w:rPr>
              <w:t>34</w:t>
            </w:r>
          </w:p>
        </w:tc>
        <w:tc>
          <w:tcPr>
            <w:tcW w:w="1024" w:type="dxa"/>
            <w:tcBorders>
              <w:top w:val="nil"/>
              <w:left w:val="nil"/>
              <w:bottom w:val="nil"/>
              <w:right w:val="nil"/>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color w:val="FFFFFF"/>
                <w:sz w:val="16"/>
                <w:szCs w:val="16"/>
                <w:lang w:eastAsia="tr-TR"/>
              </w:rPr>
            </w:pPr>
            <w:r w:rsidRPr="00A226EA">
              <w:rPr>
                <w:rFonts w:ascii="Tahoma" w:eastAsia="Times New Roman" w:hAnsi="Tahoma" w:cs="Tahoma"/>
                <w:noProof w:val="0"/>
                <w:color w:val="FFFFFF"/>
                <w:sz w:val="16"/>
                <w:szCs w:val="16"/>
                <w:lang w:eastAsia="tr-TR"/>
              </w:rPr>
              <w:t>83</w:t>
            </w:r>
          </w:p>
        </w:tc>
        <w:tc>
          <w:tcPr>
            <w:tcW w:w="1020" w:type="dxa"/>
            <w:tcBorders>
              <w:top w:val="nil"/>
              <w:left w:val="nil"/>
              <w:bottom w:val="nil"/>
              <w:right w:val="nil"/>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color w:val="FFFFFF"/>
                <w:sz w:val="16"/>
                <w:szCs w:val="16"/>
                <w:lang w:eastAsia="tr-TR"/>
              </w:rPr>
            </w:pPr>
            <w:r w:rsidRPr="00A226EA">
              <w:rPr>
                <w:rFonts w:ascii="Tahoma" w:eastAsia="Times New Roman" w:hAnsi="Tahoma" w:cs="Tahoma"/>
                <w:noProof w:val="0"/>
                <w:color w:val="FFFFFF"/>
                <w:sz w:val="16"/>
                <w:szCs w:val="16"/>
                <w:lang w:eastAsia="tr-TR"/>
              </w:rPr>
              <w:t>21</w:t>
            </w:r>
          </w:p>
        </w:tc>
        <w:tc>
          <w:tcPr>
            <w:tcW w:w="1020" w:type="dxa"/>
            <w:gridSpan w:val="2"/>
            <w:tcBorders>
              <w:top w:val="nil"/>
              <w:left w:val="nil"/>
              <w:bottom w:val="nil"/>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color w:val="FFFFFF"/>
                <w:sz w:val="16"/>
                <w:szCs w:val="16"/>
                <w:lang w:eastAsia="tr-TR"/>
              </w:rPr>
            </w:pPr>
            <w:r w:rsidRPr="00A226EA">
              <w:rPr>
                <w:rFonts w:ascii="Tahoma" w:eastAsia="Times New Roman" w:hAnsi="Tahoma" w:cs="Tahoma"/>
                <w:noProof w:val="0"/>
                <w:color w:val="FFFFFF"/>
                <w:sz w:val="16"/>
                <w:szCs w:val="16"/>
                <w:lang w:eastAsia="tr-TR"/>
              </w:rPr>
              <w:t>59</w:t>
            </w:r>
          </w:p>
        </w:tc>
      </w:tr>
      <w:tr w:rsidR="005C4E29" w:rsidRPr="00A226EA" w:rsidTr="00853199">
        <w:trPr>
          <w:trHeight w:val="499"/>
        </w:trPr>
        <w:tc>
          <w:tcPr>
            <w:tcW w:w="4734" w:type="dxa"/>
            <w:vMerge w:val="restart"/>
            <w:tcBorders>
              <w:top w:val="single" w:sz="8" w:space="0" w:color="auto"/>
              <w:left w:val="single" w:sz="8" w:space="0" w:color="auto"/>
              <w:right w:val="single" w:sz="8" w:space="0" w:color="auto"/>
            </w:tcBorders>
            <w:shd w:val="clear" w:color="auto" w:fill="FFFFFF" w:themeFill="background1"/>
            <w:vAlign w:val="center"/>
            <w:hideMark/>
          </w:tcPr>
          <w:p w:rsidR="005C4E29" w:rsidRPr="00A226EA" w:rsidRDefault="005C4E29" w:rsidP="005C4E29">
            <w:pPr>
              <w:spacing w:after="0" w:line="240" w:lineRule="auto"/>
              <w:jc w:val="left"/>
              <w:rPr>
                <w:rFonts w:ascii="Tahoma" w:eastAsia="Times New Roman" w:hAnsi="Tahoma" w:cs="Tahoma"/>
                <w:bCs/>
                <w:noProof w:val="0"/>
                <w:sz w:val="16"/>
                <w:szCs w:val="16"/>
                <w:lang w:eastAsia="tr-TR"/>
              </w:rPr>
            </w:pPr>
            <w:r w:rsidRPr="00A226EA">
              <w:rPr>
                <w:rFonts w:ascii="Tahoma" w:eastAsia="Times New Roman" w:hAnsi="Tahoma" w:cs="Tahoma"/>
                <w:bCs/>
                <w:noProof w:val="0"/>
                <w:sz w:val="16"/>
                <w:szCs w:val="16"/>
                <w:lang w:eastAsia="tr-TR"/>
              </w:rPr>
              <w:t>OKUL/KURUM MÜDÜRLÜĞÜMÜZÜ  AŞAĞIDAKİ HİZMETLERİNDEN HANGİLERİNDE DAHA BAŞARILI BULUYORSUNUZ? FAALİYET ALANLARI İLE İLGİLİ OLARAK KATILMA DERECENİZE UYGUN BÖLÜMÜ İŞARETLEYİNİZ. </w:t>
            </w:r>
          </w:p>
        </w:tc>
        <w:tc>
          <w:tcPr>
            <w:tcW w:w="4088"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rsidR="005C4E29" w:rsidRPr="00A226EA" w:rsidRDefault="005C4E29" w:rsidP="00A226EA">
            <w:pPr>
              <w:spacing w:after="0" w:line="240" w:lineRule="auto"/>
              <w:jc w:val="center"/>
              <w:rPr>
                <w:rFonts w:ascii="Tahoma" w:eastAsia="Times New Roman" w:hAnsi="Tahoma" w:cs="Tahoma"/>
                <w:bCs/>
                <w:noProof w:val="0"/>
                <w:sz w:val="16"/>
                <w:szCs w:val="16"/>
                <w:lang w:eastAsia="tr-TR"/>
              </w:rPr>
            </w:pPr>
          </w:p>
        </w:tc>
      </w:tr>
      <w:tr w:rsidR="005C4E29" w:rsidRPr="00A226EA" w:rsidTr="00853199">
        <w:trPr>
          <w:trHeight w:val="300"/>
        </w:trPr>
        <w:tc>
          <w:tcPr>
            <w:tcW w:w="4734" w:type="dxa"/>
            <w:vMerge/>
            <w:tcBorders>
              <w:left w:val="single" w:sz="8" w:space="0" w:color="auto"/>
              <w:bottom w:val="single" w:sz="4" w:space="0" w:color="auto"/>
              <w:right w:val="single" w:sz="8" w:space="0" w:color="auto"/>
            </w:tcBorders>
            <w:shd w:val="clear" w:color="auto" w:fill="FFFFFF" w:themeFill="background1"/>
            <w:vAlign w:val="center"/>
            <w:hideMark/>
          </w:tcPr>
          <w:p w:rsidR="005C4E29" w:rsidRPr="00A226EA" w:rsidRDefault="005C4E29" w:rsidP="005C4E29">
            <w:pPr>
              <w:spacing w:after="0" w:line="240" w:lineRule="auto"/>
              <w:jc w:val="left"/>
              <w:rPr>
                <w:rFonts w:ascii="Tahoma" w:eastAsia="Times New Roman" w:hAnsi="Tahoma" w:cs="Tahoma"/>
                <w:bCs/>
                <w:noProof w:val="0"/>
                <w:sz w:val="16"/>
                <w:szCs w:val="16"/>
                <w:lang w:eastAsia="tr-TR"/>
              </w:rPr>
            </w:pPr>
          </w:p>
        </w:tc>
        <w:tc>
          <w:tcPr>
            <w:tcW w:w="1024" w:type="dxa"/>
            <w:tcBorders>
              <w:top w:val="nil"/>
              <w:left w:val="single" w:sz="8" w:space="0" w:color="auto"/>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ÇOK İYİ</w:t>
            </w:r>
          </w:p>
        </w:tc>
        <w:tc>
          <w:tcPr>
            <w:tcW w:w="1024" w:type="dxa"/>
            <w:tcBorders>
              <w:top w:val="nil"/>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İYİ</w:t>
            </w:r>
          </w:p>
        </w:tc>
        <w:tc>
          <w:tcPr>
            <w:tcW w:w="1020" w:type="dxa"/>
            <w:tcBorders>
              <w:top w:val="nil"/>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ORTA</w:t>
            </w:r>
          </w:p>
        </w:tc>
        <w:tc>
          <w:tcPr>
            <w:tcW w:w="1020" w:type="dxa"/>
            <w:gridSpan w:val="2"/>
            <w:tcBorders>
              <w:top w:val="nil"/>
              <w:left w:val="nil"/>
              <w:bottom w:val="single" w:sz="4" w:space="0" w:color="auto"/>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4"/>
                <w:szCs w:val="14"/>
                <w:lang w:eastAsia="tr-TR"/>
              </w:rPr>
            </w:pPr>
            <w:r w:rsidRPr="00A226EA">
              <w:rPr>
                <w:rFonts w:ascii="Tahoma" w:eastAsia="Times New Roman" w:hAnsi="Tahoma" w:cs="Tahoma"/>
                <w:bCs/>
                <w:noProof w:val="0"/>
                <w:sz w:val="14"/>
                <w:szCs w:val="14"/>
                <w:lang w:eastAsia="tr-TR"/>
              </w:rPr>
              <w:t>ZAYIF</w:t>
            </w:r>
          </w:p>
        </w:tc>
      </w:tr>
      <w:tr w:rsidR="005C4E29" w:rsidRPr="00A226EA" w:rsidTr="005C4E29">
        <w:trPr>
          <w:trHeight w:val="255"/>
        </w:trPr>
        <w:tc>
          <w:tcPr>
            <w:tcW w:w="4734" w:type="dxa"/>
            <w:tcBorders>
              <w:top w:val="nil"/>
              <w:left w:val="single" w:sz="8" w:space="0" w:color="auto"/>
              <w:bottom w:val="nil"/>
              <w:right w:val="single" w:sz="4" w:space="0" w:color="auto"/>
            </w:tcBorders>
            <w:shd w:val="clear" w:color="auto" w:fill="FFFFFF" w:themeFill="background1"/>
            <w:vAlign w:val="center"/>
            <w:hideMark/>
          </w:tcPr>
          <w:p w:rsidR="005C4E29" w:rsidRPr="00A226EA" w:rsidRDefault="005C4E29" w:rsidP="00A226EA">
            <w:pPr>
              <w:spacing w:after="0" w:line="240" w:lineRule="auto"/>
              <w:jc w:val="left"/>
              <w:rPr>
                <w:rFonts w:ascii="Arial Narrow" w:eastAsia="Times New Roman" w:hAnsi="Arial Narrow" w:cs="Arial TUR"/>
                <w:noProof w:val="0"/>
                <w:sz w:val="16"/>
                <w:szCs w:val="16"/>
                <w:lang w:eastAsia="tr-TR"/>
              </w:rPr>
            </w:pPr>
          </w:p>
        </w:tc>
        <w:tc>
          <w:tcPr>
            <w:tcW w:w="1024" w:type="dxa"/>
            <w:tcBorders>
              <w:top w:val="single" w:sz="4" w:space="0" w:color="auto"/>
              <w:left w:val="single" w:sz="4" w:space="0" w:color="auto"/>
              <w:bottom w:val="single" w:sz="6" w:space="0" w:color="auto"/>
              <w:right w:val="single" w:sz="6"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963</w:t>
            </w:r>
          </w:p>
        </w:tc>
        <w:tc>
          <w:tcPr>
            <w:tcW w:w="1024" w:type="dxa"/>
            <w:tcBorders>
              <w:top w:val="single" w:sz="4" w:space="0" w:color="auto"/>
              <w:left w:val="single" w:sz="6" w:space="0" w:color="auto"/>
              <w:bottom w:val="single" w:sz="6" w:space="0" w:color="auto"/>
              <w:right w:val="single" w:sz="6"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652</w:t>
            </w:r>
          </w:p>
        </w:tc>
        <w:tc>
          <w:tcPr>
            <w:tcW w:w="1020" w:type="dxa"/>
            <w:tcBorders>
              <w:top w:val="single" w:sz="4" w:space="0" w:color="auto"/>
              <w:left w:val="single" w:sz="6" w:space="0" w:color="auto"/>
              <w:bottom w:val="single" w:sz="6" w:space="0" w:color="auto"/>
              <w:right w:val="single" w:sz="6"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485</w:t>
            </w:r>
          </w:p>
        </w:tc>
        <w:tc>
          <w:tcPr>
            <w:tcW w:w="1020" w:type="dxa"/>
            <w:gridSpan w:val="2"/>
            <w:tcBorders>
              <w:top w:val="single" w:sz="4" w:space="0" w:color="auto"/>
              <w:left w:val="single" w:sz="6" w:space="0" w:color="auto"/>
              <w:bottom w:val="single" w:sz="6" w:space="0" w:color="auto"/>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408</w:t>
            </w:r>
          </w:p>
        </w:tc>
      </w:tr>
      <w:tr w:rsidR="005C4E29" w:rsidRPr="00A226EA" w:rsidTr="005C4E29">
        <w:trPr>
          <w:trHeight w:val="255"/>
        </w:trPr>
        <w:tc>
          <w:tcPr>
            <w:tcW w:w="4734" w:type="dxa"/>
            <w:tcBorders>
              <w:top w:val="nil"/>
              <w:left w:val="single" w:sz="8" w:space="0" w:color="auto"/>
              <w:bottom w:val="nil"/>
              <w:right w:val="single" w:sz="4" w:space="0" w:color="auto"/>
            </w:tcBorders>
            <w:shd w:val="clear" w:color="auto" w:fill="FFFFFF" w:themeFill="background1"/>
            <w:vAlign w:val="center"/>
            <w:hideMark/>
          </w:tcPr>
          <w:p w:rsidR="005C4E29" w:rsidRPr="005C4E29" w:rsidRDefault="005C4E29" w:rsidP="00A226EA">
            <w:pPr>
              <w:spacing w:after="0" w:line="240" w:lineRule="auto"/>
              <w:jc w:val="left"/>
              <w:rPr>
                <w:rFonts w:ascii="Arial Narrow" w:eastAsia="Times New Roman" w:hAnsi="Arial Narrow" w:cs="Arial TUR"/>
                <w:noProof w:val="0"/>
                <w:sz w:val="16"/>
                <w:szCs w:val="16"/>
                <w:lang w:eastAsia="tr-TR"/>
              </w:rPr>
            </w:pPr>
            <w:r w:rsidRPr="00A226EA">
              <w:rPr>
                <w:rFonts w:ascii="Tahoma" w:eastAsia="Times New Roman" w:hAnsi="Tahoma" w:cs="Tahoma"/>
                <w:bCs/>
                <w:noProof w:val="0"/>
                <w:sz w:val="16"/>
                <w:szCs w:val="16"/>
                <w:lang w:eastAsia="tr-TR"/>
              </w:rPr>
              <w:t>BÖLÜM D :</w:t>
            </w:r>
          </w:p>
        </w:tc>
        <w:tc>
          <w:tcPr>
            <w:tcW w:w="1024" w:type="dxa"/>
            <w:tcBorders>
              <w:top w:val="single" w:sz="6" w:space="0" w:color="auto"/>
              <w:left w:val="single" w:sz="4" w:space="0" w:color="auto"/>
              <w:bottom w:val="single" w:sz="4" w:space="0" w:color="auto"/>
              <w:right w:val="single" w:sz="6"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%38,4</w:t>
            </w:r>
          </w:p>
        </w:tc>
        <w:tc>
          <w:tcPr>
            <w:tcW w:w="1024" w:type="dxa"/>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%26</w:t>
            </w:r>
          </w:p>
        </w:tc>
        <w:tc>
          <w:tcPr>
            <w:tcW w:w="1020" w:type="dxa"/>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%19,3</w:t>
            </w:r>
          </w:p>
        </w:tc>
        <w:tc>
          <w:tcPr>
            <w:tcW w:w="1020" w:type="dxa"/>
            <w:gridSpan w:val="2"/>
            <w:tcBorders>
              <w:top w:val="single" w:sz="6" w:space="0" w:color="auto"/>
              <w:left w:val="single" w:sz="6" w:space="0" w:color="auto"/>
              <w:bottom w:val="single" w:sz="4" w:space="0" w:color="auto"/>
              <w:right w:val="single" w:sz="8"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%16,3</w:t>
            </w:r>
          </w:p>
        </w:tc>
      </w:tr>
      <w:tr w:rsidR="005C4E29" w:rsidRPr="00A226EA" w:rsidTr="005C4E29">
        <w:trPr>
          <w:trHeight w:val="193"/>
        </w:trPr>
        <w:tc>
          <w:tcPr>
            <w:tcW w:w="8822" w:type="dxa"/>
            <w:gridSpan w:val="6"/>
            <w:vMerge w:val="restart"/>
            <w:tcBorders>
              <w:top w:val="nil"/>
              <w:left w:val="single" w:sz="8" w:space="0" w:color="auto"/>
              <w:bottom w:val="nil"/>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6"/>
                <w:szCs w:val="16"/>
                <w:lang w:eastAsia="tr-TR"/>
              </w:rPr>
            </w:pPr>
          </w:p>
        </w:tc>
      </w:tr>
      <w:tr w:rsidR="005C4E29" w:rsidRPr="00A226EA" w:rsidTr="005C4E29">
        <w:trPr>
          <w:trHeight w:val="193"/>
        </w:trPr>
        <w:tc>
          <w:tcPr>
            <w:tcW w:w="8822" w:type="dxa"/>
            <w:gridSpan w:val="6"/>
            <w:vMerge/>
            <w:tcBorders>
              <w:top w:val="nil"/>
              <w:left w:val="single" w:sz="8" w:space="0" w:color="auto"/>
              <w:bottom w:val="nil"/>
              <w:right w:val="single" w:sz="8" w:space="0" w:color="auto"/>
            </w:tcBorders>
            <w:shd w:val="clear" w:color="auto" w:fill="FFFFFF" w:themeFill="background1"/>
            <w:vAlign w:val="center"/>
            <w:hideMark/>
          </w:tcPr>
          <w:p w:rsidR="005C4E29" w:rsidRPr="00A226EA" w:rsidRDefault="005C4E29" w:rsidP="00A226EA">
            <w:pPr>
              <w:spacing w:after="0" w:line="240" w:lineRule="auto"/>
              <w:jc w:val="left"/>
              <w:rPr>
                <w:rFonts w:ascii="Tahoma" w:eastAsia="Times New Roman" w:hAnsi="Tahoma" w:cs="Tahoma"/>
                <w:bCs/>
                <w:noProof w:val="0"/>
                <w:sz w:val="16"/>
                <w:szCs w:val="16"/>
                <w:lang w:eastAsia="tr-TR"/>
              </w:rPr>
            </w:pPr>
          </w:p>
        </w:tc>
      </w:tr>
      <w:tr w:rsidR="005C4E29" w:rsidRPr="00A226EA" w:rsidTr="00853199">
        <w:trPr>
          <w:trHeight w:val="420"/>
        </w:trPr>
        <w:tc>
          <w:tcPr>
            <w:tcW w:w="4734" w:type="dxa"/>
            <w:vMerge w:val="restart"/>
            <w:tcBorders>
              <w:top w:val="single" w:sz="8" w:space="0" w:color="auto"/>
              <w:left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6"/>
                <w:szCs w:val="16"/>
                <w:lang w:eastAsia="tr-TR"/>
              </w:rPr>
            </w:pPr>
            <w:r w:rsidRPr="00A226EA">
              <w:rPr>
                <w:rFonts w:ascii="Tahoma" w:eastAsia="Times New Roman" w:hAnsi="Tahoma" w:cs="Tahoma"/>
                <w:bCs/>
                <w:noProof w:val="0"/>
                <w:sz w:val="16"/>
                <w:szCs w:val="16"/>
                <w:lang w:eastAsia="tr-TR"/>
              </w:rPr>
              <w:t> </w:t>
            </w:r>
          </w:p>
          <w:p w:rsidR="005C4E29" w:rsidRPr="00A226EA" w:rsidRDefault="005C4E29" w:rsidP="00A226EA">
            <w:pPr>
              <w:spacing w:after="0" w:line="240" w:lineRule="auto"/>
              <w:jc w:val="left"/>
              <w:rPr>
                <w:rFonts w:ascii="Tahoma" w:eastAsia="Times New Roman" w:hAnsi="Tahoma" w:cs="Tahoma"/>
                <w:bCs/>
                <w:noProof w:val="0"/>
                <w:sz w:val="16"/>
                <w:szCs w:val="16"/>
                <w:lang w:eastAsia="tr-TR"/>
              </w:rPr>
            </w:pPr>
            <w:r w:rsidRPr="00A226EA">
              <w:rPr>
                <w:rFonts w:ascii="Tahoma" w:eastAsia="Times New Roman" w:hAnsi="Tahoma" w:cs="Tahoma"/>
                <w:noProof w:val="0"/>
                <w:sz w:val="16"/>
                <w:szCs w:val="16"/>
                <w:lang w:eastAsia="tr-TR"/>
              </w:rPr>
              <w:t xml:space="preserve">OKUL/KURUM MÜDÜRLÜĞÜNÜN WEB SAYFASI FAALİYETLERİNİ ETKİN OLARAK TANITACAK ŞEKİLDE TASARLANMIŞTIR. </w:t>
            </w:r>
          </w:p>
        </w:tc>
        <w:tc>
          <w:tcPr>
            <w:tcW w:w="1024" w:type="dxa"/>
            <w:tcBorders>
              <w:top w:val="single" w:sz="8" w:space="0" w:color="auto"/>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2"/>
                <w:szCs w:val="12"/>
                <w:lang w:eastAsia="tr-TR"/>
              </w:rPr>
            </w:pPr>
            <w:r w:rsidRPr="00A226EA">
              <w:rPr>
                <w:rFonts w:ascii="Tahoma" w:eastAsia="Times New Roman" w:hAnsi="Tahoma" w:cs="Tahoma"/>
                <w:bCs/>
                <w:noProof w:val="0"/>
                <w:sz w:val="12"/>
                <w:szCs w:val="12"/>
                <w:lang w:eastAsia="tr-TR"/>
              </w:rPr>
              <w:t>TAMAMEN KATILIYORUM</w:t>
            </w:r>
          </w:p>
        </w:tc>
        <w:tc>
          <w:tcPr>
            <w:tcW w:w="1024" w:type="dxa"/>
            <w:tcBorders>
              <w:top w:val="single" w:sz="8" w:space="0" w:color="auto"/>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2"/>
                <w:szCs w:val="12"/>
                <w:lang w:eastAsia="tr-TR"/>
              </w:rPr>
            </w:pPr>
            <w:r w:rsidRPr="00A226EA">
              <w:rPr>
                <w:rFonts w:ascii="Tahoma" w:eastAsia="Times New Roman" w:hAnsi="Tahoma" w:cs="Tahoma"/>
                <w:bCs/>
                <w:noProof w:val="0"/>
                <w:sz w:val="12"/>
                <w:szCs w:val="12"/>
                <w:lang w:eastAsia="tr-TR"/>
              </w:rPr>
              <w:t>KATILMIYO- RUM</w:t>
            </w:r>
          </w:p>
        </w:tc>
        <w:tc>
          <w:tcPr>
            <w:tcW w:w="1020" w:type="dxa"/>
            <w:tcBorders>
              <w:top w:val="single" w:sz="8" w:space="0" w:color="auto"/>
              <w:left w:val="nil"/>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2"/>
                <w:szCs w:val="12"/>
                <w:lang w:eastAsia="tr-TR"/>
              </w:rPr>
            </w:pPr>
            <w:r w:rsidRPr="00A226EA">
              <w:rPr>
                <w:rFonts w:ascii="Tahoma" w:eastAsia="Times New Roman" w:hAnsi="Tahoma" w:cs="Tahoma"/>
                <w:bCs/>
                <w:noProof w:val="0"/>
                <w:sz w:val="12"/>
                <w:szCs w:val="12"/>
                <w:lang w:eastAsia="tr-TR"/>
              </w:rPr>
              <w:t>KARARSIZIM</w:t>
            </w:r>
          </w:p>
        </w:tc>
        <w:tc>
          <w:tcPr>
            <w:tcW w:w="1020" w:type="dxa"/>
            <w:gridSpan w:val="2"/>
            <w:tcBorders>
              <w:top w:val="single" w:sz="8" w:space="0" w:color="auto"/>
              <w:left w:val="nil"/>
              <w:bottom w:val="single" w:sz="4" w:space="0" w:color="auto"/>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bCs/>
                <w:noProof w:val="0"/>
                <w:sz w:val="12"/>
                <w:szCs w:val="12"/>
                <w:lang w:eastAsia="tr-TR"/>
              </w:rPr>
            </w:pPr>
            <w:r w:rsidRPr="00A226EA">
              <w:rPr>
                <w:rFonts w:ascii="Tahoma" w:eastAsia="Times New Roman" w:hAnsi="Tahoma" w:cs="Tahoma"/>
                <w:bCs/>
                <w:noProof w:val="0"/>
                <w:sz w:val="12"/>
                <w:szCs w:val="12"/>
                <w:lang w:eastAsia="tr-TR"/>
              </w:rPr>
              <w:t>CEVAP YOK</w:t>
            </w:r>
          </w:p>
        </w:tc>
      </w:tr>
      <w:tr w:rsidR="005C4E29" w:rsidRPr="00A226EA" w:rsidTr="00853199">
        <w:trPr>
          <w:trHeight w:val="499"/>
        </w:trPr>
        <w:tc>
          <w:tcPr>
            <w:tcW w:w="4734" w:type="dxa"/>
            <w:vMerge/>
            <w:tcBorders>
              <w:left w:val="single" w:sz="8" w:space="0" w:color="auto"/>
              <w:bottom w:val="single" w:sz="4"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left"/>
              <w:rPr>
                <w:rFonts w:ascii="Tahoma" w:eastAsia="Times New Roman" w:hAnsi="Tahoma" w:cs="Tahoma"/>
                <w:noProof w:val="0"/>
                <w:sz w:val="16"/>
                <w:szCs w:val="16"/>
                <w:lang w:eastAsia="tr-TR"/>
              </w:rPr>
            </w:pPr>
          </w:p>
        </w:tc>
        <w:tc>
          <w:tcPr>
            <w:tcW w:w="1024" w:type="dxa"/>
            <w:tcBorders>
              <w:top w:val="nil"/>
              <w:left w:val="nil"/>
              <w:bottom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102</w:t>
            </w:r>
          </w:p>
        </w:tc>
        <w:tc>
          <w:tcPr>
            <w:tcW w:w="1024" w:type="dxa"/>
            <w:tcBorders>
              <w:top w:val="nil"/>
              <w:left w:val="nil"/>
              <w:bottom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21</w:t>
            </w:r>
          </w:p>
        </w:tc>
        <w:tc>
          <w:tcPr>
            <w:tcW w:w="1020" w:type="dxa"/>
            <w:tcBorders>
              <w:top w:val="nil"/>
              <w:left w:val="nil"/>
              <w:bottom w:val="single" w:sz="8" w:space="0" w:color="auto"/>
              <w:right w:val="single" w:sz="4"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56</w:t>
            </w:r>
          </w:p>
        </w:tc>
        <w:tc>
          <w:tcPr>
            <w:tcW w:w="1020" w:type="dxa"/>
            <w:gridSpan w:val="2"/>
            <w:tcBorders>
              <w:top w:val="nil"/>
              <w:left w:val="nil"/>
              <w:bottom w:val="single" w:sz="8" w:space="0" w:color="auto"/>
              <w:right w:val="single" w:sz="8" w:space="0" w:color="auto"/>
            </w:tcBorders>
            <w:shd w:val="clear" w:color="auto" w:fill="FFFFFF" w:themeFill="background1"/>
            <w:vAlign w:val="center"/>
            <w:hideMark/>
          </w:tcPr>
          <w:p w:rsidR="005C4E29" w:rsidRPr="00A226EA" w:rsidRDefault="005C4E29" w:rsidP="00A226EA">
            <w:pPr>
              <w:spacing w:after="0" w:line="240" w:lineRule="auto"/>
              <w:jc w:val="center"/>
              <w:rPr>
                <w:rFonts w:ascii="Tahoma" w:eastAsia="Times New Roman" w:hAnsi="Tahoma" w:cs="Tahoma"/>
                <w:noProof w:val="0"/>
                <w:sz w:val="16"/>
                <w:szCs w:val="16"/>
                <w:lang w:eastAsia="tr-TR"/>
              </w:rPr>
            </w:pPr>
            <w:r w:rsidRPr="00A226EA">
              <w:rPr>
                <w:rFonts w:ascii="Tahoma" w:eastAsia="Times New Roman" w:hAnsi="Tahoma" w:cs="Tahoma"/>
                <w:noProof w:val="0"/>
                <w:sz w:val="16"/>
                <w:szCs w:val="16"/>
                <w:lang w:eastAsia="tr-TR"/>
              </w:rPr>
              <w:t>18</w:t>
            </w:r>
          </w:p>
        </w:tc>
      </w:tr>
      <w:tr w:rsidR="005C4E29" w:rsidRPr="00A226EA" w:rsidTr="005C4E29">
        <w:trPr>
          <w:trHeight w:val="499"/>
        </w:trPr>
        <w:tc>
          <w:tcPr>
            <w:tcW w:w="4734" w:type="dxa"/>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p w:rsidR="005C4E29" w:rsidRPr="005C4E29" w:rsidRDefault="005C4E29" w:rsidP="00A226EA">
            <w:pPr>
              <w:spacing w:after="0" w:line="240" w:lineRule="auto"/>
              <w:jc w:val="left"/>
              <w:rPr>
                <w:rFonts w:ascii="Tahoma" w:eastAsia="Times New Roman" w:hAnsi="Tahoma" w:cs="Tahoma"/>
                <w:noProof w:val="0"/>
                <w:sz w:val="16"/>
                <w:szCs w:val="16"/>
                <w:lang w:eastAsia="tr-TR"/>
              </w:rPr>
            </w:pPr>
            <w:r w:rsidRPr="00A226EA">
              <w:rPr>
                <w:rFonts w:ascii="Tahoma" w:eastAsia="Times New Roman" w:hAnsi="Tahoma" w:cs="Tahoma"/>
                <w:bCs/>
                <w:noProof w:val="0"/>
                <w:sz w:val="16"/>
                <w:szCs w:val="16"/>
                <w:lang w:eastAsia="tr-TR"/>
              </w:rPr>
              <w:t>BÖLÜM E</w:t>
            </w:r>
          </w:p>
        </w:tc>
        <w:tc>
          <w:tcPr>
            <w:tcW w:w="1024" w:type="dxa"/>
            <w:tcBorders>
              <w:top w:val="nil"/>
              <w:left w:val="nil"/>
              <w:bottom w:val="single" w:sz="8" w:space="0" w:color="auto"/>
              <w:right w:val="single" w:sz="4"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%51,8</w:t>
            </w:r>
          </w:p>
        </w:tc>
        <w:tc>
          <w:tcPr>
            <w:tcW w:w="1024" w:type="dxa"/>
            <w:tcBorders>
              <w:top w:val="nil"/>
              <w:left w:val="nil"/>
              <w:bottom w:val="single" w:sz="8" w:space="0" w:color="auto"/>
              <w:right w:val="single" w:sz="4"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%10,7</w:t>
            </w:r>
          </w:p>
        </w:tc>
        <w:tc>
          <w:tcPr>
            <w:tcW w:w="1020" w:type="dxa"/>
            <w:tcBorders>
              <w:top w:val="nil"/>
              <w:left w:val="nil"/>
              <w:bottom w:val="single" w:sz="8" w:space="0" w:color="auto"/>
              <w:right w:val="single" w:sz="4"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%28,4</w:t>
            </w:r>
          </w:p>
        </w:tc>
        <w:tc>
          <w:tcPr>
            <w:tcW w:w="1020" w:type="dxa"/>
            <w:gridSpan w:val="2"/>
            <w:tcBorders>
              <w:top w:val="nil"/>
              <w:left w:val="nil"/>
              <w:bottom w:val="single" w:sz="8" w:space="0" w:color="auto"/>
              <w:right w:val="single" w:sz="8" w:space="0" w:color="auto"/>
            </w:tcBorders>
            <w:shd w:val="clear" w:color="auto" w:fill="FFFFFF" w:themeFill="background1"/>
            <w:vAlign w:val="center"/>
            <w:hideMark/>
          </w:tcPr>
          <w:p w:rsidR="005C4E29" w:rsidRPr="005C4E29" w:rsidRDefault="005C4E29" w:rsidP="00A226EA">
            <w:pPr>
              <w:spacing w:after="0" w:line="240" w:lineRule="auto"/>
              <w:jc w:val="center"/>
              <w:rPr>
                <w:rFonts w:ascii="Tahoma" w:eastAsia="Times New Roman" w:hAnsi="Tahoma" w:cs="Tahoma"/>
                <w:noProof w:val="0"/>
                <w:sz w:val="16"/>
                <w:szCs w:val="16"/>
                <w:lang w:eastAsia="tr-TR"/>
              </w:rPr>
            </w:pPr>
            <w:r w:rsidRPr="005C4E29">
              <w:rPr>
                <w:rFonts w:ascii="Tahoma" w:eastAsia="Times New Roman" w:hAnsi="Tahoma" w:cs="Tahoma"/>
                <w:noProof w:val="0"/>
                <w:sz w:val="16"/>
                <w:szCs w:val="16"/>
                <w:lang w:eastAsia="tr-TR"/>
              </w:rPr>
              <w:t>9,1</w:t>
            </w:r>
          </w:p>
        </w:tc>
      </w:tr>
      <w:tr w:rsidR="005C4E29" w:rsidRPr="00A226EA" w:rsidTr="005C4E29">
        <w:trPr>
          <w:gridAfter w:val="1"/>
          <w:wAfter w:w="59" w:type="dxa"/>
          <w:trHeight w:val="492"/>
        </w:trPr>
        <w:tc>
          <w:tcPr>
            <w:tcW w:w="8763" w:type="dxa"/>
            <w:gridSpan w:val="5"/>
            <w:tcBorders>
              <w:top w:val="nil"/>
              <w:left w:val="nil"/>
              <w:bottom w:val="nil"/>
              <w:right w:val="nil"/>
            </w:tcBorders>
            <w:shd w:val="clear" w:color="auto" w:fill="auto"/>
            <w:vAlign w:val="center"/>
            <w:hideMark/>
          </w:tcPr>
          <w:p w:rsidR="005C4E29" w:rsidRPr="00A226EA" w:rsidRDefault="005C4E29" w:rsidP="00A226EA">
            <w:pPr>
              <w:spacing w:after="0" w:line="240" w:lineRule="auto"/>
              <w:jc w:val="left"/>
              <w:rPr>
                <w:rFonts w:eastAsia="Times New Roman" w:cs="Times New Roman"/>
                <w:b/>
                <w:bCs/>
                <w:noProof w:val="0"/>
                <w:lang w:eastAsia="tr-TR"/>
              </w:rPr>
            </w:pPr>
            <w:r w:rsidRPr="00A226EA">
              <w:rPr>
                <w:rFonts w:eastAsia="Times New Roman" w:cs="Times New Roman"/>
                <w:b/>
                <w:bCs/>
                <w:noProof w:val="0"/>
                <w:lang w:eastAsia="tr-TR"/>
              </w:rPr>
              <w:t>Okulumuzun/Kurumumuzun yukarıdaki faaliyetlerine ek olarak hangi hizmetleri vermesinin faydalı olacağını düşünüyorsunuz?</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Okul temizliğine öncelik verilmesi</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Okul güvenliği - Okulda öğle yemeği verilmesi</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Rehberlik hizmetlerinin daha etkin hale getirilmesi</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Okul - Aile işbirliğini sağlayacak faaliyetler</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 xml:space="preserve">Okul </w:t>
            </w:r>
            <w:proofErr w:type="spellStart"/>
            <w:r w:rsidRPr="00A226EA">
              <w:rPr>
                <w:rFonts w:eastAsia="Times New Roman" w:cs="Times New Roman"/>
                <w:noProof w:val="0"/>
                <w:lang w:eastAsia="tr-TR"/>
              </w:rPr>
              <w:t>güvenliğinine</w:t>
            </w:r>
            <w:proofErr w:type="spellEnd"/>
            <w:r w:rsidRPr="00A226EA">
              <w:rPr>
                <w:rFonts w:eastAsia="Times New Roman" w:cs="Times New Roman"/>
                <w:noProof w:val="0"/>
                <w:lang w:eastAsia="tr-TR"/>
              </w:rPr>
              <w:t xml:space="preserve"> öncelik verilmelidir</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Öğrencilerin temizlik konusunda duyarlı olmaları için kampanyalar düzenlenmesi</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lastRenderedPageBreak/>
              <w:t>Oyun ve eğlence alanlarının yapılması</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Derslerin daha ilgi çekici olması</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Eğitici yarışmaların yapılması</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center"/>
            <w:hideMark/>
          </w:tcPr>
          <w:p w:rsidR="005C4E29" w:rsidRPr="00A226EA" w:rsidRDefault="005C4E29" w:rsidP="00A226EA">
            <w:pPr>
              <w:spacing w:after="0" w:line="240" w:lineRule="auto"/>
              <w:jc w:val="left"/>
              <w:rPr>
                <w:rFonts w:eastAsia="Times New Roman" w:cs="Times New Roman"/>
                <w:b/>
                <w:bCs/>
                <w:noProof w:val="0"/>
                <w:lang w:eastAsia="tr-TR"/>
              </w:rPr>
            </w:pPr>
            <w:r w:rsidRPr="00A226EA">
              <w:rPr>
                <w:rFonts w:eastAsia="Times New Roman" w:cs="Times New Roman"/>
                <w:b/>
                <w:bCs/>
                <w:noProof w:val="0"/>
                <w:lang w:eastAsia="tr-TR"/>
              </w:rPr>
              <w:t>Okulumuz/Kurumumuz sizce hangi hizmetlere öncelik vermelidir?</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Eğitim- Öğretim faaliyetleri</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3A2B6F" w:rsidP="00A226EA">
            <w:pPr>
              <w:spacing w:after="0" w:line="240" w:lineRule="auto"/>
              <w:jc w:val="left"/>
              <w:rPr>
                <w:rFonts w:eastAsia="Times New Roman" w:cs="Times New Roman"/>
                <w:noProof w:val="0"/>
                <w:lang w:eastAsia="tr-TR"/>
              </w:rPr>
            </w:pPr>
            <w:r>
              <w:rPr>
                <w:rFonts w:eastAsia="Times New Roman" w:cs="Times New Roman"/>
                <w:noProof w:val="0"/>
                <w:lang w:eastAsia="tr-TR"/>
              </w:rPr>
              <w:t>Destekleme ve Yetiştirme</w:t>
            </w:r>
            <w:r w:rsidR="005C4E29" w:rsidRPr="00A226EA">
              <w:rPr>
                <w:rFonts w:eastAsia="Times New Roman" w:cs="Times New Roman"/>
                <w:noProof w:val="0"/>
                <w:lang w:eastAsia="tr-TR"/>
              </w:rPr>
              <w:t xml:space="preserve"> kursları</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Psikolojik ve rehberlik danışma hizmetleri</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Sınıfların teknolojik araç-gereçlerin sağlanması</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Okul çevre düzenlemesi</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Öğrenci disiplin sağlanması</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 xml:space="preserve">Tuvaletlerin temizliğine </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b/>
                <w:bCs/>
                <w:noProof w:val="0"/>
                <w:lang w:eastAsia="tr-TR"/>
              </w:rPr>
            </w:pPr>
            <w:r w:rsidRPr="00A226EA">
              <w:rPr>
                <w:rFonts w:eastAsia="Times New Roman" w:cs="Times New Roman"/>
                <w:b/>
                <w:bCs/>
                <w:noProof w:val="0"/>
                <w:lang w:eastAsia="tr-TR"/>
              </w:rPr>
              <w:t>Okulumuz / kurumumuzdan beklentileriniz nelerdir?</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Teknolojik donanımı tamamlanmış bir okul</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center"/>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Öğrenci öğretmen işbirliğinin eğitim öğretimi daha verimli hale getirmesi</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Öğrencilerin daha başarılı olması</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Hoşgörülü ve samimi bir okul ortamı</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Sınıflarda akıllı tahtaların olması, öğrencilere tablet verilmesi</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Bilişim sınıfının olması</w:t>
            </w:r>
          </w:p>
        </w:tc>
      </w:tr>
      <w:tr w:rsidR="005C4E29" w:rsidRPr="00A226EA" w:rsidTr="005C4E29">
        <w:trPr>
          <w:gridAfter w:val="1"/>
          <w:wAfter w:w="59" w:type="dxa"/>
          <w:trHeight w:val="278"/>
        </w:trPr>
        <w:tc>
          <w:tcPr>
            <w:tcW w:w="8763" w:type="dxa"/>
            <w:gridSpan w:val="5"/>
            <w:tcBorders>
              <w:top w:val="nil"/>
              <w:left w:val="nil"/>
              <w:bottom w:val="nil"/>
              <w:right w:val="nil"/>
            </w:tcBorders>
            <w:shd w:val="clear" w:color="auto" w:fill="auto"/>
            <w:vAlign w:val="bottom"/>
            <w:hideMark/>
          </w:tcPr>
          <w:p w:rsidR="005C4E29" w:rsidRPr="00A226EA" w:rsidRDefault="005C4E29" w:rsidP="00A226EA">
            <w:pPr>
              <w:spacing w:after="0" w:line="240" w:lineRule="auto"/>
              <w:jc w:val="left"/>
              <w:rPr>
                <w:rFonts w:eastAsia="Times New Roman" w:cs="Times New Roman"/>
                <w:noProof w:val="0"/>
                <w:lang w:eastAsia="tr-TR"/>
              </w:rPr>
            </w:pPr>
            <w:r w:rsidRPr="00A226EA">
              <w:rPr>
                <w:rFonts w:eastAsia="Times New Roman" w:cs="Times New Roman"/>
                <w:noProof w:val="0"/>
                <w:lang w:eastAsia="tr-TR"/>
              </w:rPr>
              <w:t>Serbest kıyafet olması</w:t>
            </w:r>
          </w:p>
        </w:tc>
      </w:tr>
    </w:tbl>
    <w:p w:rsidR="00A226EA" w:rsidRDefault="00A226EA" w:rsidP="00A226EA">
      <w:pPr>
        <w:pStyle w:val="ListeParagraf"/>
        <w:jc w:val="left"/>
        <w:rPr>
          <w:rFonts w:cs="Times New Roman"/>
          <w:b/>
          <w:noProof w:val="0"/>
          <w:sz w:val="24"/>
          <w:szCs w:val="24"/>
        </w:rPr>
      </w:pPr>
    </w:p>
    <w:p w:rsidR="00A226EA" w:rsidRDefault="00A226EA" w:rsidP="00A226EA">
      <w:pPr>
        <w:pStyle w:val="ListeParagraf"/>
        <w:jc w:val="left"/>
        <w:rPr>
          <w:rFonts w:cs="Times New Roman"/>
          <w:b/>
          <w:noProof w:val="0"/>
          <w:sz w:val="24"/>
          <w:szCs w:val="24"/>
        </w:rPr>
      </w:pPr>
    </w:p>
    <w:p w:rsidR="00970D42" w:rsidRPr="008C2404" w:rsidRDefault="00C83E72" w:rsidP="001E4AAF">
      <w:pPr>
        <w:pStyle w:val="Balk3"/>
        <w:numPr>
          <w:ilvl w:val="0"/>
          <w:numId w:val="27"/>
        </w:numPr>
        <w:rPr>
          <w:noProof w:val="0"/>
        </w:rPr>
      </w:pPr>
      <w:r w:rsidRPr="008C2404">
        <w:rPr>
          <w:noProof w:val="0"/>
        </w:rPr>
        <w:t>Kurum Dışı Analiz</w:t>
      </w:r>
    </w:p>
    <w:p w:rsidR="00D44D26" w:rsidRPr="008C2404" w:rsidRDefault="00D44D26" w:rsidP="00D44D26">
      <w:pPr>
        <w:spacing w:after="0"/>
        <w:rPr>
          <w:rFonts w:cs="Times New Roman"/>
          <w:noProof w:val="0"/>
          <w:sz w:val="24"/>
          <w:szCs w:val="24"/>
        </w:rPr>
      </w:pPr>
      <w:r w:rsidRPr="008C2404">
        <w:rPr>
          <w:rFonts w:cs="Times New Roman"/>
          <w:noProof w:val="0"/>
          <w:sz w:val="24"/>
          <w:szCs w:val="24"/>
        </w:rPr>
        <w:t xml:space="preserve">Müdürlüğümüz Stratejik planı için aşağıdaki </w:t>
      </w:r>
      <w:r w:rsidR="00900DDE" w:rsidRPr="008C2404">
        <w:rPr>
          <w:rFonts w:cs="Times New Roman"/>
          <w:noProof w:val="0"/>
          <w:sz w:val="24"/>
          <w:szCs w:val="24"/>
        </w:rPr>
        <w:t xml:space="preserve">üst </w:t>
      </w:r>
      <w:r w:rsidRPr="008C2404">
        <w:rPr>
          <w:rFonts w:cs="Times New Roman"/>
          <w:noProof w:val="0"/>
          <w:sz w:val="24"/>
          <w:szCs w:val="24"/>
        </w:rPr>
        <w:t>politika belgelerinin taraması yapılmıştır.</w:t>
      </w:r>
    </w:p>
    <w:p w:rsidR="00D44D26" w:rsidRPr="008C2404" w:rsidRDefault="00D44D26" w:rsidP="00D44D26">
      <w:pPr>
        <w:spacing w:after="0"/>
        <w:rPr>
          <w:rFonts w:cs="Times New Roman"/>
          <w:noProof w:val="0"/>
          <w:sz w:val="24"/>
          <w:szCs w:val="24"/>
        </w:rPr>
      </w:pP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10. Kalkınma Planı</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Orta Vadeli Mali Plan</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Orta Vadeli Program</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62. Hükümet Programı</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Bakanlık Mevzuatı</w:t>
      </w:r>
    </w:p>
    <w:p w:rsidR="00D44D26" w:rsidRPr="008C2404" w:rsidRDefault="008E79C0" w:rsidP="00AD10D8">
      <w:pPr>
        <w:pStyle w:val="ListeParagraf"/>
        <w:numPr>
          <w:ilvl w:val="0"/>
          <w:numId w:val="17"/>
        </w:numPr>
        <w:rPr>
          <w:rFonts w:cs="Times New Roman"/>
          <w:sz w:val="24"/>
          <w:szCs w:val="24"/>
          <w:lang w:eastAsia="tr-TR"/>
        </w:rPr>
      </w:pPr>
      <w:r w:rsidRPr="008C2404">
        <w:rPr>
          <w:rFonts w:cs="Times New Roman"/>
          <w:sz w:val="24"/>
          <w:szCs w:val="24"/>
          <w:lang w:eastAsia="tr-TR"/>
        </w:rPr>
        <w:t>İl Milli Eğitim Müdürlüğü</w:t>
      </w:r>
      <w:r w:rsidR="00D44D26" w:rsidRPr="008C2404">
        <w:rPr>
          <w:rFonts w:cs="Times New Roman"/>
          <w:sz w:val="24"/>
          <w:szCs w:val="24"/>
          <w:lang w:eastAsia="tr-TR"/>
        </w:rPr>
        <w:t xml:space="preserve"> 201</w:t>
      </w:r>
      <w:r w:rsidRPr="008C2404">
        <w:rPr>
          <w:rFonts w:cs="Times New Roman"/>
          <w:sz w:val="24"/>
          <w:szCs w:val="24"/>
          <w:lang w:eastAsia="tr-TR"/>
        </w:rPr>
        <w:t>5</w:t>
      </w:r>
      <w:r w:rsidR="00D44D26" w:rsidRPr="008C2404">
        <w:rPr>
          <w:rFonts w:cs="Times New Roman"/>
          <w:sz w:val="24"/>
          <w:szCs w:val="24"/>
          <w:lang w:eastAsia="tr-TR"/>
        </w:rPr>
        <w:t>-201</w:t>
      </w:r>
      <w:r w:rsidRPr="008C2404">
        <w:rPr>
          <w:rFonts w:cs="Times New Roman"/>
          <w:sz w:val="24"/>
          <w:szCs w:val="24"/>
          <w:lang w:eastAsia="tr-TR"/>
        </w:rPr>
        <w:t>9</w:t>
      </w:r>
      <w:r w:rsidR="00D44D26" w:rsidRPr="008C2404">
        <w:rPr>
          <w:rFonts w:cs="Times New Roman"/>
          <w:sz w:val="24"/>
          <w:szCs w:val="24"/>
          <w:lang w:eastAsia="tr-TR"/>
        </w:rPr>
        <w:t xml:space="preserve"> Stratejik Planı</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Millî Eğitim Şura Kararları</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Avrupa Birliği müktesebatı ve ilerleme raporu</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Diğer Kamu Kurum ve Kuruluşlarının Stratejik Planları</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TÜBİTAK Vizyon 2023 Eğitim ve İnsan Kaynakları Raporu</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Türkiye Yeterlilikler Çerçevesi</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Millî Eğitim Kalite Çerçevesi</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Bilgi Toplumu Stratejisi ve Eylem Planı</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Hayat Boyu Öğrenme Strateji Belgesi</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Meslekî ve Teknik Eğitim Strateji Belgesi</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Ulusal Öğretmen Strateji Belgesi</w:t>
      </w:r>
    </w:p>
    <w:p w:rsidR="00D44D26" w:rsidRPr="008C2404" w:rsidRDefault="00D44D26" w:rsidP="00AD10D8">
      <w:pPr>
        <w:pStyle w:val="ListeParagraf"/>
        <w:numPr>
          <w:ilvl w:val="0"/>
          <w:numId w:val="17"/>
        </w:numPr>
        <w:rPr>
          <w:rFonts w:cs="Times New Roman"/>
          <w:sz w:val="24"/>
          <w:szCs w:val="24"/>
          <w:lang w:eastAsia="tr-TR"/>
        </w:rPr>
      </w:pPr>
      <w:r w:rsidRPr="008C2404">
        <w:rPr>
          <w:rFonts w:cs="Times New Roman"/>
          <w:sz w:val="24"/>
          <w:szCs w:val="24"/>
          <w:lang w:eastAsia="tr-TR"/>
        </w:rPr>
        <w:t>Ulusal ve Uluslararası Kuruluşların Eğitimle İlgili Raporları (ILO, OECD, UNICEF, EUROSTAT, WORLDBANK, UNESCO, CEDEFOP, NACCCE, IEA...)</w:t>
      </w:r>
    </w:p>
    <w:p w:rsidR="00D719A9" w:rsidRPr="008C2404" w:rsidRDefault="00D719A9" w:rsidP="00D719A9">
      <w:pPr>
        <w:rPr>
          <w:rFonts w:cs="Times New Roman"/>
          <w:sz w:val="24"/>
          <w:szCs w:val="24"/>
          <w:lang w:eastAsia="tr-TR"/>
        </w:rPr>
      </w:pPr>
    </w:p>
    <w:p w:rsidR="00D44D26" w:rsidRPr="008C2404" w:rsidRDefault="00D44D26" w:rsidP="00D44D26">
      <w:pPr>
        <w:rPr>
          <w:rFonts w:cs="Times New Roman"/>
          <w:b/>
          <w:noProof w:val="0"/>
          <w:sz w:val="24"/>
          <w:szCs w:val="24"/>
        </w:rPr>
      </w:pPr>
      <w:r w:rsidRPr="008C2404">
        <w:rPr>
          <w:rFonts w:cs="Times New Roman"/>
          <w:b/>
          <w:noProof w:val="0"/>
          <w:sz w:val="24"/>
          <w:szCs w:val="24"/>
        </w:rPr>
        <w:lastRenderedPageBreak/>
        <w:t>PEST ANALİZİ</w:t>
      </w:r>
    </w:p>
    <w:p w:rsidR="00D44D26" w:rsidRPr="008C2404" w:rsidRDefault="00D44D26" w:rsidP="00D44D26">
      <w:pPr>
        <w:rPr>
          <w:rFonts w:cs="Times New Roman"/>
          <w:b/>
          <w:i/>
          <w:noProof w:val="0"/>
          <w:sz w:val="24"/>
          <w:szCs w:val="24"/>
          <w:u w:val="single"/>
        </w:rPr>
      </w:pPr>
      <w:bookmarkStart w:id="34" w:name="_Toc388661628"/>
      <w:r w:rsidRPr="008C2404">
        <w:rPr>
          <w:rFonts w:cs="Times New Roman"/>
          <w:b/>
          <w:i/>
          <w:noProof w:val="0"/>
          <w:sz w:val="24"/>
          <w:szCs w:val="24"/>
          <w:u w:val="single"/>
        </w:rPr>
        <w:t>Politik Faktörler</w:t>
      </w:r>
      <w:bookmarkEnd w:id="34"/>
    </w:p>
    <w:p w:rsidR="00D44D26" w:rsidRPr="008C2404" w:rsidRDefault="00D44D26" w:rsidP="00AD10D8">
      <w:pPr>
        <w:pStyle w:val="ListeParagraf"/>
        <w:numPr>
          <w:ilvl w:val="0"/>
          <w:numId w:val="9"/>
        </w:numPr>
        <w:rPr>
          <w:rFonts w:cs="Times New Roman"/>
          <w:noProof w:val="0"/>
          <w:sz w:val="24"/>
          <w:szCs w:val="24"/>
        </w:rPr>
      </w:pPr>
      <w:r w:rsidRPr="008C2404">
        <w:rPr>
          <w:rFonts w:cs="Times New Roman"/>
          <w:noProof w:val="0"/>
          <w:sz w:val="24"/>
          <w:szCs w:val="24"/>
        </w:rPr>
        <w:t>AB Müktesebatına uyum çalışmaları alanında eğitime büyük önem verilmesi ve bu nedenle köklü değişiklikler yapılması</w:t>
      </w:r>
    </w:p>
    <w:p w:rsidR="00D44D26" w:rsidRPr="008C2404" w:rsidRDefault="00D44D26" w:rsidP="00AD10D8">
      <w:pPr>
        <w:pStyle w:val="ListeParagraf"/>
        <w:numPr>
          <w:ilvl w:val="0"/>
          <w:numId w:val="9"/>
        </w:numPr>
        <w:rPr>
          <w:rFonts w:cs="Times New Roman"/>
          <w:noProof w:val="0"/>
          <w:sz w:val="24"/>
          <w:szCs w:val="24"/>
        </w:rPr>
      </w:pPr>
      <w:r w:rsidRPr="008C2404">
        <w:rPr>
          <w:rFonts w:cs="Times New Roman"/>
          <w:noProof w:val="0"/>
          <w:sz w:val="24"/>
          <w:szCs w:val="24"/>
        </w:rPr>
        <w:t>MEB yasa, yönetmelik ve mevzuat değişiklikleri</w:t>
      </w:r>
    </w:p>
    <w:p w:rsidR="00D44D26" w:rsidRPr="008C2404" w:rsidRDefault="00D44D26" w:rsidP="00AD10D8">
      <w:pPr>
        <w:pStyle w:val="ListeParagraf"/>
        <w:numPr>
          <w:ilvl w:val="0"/>
          <w:numId w:val="9"/>
        </w:numPr>
        <w:rPr>
          <w:rFonts w:cs="Times New Roman"/>
          <w:noProof w:val="0"/>
          <w:sz w:val="24"/>
          <w:szCs w:val="24"/>
        </w:rPr>
      </w:pPr>
      <w:r w:rsidRPr="008C2404">
        <w:rPr>
          <w:rFonts w:cs="Times New Roman"/>
          <w:noProof w:val="0"/>
          <w:sz w:val="24"/>
          <w:szCs w:val="24"/>
        </w:rPr>
        <w:t>4+4+4 kademeli zorunlu eğitim sisteminin tesis edilmesi ve müfredatın bu doğrultuda yenilenmesi</w:t>
      </w:r>
    </w:p>
    <w:p w:rsidR="00D44D26" w:rsidRPr="008C2404" w:rsidRDefault="00D44D26" w:rsidP="00AD10D8">
      <w:pPr>
        <w:pStyle w:val="ListeParagraf"/>
        <w:numPr>
          <w:ilvl w:val="0"/>
          <w:numId w:val="9"/>
        </w:numPr>
        <w:rPr>
          <w:rFonts w:cs="Times New Roman"/>
          <w:noProof w:val="0"/>
          <w:sz w:val="24"/>
          <w:szCs w:val="24"/>
        </w:rPr>
      </w:pPr>
      <w:r w:rsidRPr="008C2404">
        <w:rPr>
          <w:rFonts w:cs="Times New Roman"/>
          <w:noProof w:val="0"/>
          <w:sz w:val="24"/>
          <w:szCs w:val="24"/>
        </w:rPr>
        <w:t>Eğitim yatırımlarına ayrılan payın yetersizliği.</w:t>
      </w:r>
    </w:p>
    <w:p w:rsidR="00D44D26" w:rsidRPr="008C2404" w:rsidRDefault="00D44D26" w:rsidP="00AD10D8">
      <w:pPr>
        <w:pStyle w:val="ListeParagraf"/>
        <w:numPr>
          <w:ilvl w:val="0"/>
          <w:numId w:val="9"/>
        </w:numPr>
        <w:rPr>
          <w:rFonts w:cs="Times New Roman"/>
          <w:noProof w:val="0"/>
          <w:sz w:val="24"/>
          <w:szCs w:val="24"/>
        </w:rPr>
      </w:pPr>
      <w:r w:rsidRPr="008C2404">
        <w:rPr>
          <w:rFonts w:cs="Times New Roman"/>
          <w:noProof w:val="0"/>
          <w:sz w:val="24"/>
          <w:szCs w:val="24"/>
        </w:rPr>
        <w:t>Ücretsiz ders kitabı dağıtımı uygulaması.</w:t>
      </w:r>
    </w:p>
    <w:p w:rsidR="00D44D26" w:rsidRPr="008C2404" w:rsidRDefault="00D44D26" w:rsidP="00AD10D8">
      <w:pPr>
        <w:pStyle w:val="ListeParagraf"/>
        <w:numPr>
          <w:ilvl w:val="0"/>
          <w:numId w:val="9"/>
        </w:numPr>
        <w:rPr>
          <w:rFonts w:cs="Times New Roman"/>
          <w:noProof w:val="0"/>
          <w:sz w:val="24"/>
          <w:szCs w:val="24"/>
        </w:rPr>
      </w:pPr>
      <w:r w:rsidRPr="008C2404">
        <w:rPr>
          <w:rFonts w:cs="Times New Roman"/>
          <w:noProof w:val="0"/>
          <w:sz w:val="24"/>
          <w:szCs w:val="24"/>
        </w:rPr>
        <w:t>5018 sayılı Kamu Mali Yönetimi ve Kontrol Kanunuyla Stratejik Yönetim anlayışının gelişmesi</w:t>
      </w:r>
    </w:p>
    <w:p w:rsidR="00D44D26" w:rsidRPr="008C2404" w:rsidRDefault="00D44D26" w:rsidP="00D44D26">
      <w:pPr>
        <w:rPr>
          <w:rFonts w:cs="Times New Roman"/>
          <w:b/>
          <w:i/>
          <w:noProof w:val="0"/>
          <w:sz w:val="24"/>
          <w:szCs w:val="24"/>
          <w:u w:val="single"/>
        </w:rPr>
      </w:pPr>
      <w:bookmarkStart w:id="35" w:name="_Toc388661629"/>
      <w:r w:rsidRPr="008C2404">
        <w:rPr>
          <w:rFonts w:cs="Times New Roman"/>
          <w:b/>
          <w:i/>
          <w:noProof w:val="0"/>
          <w:sz w:val="24"/>
          <w:szCs w:val="24"/>
          <w:u w:val="single"/>
        </w:rPr>
        <w:t>Ekonomik Faktörler</w:t>
      </w:r>
      <w:bookmarkEnd w:id="35"/>
    </w:p>
    <w:p w:rsidR="00D44D26" w:rsidRPr="008C2404" w:rsidRDefault="00D44D26" w:rsidP="00AD10D8">
      <w:pPr>
        <w:pStyle w:val="ListeParagraf"/>
        <w:numPr>
          <w:ilvl w:val="0"/>
          <w:numId w:val="10"/>
        </w:numPr>
        <w:rPr>
          <w:rFonts w:cs="Times New Roman"/>
          <w:noProof w:val="0"/>
          <w:sz w:val="24"/>
          <w:szCs w:val="24"/>
        </w:rPr>
      </w:pPr>
      <w:r w:rsidRPr="008C2404">
        <w:rPr>
          <w:rFonts w:cs="Times New Roman"/>
          <w:noProof w:val="0"/>
          <w:sz w:val="24"/>
          <w:szCs w:val="24"/>
        </w:rPr>
        <w:t>Turizme kaynaklık edecek tarihi ve doğal mirasa sahip olması</w:t>
      </w:r>
    </w:p>
    <w:p w:rsidR="00D44D26" w:rsidRPr="008C2404" w:rsidRDefault="00D447D7" w:rsidP="00AD10D8">
      <w:pPr>
        <w:pStyle w:val="ListeParagraf"/>
        <w:numPr>
          <w:ilvl w:val="0"/>
          <w:numId w:val="10"/>
        </w:numPr>
        <w:rPr>
          <w:rFonts w:cs="Times New Roman"/>
          <w:noProof w:val="0"/>
          <w:sz w:val="24"/>
          <w:szCs w:val="24"/>
        </w:rPr>
      </w:pPr>
      <w:r w:rsidRPr="008C2404">
        <w:rPr>
          <w:rFonts w:cs="Times New Roman"/>
          <w:noProof w:val="0"/>
          <w:sz w:val="24"/>
          <w:szCs w:val="24"/>
        </w:rPr>
        <w:t>Okulumuz</w:t>
      </w:r>
      <w:r w:rsidR="00D44D26" w:rsidRPr="008C2404">
        <w:rPr>
          <w:rFonts w:cs="Times New Roman"/>
          <w:noProof w:val="0"/>
          <w:sz w:val="24"/>
          <w:szCs w:val="24"/>
        </w:rPr>
        <w:t xml:space="preserve"> hayırseverlerin eğitime desteği</w:t>
      </w:r>
    </w:p>
    <w:p w:rsidR="00D44D26" w:rsidRPr="008C2404" w:rsidRDefault="00D44D26" w:rsidP="00AD10D8">
      <w:pPr>
        <w:pStyle w:val="ListeParagraf"/>
        <w:numPr>
          <w:ilvl w:val="0"/>
          <w:numId w:val="10"/>
        </w:numPr>
        <w:rPr>
          <w:rFonts w:cs="Times New Roman"/>
          <w:noProof w:val="0"/>
          <w:sz w:val="24"/>
          <w:szCs w:val="24"/>
        </w:rPr>
      </w:pPr>
      <w:r w:rsidRPr="008C2404">
        <w:rPr>
          <w:rFonts w:cs="Times New Roman"/>
          <w:noProof w:val="0"/>
          <w:sz w:val="24"/>
          <w:szCs w:val="24"/>
        </w:rPr>
        <w:t>Mesleki Eğitim mezunlarının vasıflı elaman olarak iş gücü piyasasına yeteri kadar katılamaması.</w:t>
      </w:r>
    </w:p>
    <w:p w:rsidR="00D44D26" w:rsidRPr="008C2404" w:rsidRDefault="00D44D26" w:rsidP="00AD10D8">
      <w:pPr>
        <w:pStyle w:val="ListeParagraf"/>
        <w:numPr>
          <w:ilvl w:val="0"/>
          <w:numId w:val="10"/>
        </w:numPr>
        <w:rPr>
          <w:rFonts w:cs="Times New Roman"/>
          <w:noProof w:val="0"/>
          <w:sz w:val="24"/>
          <w:szCs w:val="24"/>
        </w:rPr>
      </w:pPr>
      <w:r w:rsidRPr="008C2404">
        <w:rPr>
          <w:rFonts w:cs="Times New Roman"/>
          <w:noProof w:val="0"/>
          <w:sz w:val="24"/>
          <w:szCs w:val="24"/>
        </w:rPr>
        <w:t>Dünya Bankası ve AB eğitim projelerinin eğitime önemli oranda ekonomik destek sağlaması/sağlayacak olması.</w:t>
      </w:r>
    </w:p>
    <w:p w:rsidR="00D44D26" w:rsidRPr="008C2404" w:rsidRDefault="00D44D26" w:rsidP="00AD10D8">
      <w:pPr>
        <w:pStyle w:val="ListeParagraf"/>
        <w:numPr>
          <w:ilvl w:val="0"/>
          <w:numId w:val="10"/>
        </w:numPr>
        <w:rPr>
          <w:rFonts w:cs="Times New Roman"/>
          <w:noProof w:val="0"/>
          <w:sz w:val="24"/>
          <w:szCs w:val="24"/>
        </w:rPr>
      </w:pPr>
      <w:r w:rsidRPr="008C2404">
        <w:rPr>
          <w:rFonts w:cs="Times New Roman"/>
          <w:noProof w:val="0"/>
          <w:sz w:val="24"/>
          <w:szCs w:val="24"/>
        </w:rPr>
        <w:t>Hatay’ın eğitim alanındaki kamu yatırımlarının yetersiz olması.</w:t>
      </w:r>
    </w:p>
    <w:p w:rsidR="00D7164F" w:rsidRPr="008C2404" w:rsidRDefault="00D44D26" w:rsidP="00AD10D8">
      <w:pPr>
        <w:pStyle w:val="ListeParagraf"/>
        <w:numPr>
          <w:ilvl w:val="0"/>
          <w:numId w:val="10"/>
        </w:numPr>
        <w:rPr>
          <w:rFonts w:cs="Times New Roman"/>
          <w:noProof w:val="0"/>
          <w:sz w:val="24"/>
          <w:szCs w:val="24"/>
        </w:rPr>
      </w:pPr>
      <w:r w:rsidRPr="008C2404">
        <w:rPr>
          <w:rFonts w:cs="Times New Roman"/>
          <w:noProof w:val="0"/>
          <w:sz w:val="24"/>
          <w:szCs w:val="24"/>
        </w:rPr>
        <w:t>Suriye’de yaşanan iç savaştan kaynaklanan olumsuzluklar.</w:t>
      </w:r>
    </w:p>
    <w:p w:rsidR="00D44D26" w:rsidRPr="008C2404" w:rsidRDefault="00D44D26" w:rsidP="00D44D26">
      <w:pPr>
        <w:rPr>
          <w:rFonts w:cs="Times New Roman"/>
          <w:b/>
          <w:i/>
          <w:noProof w:val="0"/>
          <w:sz w:val="24"/>
          <w:szCs w:val="24"/>
          <w:u w:val="single"/>
        </w:rPr>
      </w:pPr>
      <w:bookmarkStart w:id="36" w:name="_Toc388661630"/>
      <w:proofErr w:type="spellStart"/>
      <w:r w:rsidRPr="008C2404">
        <w:rPr>
          <w:rFonts w:cs="Times New Roman"/>
          <w:b/>
          <w:i/>
          <w:noProof w:val="0"/>
          <w:sz w:val="24"/>
          <w:szCs w:val="24"/>
          <w:u w:val="single"/>
        </w:rPr>
        <w:t>Sosyo</w:t>
      </w:r>
      <w:proofErr w:type="spellEnd"/>
      <w:r w:rsidRPr="008C2404">
        <w:rPr>
          <w:rFonts w:cs="Times New Roman"/>
          <w:b/>
          <w:i/>
          <w:noProof w:val="0"/>
          <w:sz w:val="24"/>
          <w:szCs w:val="24"/>
          <w:u w:val="single"/>
        </w:rPr>
        <w:t>-Kültürel Faktörler</w:t>
      </w:r>
      <w:bookmarkEnd w:id="36"/>
    </w:p>
    <w:p w:rsidR="00D44D26" w:rsidRPr="008C2404" w:rsidRDefault="00D44D26" w:rsidP="00AD10D8">
      <w:pPr>
        <w:pStyle w:val="ListeParagraf"/>
        <w:numPr>
          <w:ilvl w:val="0"/>
          <w:numId w:val="11"/>
        </w:numPr>
        <w:rPr>
          <w:rFonts w:cs="Times New Roman"/>
          <w:noProof w:val="0"/>
          <w:sz w:val="24"/>
          <w:szCs w:val="24"/>
        </w:rPr>
      </w:pPr>
      <w:r w:rsidRPr="008C2404">
        <w:rPr>
          <w:rFonts w:cs="Times New Roman"/>
          <w:noProof w:val="0"/>
          <w:sz w:val="24"/>
          <w:szCs w:val="24"/>
        </w:rPr>
        <w:t xml:space="preserve">Medyanın olumsuz etkileri </w:t>
      </w:r>
    </w:p>
    <w:p w:rsidR="00D44D26" w:rsidRPr="008C2404" w:rsidRDefault="00D44D26" w:rsidP="00AD10D8">
      <w:pPr>
        <w:pStyle w:val="ListeParagraf"/>
        <w:numPr>
          <w:ilvl w:val="0"/>
          <w:numId w:val="11"/>
        </w:numPr>
        <w:rPr>
          <w:rFonts w:cs="Times New Roman"/>
          <w:noProof w:val="0"/>
          <w:sz w:val="24"/>
          <w:szCs w:val="24"/>
        </w:rPr>
      </w:pPr>
      <w:r w:rsidRPr="008C2404">
        <w:rPr>
          <w:rFonts w:cs="Times New Roman"/>
          <w:noProof w:val="0"/>
          <w:sz w:val="24"/>
          <w:szCs w:val="24"/>
        </w:rPr>
        <w:t>Toplumun eğitimden beklentilerinin akademik başarıya odaklı olmasının eğitime olumsuz etkisi</w:t>
      </w:r>
    </w:p>
    <w:p w:rsidR="00D44D26" w:rsidRPr="008C2404" w:rsidRDefault="00D44D26" w:rsidP="00AD10D8">
      <w:pPr>
        <w:pStyle w:val="ListeParagraf"/>
        <w:numPr>
          <w:ilvl w:val="0"/>
          <w:numId w:val="11"/>
        </w:numPr>
        <w:rPr>
          <w:rFonts w:cs="Times New Roman"/>
          <w:noProof w:val="0"/>
          <w:sz w:val="24"/>
          <w:szCs w:val="24"/>
        </w:rPr>
      </w:pPr>
      <w:r w:rsidRPr="008C2404">
        <w:rPr>
          <w:rFonts w:cs="Times New Roman"/>
          <w:noProof w:val="0"/>
          <w:sz w:val="24"/>
          <w:szCs w:val="24"/>
        </w:rPr>
        <w:t>Kırsal kesimlerde çocukların eğitimi konusunda ihtiyaç hissedilmemesi.</w:t>
      </w:r>
    </w:p>
    <w:p w:rsidR="00D44D26" w:rsidRPr="008C2404" w:rsidRDefault="00D44D26" w:rsidP="00AD10D8">
      <w:pPr>
        <w:pStyle w:val="ListeParagraf"/>
        <w:numPr>
          <w:ilvl w:val="0"/>
          <w:numId w:val="11"/>
        </w:numPr>
        <w:rPr>
          <w:rFonts w:cs="Times New Roman"/>
          <w:noProof w:val="0"/>
          <w:sz w:val="24"/>
          <w:szCs w:val="24"/>
        </w:rPr>
      </w:pPr>
      <w:r w:rsidRPr="008C2404">
        <w:rPr>
          <w:rFonts w:cs="Times New Roman"/>
          <w:noProof w:val="0"/>
          <w:sz w:val="24"/>
          <w:szCs w:val="24"/>
        </w:rPr>
        <w:t>Sosyal aktivitelerin yapılacağı yeterli mekan olmaması.</w:t>
      </w:r>
    </w:p>
    <w:p w:rsidR="00D44D26" w:rsidRPr="008C2404" w:rsidRDefault="00D44D26" w:rsidP="00AD10D8">
      <w:pPr>
        <w:pStyle w:val="ListeParagraf"/>
        <w:numPr>
          <w:ilvl w:val="0"/>
          <w:numId w:val="11"/>
        </w:numPr>
        <w:rPr>
          <w:rFonts w:cs="Times New Roman"/>
          <w:noProof w:val="0"/>
          <w:sz w:val="24"/>
          <w:szCs w:val="24"/>
        </w:rPr>
      </w:pPr>
      <w:r w:rsidRPr="008C2404">
        <w:rPr>
          <w:rFonts w:cs="Times New Roman"/>
          <w:noProof w:val="0"/>
          <w:sz w:val="24"/>
          <w:szCs w:val="24"/>
        </w:rPr>
        <w:t xml:space="preserve">Çok Kültürlülük ve hoşgörü ikliminin </w:t>
      </w:r>
      <w:r w:rsidR="004C3803" w:rsidRPr="008C2404">
        <w:rPr>
          <w:rFonts w:cs="Times New Roman"/>
          <w:noProof w:val="0"/>
          <w:sz w:val="24"/>
          <w:szCs w:val="24"/>
        </w:rPr>
        <w:t>hâkim</w:t>
      </w:r>
      <w:r w:rsidRPr="008C2404">
        <w:rPr>
          <w:rFonts w:cs="Times New Roman"/>
          <w:noProof w:val="0"/>
          <w:sz w:val="24"/>
          <w:szCs w:val="24"/>
        </w:rPr>
        <w:t xml:space="preserve"> olması.</w:t>
      </w:r>
    </w:p>
    <w:p w:rsidR="00D44D26" w:rsidRPr="008C2404" w:rsidRDefault="00D44D26" w:rsidP="00AD10D8">
      <w:pPr>
        <w:pStyle w:val="ListeParagraf"/>
        <w:numPr>
          <w:ilvl w:val="0"/>
          <w:numId w:val="11"/>
        </w:numPr>
        <w:rPr>
          <w:rFonts w:cs="Times New Roman"/>
          <w:noProof w:val="0"/>
          <w:sz w:val="24"/>
          <w:szCs w:val="24"/>
        </w:rPr>
      </w:pPr>
      <w:r w:rsidRPr="008C2404">
        <w:rPr>
          <w:rFonts w:cs="Times New Roman"/>
          <w:noProof w:val="0"/>
          <w:sz w:val="24"/>
          <w:szCs w:val="24"/>
        </w:rPr>
        <w:t>Kız çocuklarının okullaşmasında duyarlılığın yüksek olması.</w:t>
      </w:r>
    </w:p>
    <w:p w:rsidR="00D44D26" w:rsidRPr="008C2404" w:rsidRDefault="00D44D26" w:rsidP="00AD10D8">
      <w:pPr>
        <w:pStyle w:val="ListeParagraf"/>
        <w:numPr>
          <w:ilvl w:val="0"/>
          <w:numId w:val="11"/>
        </w:numPr>
        <w:rPr>
          <w:rFonts w:cs="Times New Roman"/>
          <w:noProof w:val="0"/>
          <w:sz w:val="24"/>
          <w:szCs w:val="24"/>
        </w:rPr>
      </w:pPr>
      <w:r w:rsidRPr="008C2404">
        <w:rPr>
          <w:rFonts w:cs="Times New Roman"/>
          <w:noProof w:val="0"/>
          <w:sz w:val="24"/>
          <w:szCs w:val="24"/>
        </w:rPr>
        <w:t>Köklü bir tarih ve kültürel mirasa sahip olması.</w:t>
      </w:r>
    </w:p>
    <w:p w:rsidR="00D44D26" w:rsidRPr="008C2404" w:rsidRDefault="00D44D26" w:rsidP="00AD10D8">
      <w:pPr>
        <w:pStyle w:val="ListeParagraf"/>
        <w:numPr>
          <w:ilvl w:val="0"/>
          <w:numId w:val="11"/>
        </w:numPr>
        <w:rPr>
          <w:rFonts w:cs="Times New Roman"/>
          <w:noProof w:val="0"/>
          <w:sz w:val="24"/>
          <w:szCs w:val="24"/>
        </w:rPr>
      </w:pPr>
      <w:r w:rsidRPr="008C2404">
        <w:rPr>
          <w:rFonts w:cs="Times New Roman"/>
          <w:noProof w:val="0"/>
          <w:sz w:val="24"/>
          <w:szCs w:val="24"/>
        </w:rPr>
        <w:t>Çevre duyarlılığı ve projeleri.</w:t>
      </w:r>
    </w:p>
    <w:p w:rsidR="00D44D26" w:rsidRPr="008C2404" w:rsidRDefault="00D44D26" w:rsidP="00AD10D8">
      <w:pPr>
        <w:pStyle w:val="ListeParagraf"/>
        <w:numPr>
          <w:ilvl w:val="0"/>
          <w:numId w:val="11"/>
        </w:numPr>
        <w:rPr>
          <w:rFonts w:cs="Times New Roman"/>
          <w:noProof w:val="0"/>
          <w:sz w:val="24"/>
          <w:szCs w:val="24"/>
        </w:rPr>
      </w:pPr>
      <w:r w:rsidRPr="008C2404">
        <w:rPr>
          <w:rFonts w:cs="Times New Roman"/>
          <w:noProof w:val="0"/>
          <w:sz w:val="24"/>
          <w:szCs w:val="24"/>
        </w:rPr>
        <w:t>Sosyal destek projeleri.</w:t>
      </w:r>
    </w:p>
    <w:p w:rsidR="00D44D26" w:rsidRPr="008C2404" w:rsidRDefault="00D44D26" w:rsidP="00AD10D8">
      <w:pPr>
        <w:pStyle w:val="ListeParagraf"/>
        <w:numPr>
          <w:ilvl w:val="0"/>
          <w:numId w:val="11"/>
        </w:numPr>
        <w:rPr>
          <w:rFonts w:cs="Times New Roman"/>
          <w:noProof w:val="0"/>
          <w:sz w:val="24"/>
          <w:szCs w:val="24"/>
        </w:rPr>
      </w:pPr>
      <w:r w:rsidRPr="008C2404">
        <w:rPr>
          <w:rFonts w:cs="Times New Roman"/>
          <w:noProof w:val="0"/>
          <w:sz w:val="24"/>
          <w:szCs w:val="24"/>
        </w:rPr>
        <w:t>Suriye’de yaşanan iç savaştan kaçan sığınmacılardan kaynaklanan olumsuzluklar.</w:t>
      </w:r>
    </w:p>
    <w:p w:rsidR="00652B4A" w:rsidRPr="008C2404" w:rsidRDefault="00652B4A" w:rsidP="00652B4A">
      <w:pPr>
        <w:pStyle w:val="ListeParagraf"/>
        <w:rPr>
          <w:rFonts w:cs="Times New Roman"/>
          <w:noProof w:val="0"/>
          <w:sz w:val="24"/>
          <w:szCs w:val="24"/>
        </w:rPr>
      </w:pPr>
    </w:p>
    <w:p w:rsidR="00D44D26" w:rsidRPr="008C2404" w:rsidRDefault="00D44D26" w:rsidP="00D44D26">
      <w:pPr>
        <w:rPr>
          <w:rFonts w:cs="Times New Roman"/>
          <w:b/>
          <w:i/>
          <w:noProof w:val="0"/>
          <w:sz w:val="24"/>
          <w:szCs w:val="24"/>
          <w:u w:val="single"/>
        </w:rPr>
      </w:pPr>
      <w:bookmarkStart w:id="37" w:name="_Toc388661631"/>
      <w:r w:rsidRPr="008C2404">
        <w:rPr>
          <w:rFonts w:cs="Times New Roman"/>
          <w:b/>
          <w:i/>
          <w:noProof w:val="0"/>
          <w:sz w:val="24"/>
          <w:szCs w:val="24"/>
          <w:u w:val="single"/>
        </w:rPr>
        <w:t>Teknolojik Faktörler</w:t>
      </w:r>
      <w:bookmarkEnd w:id="37"/>
    </w:p>
    <w:p w:rsidR="00D44D26" w:rsidRPr="008C2404" w:rsidRDefault="00D44D26" w:rsidP="00AD10D8">
      <w:pPr>
        <w:pStyle w:val="ListeParagraf"/>
        <w:numPr>
          <w:ilvl w:val="0"/>
          <w:numId w:val="12"/>
        </w:numPr>
        <w:rPr>
          <w:rFonts w:cs="Times New Roman"/>
          <w:noProof w:val="0"/>
          <w:sz w:val="24"/>
          <w:szCs w:val="24"/>
        </w:rPr>
      </w:pPr>
      <w:r w:rsidRPr="008C2404">
        <w:rPr>
          <w:rFonts w:cs="Times New Roman"/>
          <w:noProof w:val="0"/>
          <w:sz w:val="24"/>
          <w:szCs w:val="24"/>
        </w:rPr>
        <w:t>Fatih Projesinin yaygınlaştırılması.</w:t>
      </w:r>
    </w:p>
    <w:p w:rsidR="00D44D26" w:rsidRPr="008C2404" w:rsidRDefault="00D44D26" w:rsidP="00AD10D8">
      <w:pPr>
        <w:pStyle w:val="ListeParagraf"/>
        <w:numPr>
          <w:ilvl w:val="0"/>
          <w:numId w:val="12"/>
        </w:numPr>
        <w:rPr>
          <w:rFonts w:cs="Times New Roman"/>
          <w:noProof w:val="0"/>
          <w:sz w:val="24"/>
          <w:szCs w:val="24"/>
        </w:rPr>
      </w:pPr>
      <w:r w:rsidRPr="008C2404">
        <w:rPr>
          <w:rFonts w:cs="Times New Roman"/>
          <w:noProof w:val="0"/>
          <w:sz w:val="24"/>
          <w:szCs w:val="24"/>
        </w:rPr>
        <w:t>Eğitimde teknolojik alt yapı ve e- okul uygulamaları.</w:t>
      </w:r>
    </w:p>
    <w:p w:rsidR="00D44D26" w:rsidRPr="008C2404" w:rsidRDefault="004C3803" w:rsidP="00AD10D8">
      <w:pPr>
        <w:pStyle w:val="ListeParagraf"/>
        <w:numPr>
          <w:ilvl w:val="0"/>
          <w:numId w:val="12"/>
        </w:numPr>
        <w:rPr>
          <w:rFonts w:cs="Times New Roman"/>
          <w:noProof w:val="0"/>
          <w:sz w:val="24"/>
          <w:szCs w:val="24"/>
        </w:rPr>
      </w:pPr>
      <w:r w:rsidRPr="008C2404">
        <w:rPr>
          <w:rFonts w:cs="Times New Roman"/>
          <w:noProof w:val="0"/>
          <w:sz w:val="24"/>
          <w:szCs w:val="24"/>
        </w:rPr>
        <w:t>E</w:t>
      </w:r>
      <w:r w:rsidR="00D44D26" w:rsidRPr="008C2404">
        <w:rPr>
          <w:rFonts w:cs="Times New Roman"/>
          <w:noProof w:val="0"/>
          <w:sz w:val="24"/>
          <w:szCs w:val="24"/>
        </w:rPr>
        <w:t>-devlet uygulamaları.</w:t>
      </w:r>
    </w:p>
    <w:p w:rsidR="00D44D26" w:rsidRPr="008C2404" w:rsidRDefault="00D44D26" w:rsidP="00AD10D8">
      <w:pPr>
        <w:pStyle w:val="ListeParagraf"/>
        <w:numPr>
          <w:ilvl w:val="0"/>
          <w:numId w:val="12"/>
        </w:numPr>
        <w:rPr>
          <w:rFonts w:cs="Times New Roman"/>
          <w:noProof w:val="0"/>
          <w:sz w:val="24"/>
          <w:szCs w:val="24"/>
        </w:rPr>
      </w:pPr>
      <w:r w:rsidRPr="008C2404">
        <w:rPr>
          <w:rFonts w:cs="Times New Roman"/>
          <w:noProof w:val="0"/>
          <w:sz w:val="24"/>
          <w:szCs w:val="24"/>
        </w:rPr>
        <w:lastRenderedPageBreak/>
        <w:t>Bilginin hızlı üretimi, erişilebilirlik ve kullanılabilirliğinin gelişmesi</w:t>
      </w:r>
    </w:p>
    <w:p w:rsidR="00D44D26" w:rsidRPr="008C2404" w:rsidRDefault="00D44D26" w:rsidP="00AD10D8">
      <w:pPr>
        <w:pStyle w:val="ListeParagraf"/>
        <w:numPr>
          <w:ilvl w:val="0"/>
          <w:numId w:val="12"/>
        </w:numPr>
        <w:rPr>
          <w:rFonts w:cs="Times New Roman"/>
          <w:noProof w:val="0"/>
          <w:sz w:val="24"/>
          <w:szCs w:val="24"/>
        </w:rPr>
      </w:pPr>
      <w:r w:rsidRPr="008C2404">
        <w:rPr>
          <w:rFonts w:cs="Times New Roman"/>
          <w:noProof w:val="0"/>
          <w:sz w:val="24"/>
          <w:szCs w:val="24"/>
        </w:rPr>
        <w:t>Teknolojinin sağladığı yeni öğrenme ve paylaşım olanakları</w:t>
      </w:r>
    </w:p>
    <w:p w:rsidR="00D44D26" w:rsidRPr="008C2404" w:rsidRDefault="00D44D26" w:rsidP="00AD10D8">
      <w:pPr>
        <w:pStyle w:val="ListeParagraf"/>
        <w:numPr>
          <w:ilvl w:val="0"/>
          <w:numId w:val="12"/>
        </w:numPr>
        <w:rPr>
          <w:rFonts w:cs="Times New Roman"/>
          <w:noProof w:val="0"/>
          <w:sz w:val="24"/>
          <w:szCs w:val="24"/>
        </w:rPr>
      </w:pPr>
      <w:r w:rsidRPr="008C2404">
        <w:rPr>
          <w:rFonts w:cs="Times New Roman"/>
          <w:noProof w:val="0"/>
          <w:sz w:val="24"/>
          <w:szCs w:val="24"/>
        </w:rPr>
        <w:t>Toplumun teknolojideki olumsuz gelişmelerin etkisinde kalması</w:t>
      </w:r>
    </w:p>
    <w:p w:rsidR="00D44D26" w:rsidRPr="008C2404" w:rsidRDefault="00D44D26" w:rsidP="00AD10D8">
      <w:pPr>
        <w:pStyle w:val="ListeParagraf"/>
        <w:numPr>
          <w:ilvl w:val="0"/>
          <w:numId w:val="12"/>
        </w:numPr>
        <w:rPr>
          <w:rFonts w:cs="Times New Roman"/>
          <w:noProof w:val="0"/>
          <w:sz w:val="24"/>
          <w:szCs w:val="24"/>
        </w:rPr>
      </w:pPr>
      <w:r w:rsidRPr="008C2404">
        <w:rPr>
          <w:rFonts w:cs="Times New Roman"/>
          <w:noProof w:val="0"/>
          <w:sz w:val="24"/>
          <w:szCs w:val="24"/>
        </w:rPr>
        <w:t>Bilgi ve iletişim teknolojilerinin müfredata entegrasyonunun sağlanması</w:t>
      </w:r>
    </w:p>
    <w:p w:rsidR="009C2646" w:rsidRPr="008C2404" w:rsidRDefault="00D44D26" w:rsidP="00AD10D8">
      <w:pPr>
        <w:pStyle w:val="ListeParagraf"/>
        <w:numPr>
          <w:ilvl w:val="0"/>
          <w:numId w:val="12"/>
        </w:numPr>
        <w:rPr>
          <w:rFonts w:cs="Times New Roman"/>
          <w:b/>
          <w:noProof w:val="0"/>
          <w:sz w:val="24"/>
          <w:szCs w:val="24"/>
        </w:rPr>
      </w:pPr>
      <w:r w:rsidRPr="008C2404">
        <w:rPr>
          <w:rFonts w:cs="Times New Roman"/>
          <w:noProof w:val="0"/>
          <w:sz w:val="24"/>
          <w:szCs w:val="24"/>
        </w:rPr>
        <w:t>Bilgi teknolojilerindeki hızlı değişim</w:t>
      </w:r>
    </w:p>
    <w:p w:rsidR="00EC0BFB" w:rsidRDefault="00EC0BFB" w:rsidP="00EC0BFB">
      <w:pPr>
        <w:rPr>
          <w:rFonts w:cs="Times New Roman"/>
          <w:b/>
          <w:noProof w:val="0"/>
          <w:sz w:val="24"/>
          <w:szCs w:val="24"/>
        </w:rPr>
      </w:pPr>
    </w:p>
    <w:p w:rsidR="000E1E9B" w:rsidRDefault="009C2646" w:rsidP="000E1E9B">
      <w:pPr>
        <w:rPr>
          <w:rFonts w:cs="Times New Roman"/>
          <w:b/>
          <w:noProof w:val="0"/>
          <w:sz w:val="24"/>
          <w:szCs w:val="24"/>
        </w:rPr>
      </w:pPr>
      <w:r w:rsidRPr="0032447D">
        <w:rPr>
          <w:rFonts w:cs="Times New Roman"/>
          <w:b/>
          <w:noProof w:val="0"/>
          <w:sz w:val="24"/>
          <w:szCs w:val="24"/>
        </w:rPr>
        <w:t>DIŞ PAYDAŞ ANALİZİ TESPİTL</w:t>
      </w:r>
      <w:r w:rsidR="000E1E9B" w:rsidRPr="0032447D">
        <w:rPr>
          <w:rFonts w:cs="Times New Roman"/>
          <w:b/>
          <w:noProof w:val="0"/>
          <w:sz w:val="24"/>
          <w:szCs w:val="24"/>
        </w:rPr>
        <w:t>ERİ</w:t>
      </w:r>
    </w:p>
    <w:p w:rsidR="000E1E9B" w:rsidRDefault="000E1E9B" w:rsidP="000E1E9B">
      <w:pPr>
        <w:pStyle w:val="AralkYok"/>
        <w:spacing w:line="360" w:lineRule="auto"/>
        <w:jc w:val="both"/>
        <w:rPr>
          <w:sz w:val="24"/>
          <w:szCs w:val="24"/>
        </w:rPr>
      </w:pPr>
    </w:p>
    <w:p w:rsidR="000E1E9B" w:rsidRPr="005B10D4" w:rsidRDefault="00481DD0" w:rsidP="000E1E9B">
      <w:pPr>
        <w:pStyle w:val="AralkYok"/>
        <w:spacing w:line="360" w:lineRule="auto"/>
        <w:jc w:val="both"/>
        <w:rPr>
          <w:rFonts w:ascii="Times New Roman" w:hAnsi="Times New Roman"/>
          <w:sz w:val="24"/>
          <w:szCs w:val="24"/>
        </w:rPr>
      </w:pPr>
      <w:r>
        <w:rPr>
          <w:rFonts w:ascii="Times New Roman" w:hAnsi="Times New Roman"/>
          <w:sz w:val="24"/>
          <w:szCs w:val="24"/>
        </w:rPr>
        <w:tab/>
      </w:r>
      <w:r w:rsidR="000E1E9B">
        <w:rPr>
          <w:rFonts w:ascii="Times New Roman" w:hAnsi="Times New Roman"/>
          <w:sz w:val="24"/>
          <w:szCs w:val="24"/>
        </w:rPr>
        <w:t>Fatih Ortaokulu</w:t>
      </w:r>
      <w:r w:rsidR="000E1E9B" w:rsidRPr="005B10D4">
        <w:rPr>
          <w:rFonts w:ascii="Times New Roman" w:hAnsi="Times New Roman"/>
          <w:sz w:val="24"/>
          <w:szCs w:val="24"/>
        </w:rPr>
        <w:t xml:space="preserve"> Stratejik Planlama Ekibi olarak planımızın hazırlanması aşamasında katılımcı bir yapı oluşturmak için ilgili tarafların görüşlerinin alınması ve plana dahil edilmesi gerekli görülmüş ve bu amaçla paydaş analizi çalışması yapılmıştır. Ekibimiz tarafından dış paydaşlar belirlenmiş, bunların önceliklerinin tespiti yapılmıştır. </w:t>
      </w:r>
    </w:p>
    <w:p w:rsidR="000E1E9B" w:rsidRPr="005B10D4" w:rsidRDefault="000E1E9B" w:rsidP="000E1E9B">
      <w:pPr>
        <w:pStyle w:val="AralkYok"/>
        <w:spacing w:line="360" w:lineRule="auto"/>
        <w:jc w:val="both"/>
        <w:rPr>
          <w:rFonts w:ascii="Times New Roman" w:hAnsi="Times New Roman"/>
          <w:sz w:val="24"/>
          <w:szCs w:val="24"/>
        </w:rPr>
      </w:pPr>
      <w:r w:rsidRPr="005B10D4">
        <w:rPr>
          <w:rFonts w:ascii="Times New Roman" w:hAnsi="Times New Roman"/>
          <w:sz w:val="24"/>
          <w:szCs w:val="24"/>
        </w:rPr>
        <w:t xml:space="preserve">   Milli Eğitim Bakanlığı, Kaymakamlık, İlçe Milli Eğitim Müdürlükleri, Okullar, Yöneticiler, Öğretmenler, Özel Öğretim Kurumları, Öğrenciler, Okul aile birlikleri, Memur ve Hizmetli, Belediye, İlçe Sağlık Müdürlüğü, Meslek odaları, Sendikalar, Vakıflar, Muhtarlıklar, Tarım İlçe Müdürlüğü, Sivil Savunma İl Müdürlüğü, Türk Telekom İlçe Müdürlüğü, Medya…vb.</w:t>
      </w:r>
    </w:p>
    <w:p w:rsidR="000E1E9B" w:rsidRDefault="000E1E9B" w:rsidP="009C2646">
      <w:pPr>
        <w:rPr>
          <w:rFonts w:cs="Times New Roman"/>
          <w:b/>
          <w:noProof w:val="0"/>
          <w:sz w:val="24"/>
          <w:szCs w:val="24"/>
        </w:rPr>
      </w:pPr>
    </w:p>
    <w:p w:rsidR="00481DD0" w:rsidRPr="00481DD0" w:rsidRDefault="00970D42" w:rsidP="00481DD0">
      <w:pPr>
        <w:pStyle w:val="Balk3"/>
        <w:numPr>
          <w:ilvl w:val="1"/>
          <w:numId w:val="4"/>
        </w:numPr>
        <w:rPr>
          <w:noProof w:val="0"/>
        </w:rPr>
      </w:pPr>
      <w:r w:rsidRPr="00900DDE">
        <w:rPr>
          <w:noProof w:val="0"/>
        </w:rPr>
        <w:t>GZFT;</w:t>
      </w:r>
    </w:p>
    <w:tbl>
      <w:tblPr>
        <w:tblW w:w="97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783"/>
        <w:gridCol w:w="4924"/>
      </w:tblGrid>
      <w:tr w:rsidR="000E1E9B" w:rsidRPr="000F2C86" w:rsidTr="000E1E9B">
        <w:trPr>
          <w:trHeight w:val="164"/>
        </w:trPr>
        <w:tc>
          <w:tcPr>
            <w:tcW w:w="4783" w:type="dxa"/>
            <w:shd w:val="clear" w:color="auto" w:fill="D9D9D9" w:themeFill="background1" w:themeFillShade="D9"/>
          </w:tcPr>
          <w:p w:rsidR="000E1E9B" w:rsidRPr="00E00BAF" w:rsidRDefault="000E1E9B" w:rsidP="000E1E9B">
            <w:pPr>
              <w:tabs>
                <w:tab w:val="left" w:pos="2700"/>
              </w:tabs>
              <w:spacing w:after="120" w:line="240" w:lineRule="auto"/>
              <w:jc w:val="center"/>
              <w:rPr>
                <w:rFonts w:eastAsia="Arial Unicode MS"/>
                <w:b/>
                <w:color w:val="000000"/>
                <w:sz w:val="24"/>
                <w:szCs w:val="24"/>
              </w:rPr>
            </w:pPr>
            <w:r w:rsidRPr="00E00BAF">
              <w:rPr>
                <w:rFonts w:eastAsia="Arial Unicode MS"/>
                <w:b/>
                <w:color w:val="000000"/>
                <w:sz w:val="24"/>
                <w:szCs w:val="24"/>
              </w:rPr>
              <w:t>Güçlü Yönlerimiz</w:t>
            </w:r>
          </w:p>
        </w:tc>
        <w:tc>
          <w:tcPr>
            <w:tcW w:w="4924" w:type="dxa"/>
            <w:shd w:val="clear" w:color="auto" w:fill="D9D9D9" w:themeFill="background1" w:themeFillShade="D9"/>
          </w:tcPr>
          <w:p w:rsidR="000E1E9B" w:rsidRPr="00E00BAF" w:rsidRDefault="000E1E9B" w:rsidP="000E1E9B">
            <w:pPr>
              <w:tabs>
                <w:tab w:val="left" w:pos="2700"/>
              </w:tabs>
              <w:spacing w:after="120" w:line="240" w:lineRule="auto"/>
              <w:jc w:val="center"/>
              <w:rPr>
                <w:rFonts w:eastAsia="Arial Unicode MS"/>
                <w:b/>
                <w:color w:val="000000"/>
                <w:sz w:val="24"/>
                <w:szCs w:val="24"/>
              </w:rPr>
            </w:pPr>
            <w:r w:rsidRPr="00E00BAF">
              <w:rPr>
                <w:rFonts w:eastAsia="Arial Unicode MS"/>
                <w:b/>
                <w:color w:val="000000"/>
                <w:sz w:val="24"/>
                <w:szCs w:val="24"/>
              </w:rPr>
              <w:t>Zayıf Yönlerimiz</w:t>
            </w:r>
          </w:p>
        </w:tc>
      </w:tr>
      <w:tr w:rsidR="000E1E9B" w:rsidRPr="000F2C86" w:rsidTr="000E1E9B">
        <w:trPr>
          <w:trHeight w:val="3347"/>
        </w:trPr>
        <w:tc>
          <w:tcPr>
            <w:tcW w:w="4783" w:type="dxa"/>
            <w:shd w:val="clear" w:color="auto" w:fill="auto"/>
          </w:tcPr>
          <w:p w:rsidR="00F35D3D" w:rsidRPr="00BC7E96" w:rsidRDefault="00F35D3D" w:rsidP="00F35D3D">
            <w:pPr>
              <w:pStyle w:val="AralkYok"/>
              <w:jc w:val="both"/>
              <w:rPr>
                <w:rFonts w:ascii="Times New Roman" w:hAnsi="Times New Roman"/>
              </w:rPr>
            </w:pPr>
            <w:r>
              <w:rPr>
                <w:rFonts w:ascii="Times New Roman" w:hAnsi="Times New Roman"/>
              </w:rPr>
              <w:t>*</w:t>
            </w:r>
            <w:r w:rsidRPr="00BC7E96">
              <w:rPr>
                <w:rFonts w:ascii="Times New Roman" w:hAnsi="Times New Roman"/>
              </w:rPr>
              <w:t>Okulun sosyal, kültürel, sportif etkinliklerdeki başarısı</w:t>
            </w:r>
          </w:p>
          <w:p w:rsidR="00F35D3D" w:rsidRPr="00BC7E96" w:rsidRDefault="00F35D3D" w:rsidP="00F35D3D">
            <w:pPr>
              <w:pStyle w:val="AralkYok"/>
              <w:jc w:val="both"/>
              <w:rPr>
                <w:rFonts w:ascii="Times New Roman" w:hAnsi="Times New Roman"/>
                <w:bCs/>
              </w:rPr>
            </w:pPr>
            <w:r>
              <w:rPr>
                <w:rFonts w:ascii="Times New Roman" w:hAnsi="Times New Roman"/>
                <w:bCs/>
              </w:rPr>
              <w:t>*</w:t>
            </w:r>
            <w:r w:rsidRPr="00BC7E96">
              <w:rPr>
                <w:rFonts w:ascii="Times New Roman" w:hAnsi="Times New Roman"/>
                <w:bCs/>
              </w:rPr>
              <w:t>Ders dışı faaliyetlerin yapılması</w:t>
            </w:r>
          </w:p>
          <w:p w:rsidR="00F35D3D" w:rsidRDefault="00CF7CCB" w:rsidP="00F35D3D">
            <w:pPr>
              <w:pStyle w:val="AralkYok"/>
              <w:jc w:val="both"/>
              <w:rPr>
                <w:rFonts w:ascii="Times New Roman" w:hAnsi="Times New Roman"/>
                <w:bCs/>
              </w:rPr>
            </w:pPr>
            <w:r>
              <w:rPr>
                <w:rFonts w:ascii="Times New Roman" w:hAnsi="Times New Roman"/>
                <w:bCs/>
              </w:rPr>
              <w:t>*O</w:t>
            </w:r>
            <w:r w:rsidR="00F35D3D">
              <w:rPr>
                <w:rFonts w:ascii="Times New Roman" w:hAnsi="Times New Roman"/>
                <w:bCs/>
              </w:rPr>
              <w:t>kul binamızın yeni ve kullanışlı oluşu</w:t>
            </w:r>
          </w:p>
          <w:p w:rsidR="00F35D3D" w:rsidRDefault="00F35D3D" w:rsidP="00F35D3D">
            <w:pPr>
              <w:pStyle w:val="AralkYok"/>
              <w:jc w:val="both"/>
              <w:rPr>
                <w:rFonts w:ascii="Times New Roman" w:hAnsi="Times New Roman"/>
                <w:bCs/>
              </w:rPr>
            </w:pPr>
            <w:r>
              <w:rPr>
                <w:rFonts w:ascii="Times New Roman" w:hAnsi="Times New Roman"/>
                <w:bCs/>
              </w:rPr>
              <w:t>*Sınıf mevcutlarının bölge koşullarına göre ideal olması</w:t>
            </w:r>
          </w:p>
          <w:p w:rsidR="00F35D3D" w:rsidRDefault="00F35D3D" w:rsidP="00F35D3D">
            <w:pPr>
              <w:pStyle w:val="AralkYok"/>
              <w:jc w:val="both"/>
              <w:rPr>
                <w:rFonts w:ascii="Times New Roman" w:hAnsi="Times New Roman"/>
                <w:bCs/>
              </w:rPr>
            </w:pPr>
            <w:r>
              <w:rPr>
                <w:rFonts w:ascii="Times New Roman" w:hAnsi="Times New Roman"/>
                <w:bCs/>
              </w:rPr>
              <w:t>*Okul binamızın gürültüden uzak olması</w:t>
            </w:r>
          </w:p>
          <w:p w:rsidR="00F35D3D" w:rsidRDefault="00F35D3D" w:rsidP="00F35D3D">
            <w:pPr>
              <w:pStyle w:val="AralkYok"/>
              <w:jc w:val="both"/>
              <w:rPr>
                <w:rFonts w:ascii="Times New Roman" w:hAnsi="Times New Roman"/>
                <w:bCs/>
              </w:rPr>
            </w:pPr>
            <w:r>
              <w:rPr>
                <w:rFonts w:ascii="Times New Roman" w:hAnsi="Times New Roman"/>
                <w:bCs/>
              </w:rPr>
              <w:t>*Okul yönetiminin önerilere açık olması</w:t>
            </w:r>
          </w:p>
          <w:p w:rsidR="00F35D3D" w:rsidRDefault="007D6495" w:rsidP="00F35D3D">
            <w:pPr>
              <w:pStyle w:val="AralkYok"/>
              <w:jc w:val="both"/>
              <w:rPr>
                <w:rFonts w:ascii="Times New Roman" w:hAnsi="Times New Roman"/>
                <w:bCs/>
              </w:rPr>
            </w:pPr>
            <w:r>
              <w:rPr>
                <w:rFonts w:ascii="Times New Roman" w:hAnsi="Times New Roman"/>
                <w:bCs/>
              </w:rPr>
              <w:t>*O</w:t>
            </w:r>
            <w:r w:rsidR="00F35D3D">
              <w:rPr>
                <w:rFonts w:ascii="Times New Roman" w:hAnsi="Times New Roman"/>
                <w:bCs/>
              </w:rPr>
              <w:t>kulumuzun engelli bireylere uygun olması</w:t>
            </w:r>
          </w:p>
          <w:p w:rsidR="00F35D3D" w:rsidRPr="00F35D3D" w:rsidRDefault="00F35D3D" w:rsidP="000E1E9B">
            <w:pPr>
              <w:pStyle w:val="AralkYok"/>
              <w:jc w:val="both"/>
              <w:rPr>
                <w:rFonts w:ascii="Times New Roman" w:hAnsi="Times New Roman"/>
                <w:bCs/>
              </w:rPr>
            </w:pPr>
            <w:r>
              <w:rPr>
                <w:rFonts w:ascii="Times New Roman" w:hAnsi="Times New Roman"/>
                <w:bCs/>
              </w:rPr>
              <w:t>*Okulumuzun 24 saat kamera sistemi ile güvenliğinin sağlanması</w:t>
            </w:r>
          </w:p>
          <w:p w:rsidR="000E1E9B" w:rsidRPr="00BC7E96" w:rsidRDefault="000E1E9B" w:rsidP="000E1E9B">
            <w:pPr>
              <w:pStyle w:val="AralkYok"/>
              <w:jc w:val="both"/>
              <w:rPr>
                <w:rFonts w:ascii="Times New Roman" w:hAnsi="Times New Roman"/>
              </w:rPr>
            </w:pPr>
            <w:r>
              <w:rPr>
                <w:rFonts w:ascii="Times New Roman" w:eastAsia="Arial Unicode MS" w:hAnsi="Times New Roman"/>
                <w:color w:val="000000"/>
              </w:rPr>
              <w:t>*</w:t>
            </w:r>
            <w:r w:rsidRPr="00BC7E96">
              <w:rPr>
                <w:rFonts w:ascii="Times New Roman" w:hAnsi="Times New Roman"/>
              </w:rPr>
              <w:t>Okul yönetici ve öğretmenlerinin ihtiyaç duyduğunda İlçe Milli Eğitim Müdürlüğü yöneticilerine ulaşabilmesi</w:t>
            </w:r>
          </w:p>
          <w:p w:rsidR="000E1E9B" w:rsidRPr="00BC7E96" w:rsidRDefault="000E1E9B" w:rsidP="000E1E9B">
            <w:pPr>
              <w:pStyle w:val="AralkYok"/>
              <w:jc w:val="both"/>
              <w:rPr>
                <w:rFonts w:ascii="Times New Roman" w:hAnsi="Times New Roman"/>
              </w:rPr>
            </w:pPr>
            <w:r>
              <w:rPr>
                <w:rFonts w:ascii="Times New Roman" w:hAnsi="Times New Roman"/>
              </w:rPr>
              <w:t>*</w:t>
            </w:r>
            <w:r w:rsidRPr="00BC7E96">
              <w:rPr>
                <w:rFonts w:ascii="Times New Roman" w:hAnsi="Times New Roman"/>
              </w:rPr>
              <w:t>Liderlik davranışlarını sergileyebilen yönetici ve çalışanların bulunması</w:t>
            </w:r>
          </w:p>
          <w:p w:rsidR="000E1E9B" w:rsidRPr="00BC7E96" w:rsidRDefault="000E1E9B" w:rsidP="000E1E9B">
            <w:pPr>
              <w:pStyle w:val="AralkYok"/>
              <w:jc w:val="both"/>
              <w:rPr>
                <w:rFonts w:ascii="Times New Roman" w:hAnsi="Times New Roman"/>
              </w:rPr>
            </w:pPr>
            <w:r>
              <w:rPr>
                <w:rFonts w:ascii="Times New Roman" w:hAnsi="Times New Roman"/>
              </w:rPr>
              <w:t>*</w:t>
            </w:r>
            <w:r w:rsidRPr="00BC7E96">
              <w:rPr>
                <w:rFonts w:ascii="Times New Roman" w:hAnsi="Times New Roman"/>
              </w:rPr>
              <w:t>Öğretmen yönetici iş birliğinin güçlü olması</w:t>
            </w:r>
          </w:p>
          <w:p w:rsidR="000E1E9B" w:rsidRPr="00F35D3D" w:rsidRDefault="000E1E9B" w:rsidP="00F35D3D">
            <w:pPr>
              <w:pStyle w:val="AralkYok"/>
              <w:jc w:val="both"/>
              <w:rPr>
                <w:rFonts w:ascii="Times New Roman" w:hAnsi="Times New Roman"/>
              </w:rPr>
            </w:pPr>
            <w:r>
              <w:rPr>
                <w:rFonts w:ascii="Times New Roman" w:hAnsi="Times New Roman"/>
              </w:rPr>
              <w:t>*</w:t>
            </w:r>
            <w:r w:rsidRPr="00BC7E96">
              <w:rPr>
                <w:rFonts w:ascii="Times New Roman" w:hAnsi="Times New Roman"/>
              </w:rPr>
              <w:t>Kendini geliştiren gelişime açık ve teknolojiyi kullanan öğretmenlerin olması</w:t>
            </w:r>
          </w:p>
        </w:tc>
        <w:tc>
          <w:tcPr>
            <w:tcW w:w="4924" w:type="dxa"/>
            <w:shd w:val="clear" w:color="auto" w:fill="auto"/>
          </w:tcPr>
          <w:p w:rsidR="000E1E9B" w:rsidRPr="00BC7E96" w:rsidRDefault="000E1E9B" w:rsidP="000E1E9B">
            <w:pPr>
              <w:pStyle w:val="AralkYok"/>
              <w:jc w:val="both"/>
              <w:rPr>
                <w:rFonts w:ascii="Times New Roman" w:hAnsi="Times New Roman"/>
              </w:rPr>
            </w:pPr>
            <w:r>
              <w:rPr>
                <w:rFonts w:ascii="Times New Roman" w:hAnsi="Times New Roman"/>
              </w:rPr>
              <w:t>*</w:t>
            </w:r>
            <w:r w:rsidRPr="00BC7E96">
              <w:rPr>
                <w:rFonts w:ascii="Times New Roman" w:hAnsi="Times New Roman"/>
              </w:rPr>
              <w:t>Ailelerin öğrencilerin eğitim-öğretim faaliyetlerine yeterli önem vermemesi</w:t>
            </w:r>
          </w:p>
          <w:p w:rsidR="000E1E9B" w:rsidRPr="00BC7E96" w:rsidRDefault="000E1E9B" w:rsidP="000E1E9B">
            <w:pPr>
              <w:pStyle w:val="AralkYok"/>
              <w:jc w:val="both"/>
              <w:rPr>
                <w:rFonts w:ascii="Times New Roman" w:hAnsi="Times New Roman"/>
                <w:bCs/>
              </w:rPr>
            </w:pPr>
            <w:r>
              <w:rPr>
                <w:rFonts w:ascii="Times New Roman" w:hAnsi="Times New Roman"/>
                <w:bCs/>
              </w:rPr>
              <w:t>*</w:t>
            </w:r>
            <w:r w:rsidRPr="00BC7E96">
              <w:rPr>
                <w:rFonts w:ascii="Times New Roman" w:hAnsi="Times New Roman"/>
                <w:bCs/>
              </w:rPr>
              <w:t>Velilerin eğitim seviyesinin düşüklüğü ve çoğunun işsiz olması</w:t>
            </w:r>
          </w:p>
          <w:p w:rsidR="000E1E9B" w:rsidRDefault="000E1E9B" w:rsidP="000E1E9B">
            <w:pPr>
              <w:pStyle w:val="AralkYok"/>
              <w:jc w:val="both"/>
              <w:rPr>
                <w:rFonts w:ascii="Times New Roman" w:hAnsi="Times New Roman"/>
                <w:bCs/>
              </w:rPr>
            </w:pPr>
            <w:r>
              <w:rPr>
                <w:rFonts w:ascii="Times New Roman" w:hAnsi="Times New Roman"/>
                <w:bCs/>
              </w:rPr>
              <w:t>*</w:t>
            </w:r>
            <w:r w:rsidRPr="00BC7E96">
              <w:rPr>
                <w:rFonts w:ascii="Times New Roman" w:hAnsi="Times New Roman"/>
                <w:bCs/>
              </w:rPr>
              <w:t>Okuma alışkanlığının az olması</w:t>
            </w:r>
          </w:p>
          <w:p w:rsidR="000E1E9B" w:rsidRDefault="000E1E9B" w:rsidP="000E1E9B">
            <w:pPr>
              <w:pStyle w:val="AralkYok"/>
              <w:jc w:val="both"/>
              <w:rPr>
                <w:rFonts w:ascii="Times New Roman" w:hAnsi="Times New Roman"/>
                <w:bCs/>
              </w:rPr>
            </w:pPr>
            <w:r>
              <w:rPr>
                <w:rFonts w:ascii="Times New Roman" w:hAnsi="Times New Roman"/>
                <w:bCs/>
              </w:rPr>
              <w:t>*Okulun yeni olması nedeniyle araç-gereç eksikliği</w:t>
            </w:r>
          </w:p>
          <w:p w:rsidR="000E1E9B" w:rsidRDefault="000E1E9B" w:rsidP="000E1E9B">
            <w:pPr>
              <w:pStyle w:val="AralkYok"/>
              <w:jc w:val="both"/>
              <w:rPr>
                <w:rFonts w:ascii="Times New Roman" w:hAnsi="Times New Roman"/>
                <w:bCs/>
              </w:rPr>
            </w:pPr>
            <w:r>
              <w:rPr>
                <w:rFonts w:ascii="Times New Roman" w:hAnsi="Times New Roman"/>
                <w:bCs/>
              </w:rPr>
              <w:t>*Öğrenci ailelerinin mevsimlik işçi olması nedeniyle</w:t>
            </w:r>
          </w:p>
          <w:p w:rsidR="000E1E9B" w:rsidRPr="00BC7E96" w:rsidRDefault="007D6495" w:rsidP="000E1E9B">
            <w:pPr>
              <w:pStyle w:val="AralkYok"/>
              <w:jc w:val="both"/>
              <w:rPr>
                <w:rFonts w:ascii="Times New Roman" w:hAnsi="Times New Roman"/>
                <w:bCs/>
              </w:rPr>
            </w:pPr>
            <w:r>
              <w:rPr>
                <w:rFonts w:ascii="Times New Roman" w:hAnsi="Times New Roman"/>
                <w:bCs/>
              </w:rPr>
              <w:t>ö</w:t>
            </w:r>
            <w:r w:rsidR="000E1E9B">
              <w:rPr>
                <w:rFonts w:ascii="Times New Roman" w:hAnsi="Times New Roman"/>
                <w:bCs/>
              </w:rPr>
              <w:t>ğrencilerin eğitim öğretime geç başlayıp erken bitirmesi</w:t>
            </w:r>
          </w:p>
          <w:p w:rsidR="000E1E9B" w:rsidRPr="00BC7E96" w:rsidRDefault="000E1E9B" w:rsidP="000E1E9B">
            <w:pPr>
              <w:pStyle w:val="AralkYok"/>
              <w:jc w:val="both"/>
              <w:rPr>
                <w:rFonts w:ascii="Times New Roman" w:hAnsi="Times New Roman"/>
                <w:bCs/>
              </w:rPr>
            </w:pPr>
            <w:r>
              <w:rPr>
                <w:rFonts w:ascii="Times New Roman" w:hAnsi="Times New Roman"/>
                <w:bCs/>
              </w:rPr>
              <w:t>*Nakil</w:t>
            </w:r>
            <w:r w:rsidRPr="00BC7E96">
              <w:rPr>
                <w:rFonts w:ascii="Times New Roman" w:hAnsi="Times New Roman"/>
                <w:bCs/>
              </w:rPr>
              <w:t xml:space="preserve"> giden öğrenci sayısının fazla olması</w:t>
            </w:r>
          </w:p>
          <w:p w:rsidR="000E1E9B" w:rsidRPr="00BC7E96" w:rsidRDefault="000E1E9B" w:rsidP="000E1E9B">
            <w:pPr>
              <w:pStyle w:val="AralkYok"/>
              <w:jc w:val="both"/>
              <w:rPr>
                <w:rFonts w:ascii="Times New Roman" w:hAnsi="Times New Roman"/>
                <w:bCs/>
              </w:rPr>
            </w:pPr>
            <w:r>
              <w:rPr>
                <w:rFonts w:ascii="Times New Roman" w:hAnsi="Times New Roman"/>
                <w:bCs/>
              </w:rPr>
              <w:t>*</w:t>
            </w:r>
            <w:r w:rsidRPr="00BC7E96">
              <w:rPr>
                <w:rFonts w:ascii="Times New Roman" w:hAnsi="Times New Roman"/>
                <w:bCs/>
              </w:rPr>
              <w:t>Sürekli devamsız öğrenci sayısının fazla olması</w:t>
            </w:r>
          </w:p>
          <w:p w:rsidR="000E1E9B" w:rsidRPr="00BC7E96" w:rsidRDefault="000E1E9B" w:rsidP="000E1E9B">
            <w:pPr>
              <w:pStyle w:val="AralkYok"/>
              <w:jc w:val="both"/>
              <w:rPr>
                <w:rFonts w:ascii="Times New Roman" w:hAnsi="Times New Roman"/>
              </w:rPr>
            </w:pPr>
            <w:r>
              <w:rPr>
                <w:rFonts w:ascii="Times New Roman" w:hAnsi="Times New Roman"/>
                <w:bCs/>
              </w:rPr>
              <w:t>*</w:t>
            </w:r>
            <w:r w:rsidRPr="00BC7E96">
              <w:rPr>
                <w:rFonts w:ascii="Times New Roman" w:hAnsi="Times New Roman"/>
                <w:bCs/>
              </w:rPr>
              <w:t>Öğrenci disiplin anlayışının yetersizliği</w:t>
            </w:r>
          </w:p>
          <w:p w:rsidR="000E1E9B" w:rsidRPr="00BC7E96" w:rsidRDefault="000E1E9B" w:rsidP="000E1E9B">
            <w:pPr>
              <w:pStyle w:val="AralkYok"/>
              <w:jc w:val="both"/>
              <w:rPr>
                <w:rFonts w:ascii="Times New Roman" w:hAnsi="Times New Roman"/>
              </w:rPr>
            </w:pPr>
            <w:r>
              <w:rPr>
                <w:rFonts w:ascii="Times New Roman" w:hAnsi="Times New Roman"/>
                <w:bCs/>
              </w:rPr>
              <w:t>*Ü</w:t>
            </w:r>
            <w:r w:rsidRPr="00BC7E96">
              <w:rPr>
                <w:rFonts w:ascii="Times New Roman" w:hAnsi="Times New Roman"/>
                <w:bCs/>
              </w:rPr>
              <w:t>cretli</w:t>
            </w:r>
            <w:r>
              <w:rPr>
                <w:rFonts w:ascii="Times New Roman" w:hAnsi="Times New Roman"/>
                <w:bCs/>
              </w:rPr>
              <w:t xml:space="preserve"> öğretmen sayısının fazla olması</w:t>
            </w:r>
          </w:p>
          <w:p w:rsidR="000E1E9B" w:rsidRPr="00BC7E96" w:rsidRDefault="000E1E9B" w:rsidP="000E1E9B">
            <w:pPr>
              <w:pStyle w:val="AralkYok"/>
              <w:jc w:val="both"/>
              <w:rPr>
                <w:rFonts w:ascii="Times New Roman" w:hAnsi="Times New Roman"/>
              </w:rPr>
            </w:pPr>
            <w:r>
              <w:rPr>
                <w:rFonts w:ascii="Times New Roman" w:hAnsi="Times New Roman"/>
                <w:bCs/>
              </w:rPr>
              <w:t>*</w:t>
            </w:r>
            <w:r w:rsidR="007D6495">
              <w:rPr>
                <w:rFonts w:ascii="Times New Roman" w:hAnsi="Times New Roman"/>
                <w:bCs/>
              </w:rPr>
              <w:t>Kadrolu</w:t>
            </w:r>
            <w:r w:rsidRPr="00BC7E96">
              <w:rPr>
                <w:rFonts w:ascii="Times New Roman" w:hAnsi="Times New Roman"/>
                <w:bCs/>
              </w:rPr>
              <w:t xml:space="preserve"> memur personelinin olmaması</w:t>
            </w:r>
          </w:p>
          <w:p w:rsidR="000E1E9B" w:rsidRDefault="000E1E9B" w:rsidP="000E1E9B">
            <w:pPr>
              <w:pStyle w:val="AralkYok"/>
              <w:jc w:val="both"/>
              <w:rPr>
                <w:rFonts w:ascii="Times New Roman" w:hAnsi="Times New Roman"/>
                <w:bCs/>
              </w:rPr>
            </w:pPr>
            <w:r>
              <w:rPr>
                <w:rFonts w:ascii="Times New Roman" w:hAnsi="Times New Roman"/>
                <w:bCs/>
              </w:rPr>
              <w:t>*</w:t>
            </w:r>
            <w:r w:rsidRPr="00BC7E96">
              <w:rPr>
                <w:rFonts w:ascii="Times New Roman" w:hAnsi="Times New Roman"/>
                <w:bCs/>
              </w:rPr>
              <w:t>Sportif faaliyetler için kapalı spor salonunun olmayışı</w:t>
            </w:r>
          </w:p>
          <w:p w:rsidR="000E1E9B" w:rsidRPr="001F5DB6" w:rsidRDefault="007D6495" w:rsidP="000E1E9B">
            <w:pPr>
              <w:pStyle w:val="AralkYok"/>
              <w:jc w:val="both"/>
              <w:rPr>
                <w:rFonts w:ascii="Times New Roman" w:hAnsi="Times New Roman"/>
              </w:rPr>
            </w:pPr>
            <w:r>
              <w:rPr>
                <w:rFonts w:ascii="Times New Roman" w:hAnsi="Times New Roman"/>
                <w:bCs/>
              </w:rPr>
              <w:t>*D</w:t>
            </w:r>
            <w:r w:rsidR="000E1E9B">
              <w:rPr>
                <w:rFonts w:ascii="Times New Roman" w:hAnsi="Times New Roman"/>
                <w:bCs/>
              </w:rPr>
              <w:t>ağınık yerleşimden dolayı okula erişim zorluğu</w:t>
            </w:r>
          </w:p>
          <w:p w:rsidR="000E1E9B" w:rsidRDefault="000E1E9B" w:rsidP="00F35D3D">
            <w:pPr>
              <w:spacing w:after="0"/>
              <w:rPr>
                <w:rFonts w:eastAsia="Arial Unicode MS"/>
              </w:rPr>
            </w:pPr>
            <w:r>
              <w:rPr>
                <w:rFonts w:ascii="Tahoma" w:eastAsia="Arial Unicode MS" w:hAnsi="Tahoma" w:cs="Tahoma"/>
              </w:rPr>
              <w:t>*</w:t>
            </w:r>
            <w:r w:rsidRPr="00806836">
              <w:rPr>
                <w:rFonts w:eastAsia="Arial Unicode MS"/>
              </w:rPr>
              <w:t>Okulun personel eksikliği</w:t>
            </w:r>
          </w:p>
          <w:p w:rsidR="000E1E9B" w:rsidRPr="00806836" w:rsidRDefault="000E1E9B" w:rsidP="000E1E9B">
            <w:pPr>
              <w:rPr>
                <w:rFonts w:eastAsia="Arial Unicode MS"/>
              </w:rPr>
            </w:pPr>
            <w:r w:rsidRPr="00806836">
              <w:rPr>
                <w:rFonts w:eastAsia="Arial Unicode MS"/>
              </w:rPr>
              <w:t>*Okul veli iletişiminin zayıf olması</w:t>
            </w:r>
          </w:p>
        </w:tc>
      </w:tr>
    </w:tbl>
    <w:p w:rsidR="000E1E9B" w:rsidRDefault="000E1E9B" w:rsidP="000E1E9B">
      <w:pPr>
        <w:rPr>
          <w:bCs/>
          <w:sz w:val="24"/>
          <w:szCs w:val="24"/>
        </w:rPr>
      </w:pPr>
      <w:r w:rsidRPr="00D55651">
        <w:rPr>
          <w:bCs/>
          <w:sz w:val="24"/>
          <w:szCs w:val="24"/>
        </w:rPr>
        <w:tab/>
      </w:r>
    </w:p>
    <w:tbl>
      <w:tblPr>
        <w:tblW w:w="97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783"/>
        <w:gridCol w:w="4924"/>
      </w:tblGrid>
      <w:tr w:rsidR="000E1E9B" w:rsidRPr="000F2C86" w:rsidTr="000E1E9B">
        <w:trPr>
          <w:trHeight w:val="181"/>
        </w:trPr>
        <w:tc>
          <w:tcPr>
            <w:tcW w:w="4783" w:type="dxa"/>
            <w:shd w:val="clear" w:color="auto" w:fill="D9D9D9" w:themeFill="background1" w:themeFillShade="D9"/>
          </w:tcPr>
          <w:p w:rsidR="000E1E9B" w:rsidRPr="00E00BAF" w:rsidRDefault="000E1E9B" w:rsidP="000E1E9B">
            <w:pPr>
              <w:tabs>
                <w:tab w:val="left" w:pos="2700"/>
              </w:tabs>
              <w:spacing w:after="120" w:line="240" w:lineRule="auto"/>
              <w:jc w:val="center"/>
              <w:rPr>
                <w:rFonts w:eastAsia="Arial Unicode MS"/>
                <w:b/>
                <w:sz w:val="24"/>
                <w:szCs w:val="24"/>
              </w:rPr>
            </w:pPr>
            <w:r w:rsidRPr="00E00BAF">
              <w:rPr>
                <w:rFonts w:eastAsia="Arial Unicode MS"/>
                <w:b/>
                <w:sz w:val="24"/>
                <w:szCs w:val="24"/>
              </w:rPr>
              <w:lastRenderedPageBreak/>
              <w:t>Fırsatlarımız</w:t>
            </w:r>
          </w:p>
        </w:tc>
        <w:tc>
          <w:tcPr>
            <w:tcW w:w="4924" w:type="dxa"/>
            <w:shd w:val="clear" w:color="auto" w:fill="D9D9D9" w:themeFill="background1" w:themeFillShade="D9"/>
          </w:tcPr>
          <w:p w:rsidR="000E1E9B" w:rsidRPr="00E00BAF" w:rsidRDefault="000E1E9B" w:rsidP="000E1E9B">
            <w:pPr>
              <w:tabs>
                <w:tab w:val="left" w:pos="2700"/>
              </w:tabs>
              <w:spacing w:after="120" w:line="240" w:lineRule="auto"/>
              <w:jc w:val="center"/>
              <w:rPr>
                <w:rFonts w:eastAsia="Arial Unicode MS"/>
                <w:b/>
                <w:sz w:val="24"/>
                <w:szCs w:val="24"/>
              </w:rPr>
            </w:pPr>
            <w:r w:rsidRPr="00E00BAF">
              <w:rPr>
                <w:rFonts w:eastAsia="Arial Unicode MS"/>
                <w:b/>
                <w:sz w:val="24"/>
                <w:szCs w:val="24"/>
              </w:rPr>
              <w:t>Tehditlerimiz</w:t>
            </w:r>
          </w:p>
        </w:tc>
      </w:tr>
      <w:tr w:rsidR="000E1E9B" w:rsidRPr="000F2C86" w:rsidTr="000E1E9B">
        <w:trPr>
          <w:trHeight w:val="3690"/>
        </w:trPr>
        <w:tc>
          <w:tcPr>
            <w:tcW w:w="4783" w:type="dxa"/>
            <w:shd w:val="clear" w:color="auto" w:fill="auto"/>
          </w:tcPr>
          <w:p w:rsidR="000E1E9B" w:rsidRPr="0031639F" w:rsidRDefault="000E1E9B" w:rsidP="000E1E9B">
            <w:pPr>
              <w:pStyle w:val="AralkYok"/>
              <w:jc w:val="both"/>
              <w:rPr>
                <w:rFonts w:ascii="Times New Roman" w:eastAsia="Arial Unicode MS" w:hAnsi="Times New Roman"/>
              </w:rPr>
            </w:pPr>
            <w:r w:rsidRPr="0031639F">
              <w:rPr>
                <w:rFonts w:ascii="Times New Roman" w:eastAsia="Arial Unicode MS" w:hAnsi="Times New Roman"/>
              </w:rPr>
              <w:t>*Okul binamızın teknolojik donanımının yeni olması ve bunun velileri etkilemesi</w:t>
            </w:r>
          </w:p>
          <w:p w:rsidR="000E1E9B" w:rsidRPr="0031639F" w:rsidRDefault="000E1E9B" w:rsidP="000E1E9B">
            <w:pPr>
              <w:pStyle w:val="AralkYok"/>
              <w:jc w:val="both"/>
              <w:rPr>
                <w:rFonts w:ascii="Times New Roman" w:eastAsia="Arial Unicode MS" w:hAnsi="Times New Roman"/>
              </w:rPr>
            </w:pPr>
            <w:r w:rsidRPr="0031639F">
              <w:rPr>
                <w:rFonts w:ascii="Times New Roman" w:eastAsia="Arial Unicode MS" w:hAnsi="Times New Roman"/>
              </w:rPr>
              <w:t>*Yeni binamızda derslikler dışında odaların bulunması</w:t>
            </w:r>
          </w:p>
          <w:p w:rsidR="000E1E9B" w:rsidRPr="0031639F" w:rsidRDefault="000E1E9B" w:rsidP="000E1E9B">
            <w:pPr>
              <w:pStyle w:val="AralkYok"/>
              <w:jc w:val="both"/>
              <w:rPr>
                <w:rFonts w:ascii="Times New Roman" w:eastAsia="Arial Unicode MS" w:hAnsi="Times New Roman"/>
              </w:rPr>
            </w:pPr>
            <w:r w:rsidRPr="0031639F">
              <w:rPr>
                <w:rFonts w:ascii="Times New Roman" w:eastAsia="Arial Unicode MS" w:hAnsi="Times New Roman"/>
              </w:rPr>
              <w:t>*Okul bahçesinin sportif açıdan elverişli oluşu</w:t>
            </w:r>
          </w:p>
          <w:p w:rsidR="000E1E9B" w:rsidRPr="0031639F" w:rsidRDefault="000E1E9B" w:rsidP="000E1E9B">
            <w:pPr>
              <w:pStyle w:val="AralkYok"/>
              <w:jc w:val="both"/>
              <w:rPr>
                <w:rFonts w:ascii="Times New Roman" w:eastAsia="Arial Unicode MS" w:hAnsi="Times New Roman"/>
              </w:rPr>
            </w:pPr>
            <w:r w:rsidRPr="0031639F">
              <w:rPr>
                <w:rFonts w:ascii="Times New Roman" w:eastAsia="Arial Unicode MS" w:hAnsi="Times New Roman"/>
              </w:rPr>
              <w:t>*Fen laboratuarının bulunması</w:t>
            </w:r>
          </w:p>
          <w:p w:rsidR="000E1E9B" w:rsidRPr="0031639F" w:rsidRDefault="000E1E9B" w:rsidP="000E1E9B">
            <w:pPr>
              <w:pStyle w:val="AralkYok"/>
              <w:jc w:val="both"/>
              <w:rPr>
                <w:rFonts w:ascii="Times New Roman" w:eastAsia="Arial Unicode MS" w:hAnsi="Times New Roman"/>
              </w:rPr>
            </w:pPr>
            <w:r w:rsidRPr="0031639F">
              <w:rPr>
                <w:rFonts w:ascii="Times New Roman" w:eastAsia="Arial Unicode MS" w:hAnsi="Times New Roman"/>
              </w:rPr>
              <w:t>*Normal öğretim uygulanması</w:t>
            </w:r>
          </w:p>
          <w:p w:rsidR="000E1E9B" w:rsidRDefault="000E1E9B" w:rsidP="000E1E9B">
            <w:pPr>
              <w:pStyle w:val="AralkYok"/>
              <w:jc w:val="both"/>
              <w:rPr>
                <w:rFonts w:ascii="Times New Roman" w:eastAsia="Arial Unicode MS" w:hAnsi="Times New Roman"/>
              </w:rPr>
            </w:pPr>
            <w:r w:rsidRPr="0031639F">
              <w:rPr>
                <w:rFonts w:ascii="Times New Roman" w:eastAsia="Arial Unicode MS" w:hAnsi="Times New Roman"/>
              </w:rPr>
              <w:t xml:space="preserve">*Okul çevresinde </w:t>
            </w:r>
            <w:proofErr w:type="spellStart"/>
            <w:r w:rsidRPr="0031639F">
              <w:rPr>
                <w:rFonts w:ascii="Times New Roman" w:eastAsia="Arial Unicode MS" w:hAnsi="Times New Roman"/>
              </w:rPr>
              <w:t>kafe</w:t>
            </w:r>
            <w:proofErr w:type="spellEnd"/>
            <w:r w:rsidRPr="0031639F">
              <w:rPr>
                <w:rFonts w:ascii="Times New Roman" w:eastAsia="Arial Unicode MS" w:hAnsi="Times New Roman"/>
              </w:rPr>
              <w:t xml:space="preserve"> internet </w:t>
            </w:r>
            <w:proofErr w:type="spellStart"/>
            <w:r w:rsidRPr="0031639F">
              <w:rPr>
                <w:rFonts w:ascii="Times New Roman" w:eastAsia="Arial Unicode MS" w:hAnsi="Times New Roman"/>
              </w:rPr>
              <w:t>kafe</w:t>
            </w:r>
            <w:proofErr w:type="spellEnd"/>
            <w:r w:rsidRPr="0031639F">
              <w:rPr>
                <w:rFonts w:ascii="Times New Roman" w:eastAsia="Arial Unicode MS" w:hAnsi="Times New Roman"/>
              </w:rPr>
              <w:t xml:space="preserve"> gibi öğrencinin dikkatini dağıtacak alanların bulunmaması</w:t>
            </w:r>
          </w:p>
          <w:p w:rsidR="00F35D3D" w:rsidRPr="0031639F" w:rsidRDefault="00F35D3D" w:rsidP="00F35D3D">
            <w:pPr>
              <w:pStyle w:val="AralkYok"/>
              <w:jc w:val="both"/>
              <w:rPr>
                <w:rFonts w:ascii="Times New Roman" w:hAnsi="Times New Roman"/>
              </w:rPr>
            </w:pPr>
            <w:r w:rsidRPr="0031639F">
              <w:rPr>
                <w:rFonts w:ascii="Times New Roman" w:hAnsi="Times New Roman"/>
              </w:rPr>
              <w:t>*Yerel yönetim, sivil toplum kuruluşları eğitime desteği</w:t>
            </w:r>
          </w:p>
          <w:p w:rsidR="00F35D3D" w:rsidRPr="000F2C86" w:rsidRDefault="00F35D3D" w:rsidP="000E1E9B">
            <w:pPr>
              <w:pStyle w:val="AralkYok"/>
              <w:jc w:val="both"/>
              <w:rPr>
                <w:rFonts w:ascii="Tahoma" w:eastAsia="Arial Unicode MS" w:hAnsi="Tahoma" w:cs="Tahoma"/>
              </w:rPr>
            </w:pPr>
          </w:p>
        </w:tc>
        <w:tc>
          <w:tcPr>
            <w:tcW w:w="4924" w:type="dxa"/>
            <w:shd w:val="clear" w:color="auto" w:fill="auto"/>
          </w:tcPr>
          <w:p w:rsidR="000E1E9B" w:rsidRPr="008A72A6" w:rsidRDefault="000E1E9B" w:rsidP="000E1E9B">
            <w:pPr>
              <w:pStyle w:val="AralkYok"/>
              <w:rPr>
                <w:rFonts w:ascii="Times New Roman" w:hAnsi="Times New Roman"/>
              </w:rPr>
            </w:pPr>
            <w:r>
              <w:rPr>
                <w:rFonts w:ascii="Times New Roman" w:hAnsi="Times New Roman"/>
              </w:rPr>
              <w:t>*Okula karşı olumsuz önyargılar</w:t>
            </w:r>
          </w:p>
          <w:p w:rsidR="000E1E9B" w:rsidRPr="008A72A6" w:rsidRDefault="000E1E9B" w:rsidP="000E1E9B">
            <w:pPr>
              <w:pStyle w:val="AralkYok"/>
              <w:jc w:val="both"/>
              <w:rPr>
                <w:rFonts w:ascii="Times New Roman" w:eastAsia="Arial Unicode MS" w:hAnsi="Times New Roman"/>
              </w:rPr>
            </w:pPr>
            <w:r>
              <w:rPr>
                <w:rFonts w:ascii="Times New Roman" w:hAnsi="Times New Roman"/>
              </w:rPr>
              <w:t>*</w:t>
            </w:r>
            <w:r w:rsidRPr="008A72A6">
              <w:rPr>
                <w:rFonts w:ascii="Times New Roman" w:hAnsi="Times New Roman"/>
              </w:rPr>
              <w:t>Parçalanmış ve problemli aileler</w:t>
            </w:r>
          </w:p>
          <w:p w:rsidR="000E1E9B" w:rsidRPr="008A72A6" w:rsidRDefault="000E1E9B" w:rsidP="000E1E9B">
            <w:pPr>
              <w:pStyle w:val="AralkYok"/>
              <w:jc w:val="both"/>
              <w:rPr>
                <w:rFonts w:ascii="Times New Roman" w:eastAsia="Arial Unicode MS" w:hAnsi="Times New Roman"/>
              </w:rPr>
            </w:pPr>
            <w:r>
              <w:rPr>
                <w:rFonts w:ascii="Times New Roman" w:hAnsi="Times New Roman"/>
              </w:rPr>
              <w:t>*</w:t>
            </w:r>
            <w:r w:rsidRPr="008A72A6">
              <w:rPr>
                <w:rFonts w:ascii="Times New Roman" w:hAnsi="Times New Roman"/>
              </w:rPr>
              <w:t>Medyanın eğitici görevini yerine getirmemesi</w:t>
            </w:r>
          </w:p>
          <w:p w:rsidR="000E1E9B" w:rsidRPr="008A72A6" w:rsidRDefault="000E1E9B" w:rsidP="000E1E9B">
            <w:pPr>
              <w:pStyle w:val="AralkYok"/>
              <w:jc w:val="both"/>
              <w:rPr>
                <w:rFonts w:ascii="Times New Roman" w:eastAsia="Arial Unicode MS" w:hAnsi="Times New Roman"/>
              </w:rPr>
            </w:pPr>
            <w:r>
              <w:rPr>
                <w:rFonts w:ascii="Times New Roman" w:hAnsi="Times New Roman"/>
              </w:rPr>
              <w:t>*</w:t>
            </w:r>
            <w:r w:rsidRPr="008A72A6">
              <w:rPr>
                <w:rFonts w:ascii="Times New Roman" w:hAnsi="Times New Roman"/>
              </w:rPr>
              <w:t>Bulunduğumuz bölgenin hızlı göç alıp vermesi</w:t>
            </w:r>
          </w:p>
          <w:p w:rsidR="000E1E9B" w:rsidRDefault="000E1E9B" w:rsidP="000E1E9B">
            <w:pPr>
              <w:pStyle w:val="AralkYok"/>
              <w:jc w:val="both"/>
              <w:rPr>
                <w:rFonts w:ascii="Times New Roman" w:hAnsi="Times New Roman"/>
              </w:rPr>
            </w:pPr>
            <w:r>
              <w:rPr>
                <w:rFonts w:ascii="Times New Roman" w:hAnsi="Times New Roman"/>
              </w:rPr>
              <w:t>*</w:t>
            </w:r>
            <w:r w:rsidRPr="008A72A6">
              <w:rPr>
                <w:rFonts w:ascii="Times New Roman" w:hAnsi="Times New Roman"/>
              </w:rPr>
              <w:t>Velileri</w:t>
            </w:r>
            <w:r>
              <w:rPr>
                <w:rFonts w:ascii="Times New Roman" w:hAnsi="Times New Roman"/>
              </w:rPr>
              <w:t>n ekonomik durumunun düşük oluşu</w:t>
            </w:r>
          </w:p>
          <w:p w:rsidR="000E1E9B" w:rsidRDefault="000E1E9B" w:rsidP="000E1E9B">
            <w:pPr>
              <w:pStyle w:val="AralkYok"/>
              <w:jc w:val="both"/>
              <w:rPr>
                <w:rFonts w:ascii="Times New Roman" w:hAnsi="Times New Roman"/>
              </w:rPr>
            </w:pPr>
            <w:r>
              <w:rPr>
                <w:rFonts w:ascii="Times New Roman" w:hAnsi="Times New Roman"/>
              </w:rPr>
              <w:t>*Okul ih</w:t>
            </w:r>
            <w:r w:rsidR="00D27E17">
              <w:rPr>
                <w:rFonts w:ascii="Times New Roman" w:hAnsi="Times New Roman"/>
              </w:rPr>
              <w:t>ata duvarının yeterli yükseklikte</w:t>
            </w:r>
            <w:r>
              <w:rPr>
                <w:rFonts w:ascii="Times New Roman" w:hAnsi="Times New Roman"/>
              </w:rPr>
              <w:t xml:space="preserve"> olma</w:t>
            </w:r>
            <w:r w:rsidR="00D27E17">
              <w:rPr>
                <w:rFonts w:ascii="Times New Roman" w:hAnsi="Times New Roman"/>
              </w:rPr>
              <w:t>ma</w:t>
            </w:r>
            <w:r>
              <w:rPr>
                <w:rFonts w:ascii="Times New Roman" w:hAnsi="Times New Roman"/>
              </w:rPr>
              <w:t>sı</w:t>
            </w:r>
          </w:p>
          <w:p w:rsidR="000E1E9B" w:rsidRDefault="000E1E9B" w:rsidP="000E1E9B">
            <w:pPr>
              <w:pStyle w:val="AralkYok"/>
              <w:jc w:val="both"/>
              <w:rPr>
                <w:rFonts w:ascii="Times New Roman" w:hAnsi="Times New Roman"/>
              </w:rPr>
            </w:pPr>
            <w:r>
              <w:rPr>
                <w:rFonts w:ascii="Times New Roman" w:hAnsi="Times New Roman"/>
              </w:rPr>
              <w:t>*Velilerimizin genelde mevsimlik işçilerden oluşması</w:t>
            </w:r>
          </w:p>
          <w:p w:rsidR="000E1E9B" w:rsidRDefault="000E1E9B" w:rsidP="000E1E9B">
            <w:pPr>
              <w:pStyle w:val="AralkYok"/>
              <w:jc w:val="both"/>
              <w:rPr>
                <w:rFonts w:ascii="Times New Roman" w:hAnsi="Times New Roman"/>
              </w:rPr>
            </w:pPr>
            <w:r>
              <w:rPr>
                <w:rFonts w:ascii="Times New Roman" w:hAnsi="Times New Roman"/>
              </w:rPr>
              <w:t>*Okul öncesi sınıflarda materyal eksikliği</w:t>
            </w:r>
          </w:p>
          <w:p w:rsidR="000E1E9B" w:rsidRDefault="000E1E9B" w:rsidP="000E1E9B">
            <w:pPr>
              <w:pStyle w:val="AralkYok"/>
              <w:jc w:val="both"/>
              <w:rPr>
                <w:rFonts w:ascii="Times New Roman" w:hAnsi="Times New Roman"/>
              </w:rPr>
            </w:pPr>
            <w:r>
              <w:rPr>
                <w:rFonts w:ascii="Times New Roman" w:hAnsi="Times New Roman"/>
              </w:rPr>
              <w:t>*Velilerin okul aktivitelerine katılmaması</w:t>
            </w:r>
          </w:p>
          <w:p w:rsidR="000E1E9B" w:rsidRPr="008A72A6" w:rsidRDefault="000E1E9B" w:rsidP="000E1E9B">
            <w:pPr>
              <w:pStyle w:val="AralkYok"/>
              <w:jc w:val="both"/>
              <w:rPr>
                <w:rFonts w:ascii="Times New Roman" w:eastAsia="Arial Unicode MS" w:hAnsi="Times New Roman"/>
              </w:rPr>
            </w:pPr>
            <w:r>
              <w:rPr>
                <w:rFonts w:ascii="Times New Roman" w:hAnsi="Times New Roman"/>
              </w:rPr>
              <w:t>*Branş öğretmenlerinin sayısının yeterli olmayışı</w:t>
            </w:r>
          </w:p>
          <w:p w:rsidR="000E1E9B" w:rsidRPr="00FA2DBD" w:rsidRDefault="000E1E9B" w:rsidP="000E1E9B">
            <w:pPr>
              <w:rPr>
                <w:rFonts w:eastAsia="Arial Unicode MS"/>
              </w:rPr>
            </w:pPr>
            <w:r w:rsidRPr="00FA2DBD">
              <w:rPr>
                <w:rFonts w:eastAsia="Arial Unicode MS"/>
              </w:rPr>
              <w:t>* Okul Aile Birliğinin okulun gelişimine yeterli desteği verememesi</w:t>
            </w:r>
          </w:p>
          <w:p w:rsidR="000E1E9B" w:rsidRPr="000F2C86" w:rsidRDefault="000E1E9B" w:rsidP="000E1E9B">
            <w:pPr>
              <w:rPr>
                <w:rFonts w:ascii="Tahoma" w:eastAsia="Arial Unicode MS" w:hAnsi="Tahoma" w:cs="Tahoma"/>
              </w:rPr>
            </w:pPr>
          </w:p>
          <w:p w:rsidR="000E1E9B" w:rsidRPr="000F2C86" w:rsidRDefault="000E1E9B" w:rsidP="000E1E9B">
            <w:pPr>
              <w:rPr>
                <w:rFonts w:ascii="Tahoma" w:eastAsia="Arial Unicode MS" w:hAnsi="Tahoma" w:cs="Tahoma"/>
              </w:rPr>
            </w:pPr>
          </w:p>
          <w:p w:rsidR="000E1E9B" w:rsidRPr="000F2C86" w:rsidRDefault="000E1E9B" w:rsidP="000E1E9B">
            <w:pPr>
              <w:tabs>
                <w:tab w:val="left" w:pos="1800"/>
              </w:tabs>
              <w:rPr>
                <w:rFonts w:ascii="Tahoma" w:eastAsia="Arial Unicode MS" w:hAnsi="Tahoma" w:cs="Tahoma"/>
              </w:rPr>
            </w:pPr>
          </w:p>
        </w:tc>
      </w:tr>
    </w:tbl>
    <w:p w:rsidR="000E1E9B" w:rsidRDefault="000E1E9B" w:rsidP="00BB14D0">
      <w:pPr>
        <w:jc w:val="left"/>
        <w:rPr>
          <w:rFonts w:cs="Times New Roman"/>
          <w:b/>
          <w:i/>
          <w:noProof w:val="0"/>
          <w:color w:val="FF0000"/>
          <w:sz w:val="24"/>
          <w:szCs w:val="24"/>
        </w:rPr>
      </w:pPr>
    </w:p>
    <w:p w:rsidR="000E1E9B" w:rsidRDefault="000E1E9B" w:rsidP="00BB14D0">
      <w:pPr>
        <w:jc w:val="left"/>
        <w:rPr>
          <w:rFonts w:cs="Times New Roman"/>
          <w:b/>
          <w:i/>
          <w:noProof w:val="0"/>
          <w:color w:val="FF0000"/>
          <w:sz w:val="24"/>
          <w:szCs w:val="24"/>
        </w:rPr>
      </w:pPr>
    </w:p>
    <w:p w:rsidR="00206643" w:rsidRDefault="00206643" w:rsidP="00780444">
      <w:pPr>
        <w:spacing w:after="0"/>
        <w:jc w:val="left"/>
        <w:rPr>
          <w:rFonts w:cs="Times New Roman"/>
          <w:bCs/>
          <w:noProof w:val="0"/>
          <w:color w:val="2E74B5" w:themeColor="accent1" w:themeShade="BF"/>
        </w:rPr>
      </w:pPr>
    </w:p>
    <w:p w:rsidR="00206643" w:rsidRPr="00900DDE" w:rsidRDefault="00206643" w:rsidP="00780444">
      <w:pPr>
        <w:spacing w:after="0"/>
        <w:jc w:val="left"/>
        <w:rPr>
          <w:rFonts w:cs="Times New Roman"/>
          <w:bCs/>
          <w:noProof w:val="0"/>
          <w:color w:val="2E74B5" w:themeColor="accent1" w:themeShade="BF"/>
        </w:rPr>
      </w:pPr>
    </w:p>
    <w:p w:rsidR="00481DD0" w:rsidRPr="00481DD0" w:rsidRDefault="00970D42" w:rsidP="00481DD0">
      <w:pPr>
        <w:pStyle w:val="Balk3"/>
        <w:numPr>
          <w:ilvl w:val="0"/>
          <w:numId w:val="4"/>
        </w:numPr>
        <w:rPr>
          <w:noProof w:val="0"/>
        </w:rPr>
      </w:pPr>
      <w:r w:rsidRPr="00900DDE">
        <w:rPr>
          <w:noProof w:val="0"/>
        </w:rPr>
        <w:t>SORUN/GELİŞ</w:t>
      </w:r>
      <w:r w:rsidR="00A77A68">
        <w:rPr>
          <w:noProof w:val="0"/>
        </w:rPr>
        <w:t>MESİ GEREKEN</w:t>
      </w:r>
      <w:r w:rsidRPr="00900DDE">
        <w:rPr>
          <w:noProof w:val="0"/>
        </w:rPr>
        <w:t xml:space="preserve"> ALANLARI;</w:t>
      </w:r>
    </w:p>
    <w:p w:rsidR="003B229E" w:rsidRPr="00481DD0" w:rsidRDefault="003B229E" w:rsidP="003B229E">
      <w:pPr>
        <w:rPr>
          <w:rFonts w:cs="Times New Roman"/>
          <w:noProof w:val="0"/>
          <w:sz w:val="24"/>
          <w:szCs w:val="24"/>
        </w:rPr>
      </w:pPr>
      <w:r w:rsidRPr="00481DD0">
        <w:rPr>
          <w:rFonts w:cs="Times New Roman"/>
          <w:noProof w:val="0"/>
          <w:sz w:val="24"/>
          <w:szCs w:val="24"/>
        </w:rPr>
        <w:t xml:space="preserve">Eğitim ve Öğretime </w:t>
      </w:r>
      <w:r w:rsidR="004C3803" w:rsidRPr="00481DD0">
        <w:rPr>
          <w:rFonts w:cs="Times New Roman"/>
          <w:noProof w:val="0"/>
          <w:sz w:val="24"/>
          <w:szCs w:val="24"/>
        </w:rPr>
        <w:t xml:space="preserve">Erişimde </w:t>
      </w:r>
      <w:r w:rsidR="005C4E29">
        <w:rPr>
          <w:rFonts w:cs="Times New Roman"/>
          <w:noProof w:val="0"/>
          <w:sz w:val="24"/>
          <w:szCs w:val="24"/>
        </w:rPr>
        <w:t>3</w:t>
      </w:r>
    </w:p>
    <w:p w:rsidR="003B229E" w:rsidRPr="00481DD0" w:rsidRDefault="003B229E" w:rsidP="003B229E">
      <w:pPr>
        <w:rPr>
          <w:rFonts w:cs="Times New Roman"/>
          <w:noProof w:val="0"/>
          <w:sz w:val="24"/>
          <w:szCs w:val="24"/>
        </w:rPr>
      </w:pPr>
      <w:r w:rsidRPr="00481DD0">
        <w:rPr>
          <w:rFonts w:cs="Times New Roman"/>
          <w:noProof w:val="0"/>
          <w:sz w:val="24"/>
          <w:szCs w:val="24"/>
        </w:rPr>
        <w:t xml:space="preserve">Eğitim ve Öğretimde Kalitede </w:t>
      </w:r>
      <w:r w:rsidR="005C4E29">
        <w:rPr>
          <w:rFonts w:cs="Times New Roman"/>
          <w:noProof w:val="0"/>
          <w:sz w:val="24"/>
          <w:szCs w:val="24"/>
        </w:rPr>
        <w:t>3</w:t>
      </w:r>
    </w:p>
    <w:p w:rsidR="003B229E" w:rsidRDefault="003B229E" w:rsidP="003B229E">
      <w:pPr>
        <w:rPr>
          <w:rFonts w:cs="Times New Roman"/>
          <w:noProof w:val="0"/>
          <w:sz w:val="24"/>
          <w:szCs w:val="24"/>
        </w:rPr>
      </w:pPr>
      <w:r w:rsidRPr="00481DD0">
        <w:rPr>
          <w:rFonts w:cs="Times New Roman"/>
          <w:noProof w:val="0"/>
          <w:sz w:val="24"/>
          <w:szCs w:val="24"/>
        </w:rPr>
        <w:t xml:space="preserve">Kurumsal </w:t>
      </w:r>
      <w:r w:rsidR="004C3803" w:rsidRPr="00481DD0">
        <w:rPr>
          <w:rFonts w:cs="Times New Roman"/>
          <w:noProof w:val="0"/>
          <w:sz w:val="24"/>
          <w:szCs w:val="24"/>
        </w:rPr>
        <w:t xml:space="preserve">Kapasitede </w:t>
      </w:r>
      <w:r w:rsidR="005C4E29">
        <w:rPr>
          <w:rFonts w:cs="Times New Roman"/>
          <w:noProof w:val="0"/>
          <w:sz w:val="24"/>
          <w:szCs w:val="24"/>
        </w:rPr>
        <w:t>7</w:t>
      </w:r>
    </w:p>
    <w:p w:rsidR="00B87690" w:rsidRPr="00B87690" w:rsidRDefault="003B229E" w:rsidP="003B229E">
      <w:pPr>
        <w:rPr>
          <w:rFonts w:cs="Times New Roman"/>
          <w:noProof w:val="0"/>
          <w:sz w:val="24"/>
          <w:szCs w:val="24"/>
        </w:rPr>
      </w:pPr>
      <w:r w:rsidRPr="00481DD0">
        <w:rPr>
          <w:rFonts w:cs="Times New Roman"/>
          <w:noProof w:val="0"/>
          <w:sz w:val="24"/>
          <w:szCs w:val="24"/>
        </w:rPr>
        <w:t xml:space="preserve">Olmak üzere toplam </w:t>
      </w:r>
      <w:r w:rsidR="007E31F1">
        <w:rPr>
          <w:rFonts w:cs="Times New Roman"/>
          <w:noProof w:val="0"/>
          <w:sz w:val="24"/>
          <w:szCs w:val="24"/>
        </w:rPr>
        <w:t>13</w:t>
      </w:r>
      <w:r w:rsidRPr="00481DD0">
        <w:rPr>
          <w:rFonts w:cs="Times New Roman"/>
          <w:noProof w:val="0"/>
          <w:sz w:val="24"/>
          <w:szCs w:val="24"/>
        </w:rPr>
        <w:t xml:space="preserve"> sorun/</w:t>
      </w:r>
      <w:r w:rsidR="00B87690">
        <w:rPr>
          <w:rFonts w:cs="Times New Roman"/>
          <w:noProof w:val="0"/>
          <w:sz w:val="24"/>
          <w:szCs w:val="24"/>
        </w:rPr>
        <w:t>gelişim alanı tespit edilmiştir</w:t>
      </w:r>
    </w:p>
    <w:p w:rsidR="005C4E29" w:rsidRDefault="005C4E29" w:rsidP="003B229E">
      <w:pPr>
        <w:rPr>
          <w:rFonts w:cs="Times New Roman"/>
          <w:b/>
          <w:noProof w:val="0"/>
          <w:sz w:val="24"/>
          <w:szCs w:val="24"/>
        </w:rPr>
      </w:pPr>
    </w:p>
    <w:p w:rsidR="003B229E" w:rsidRPr="00481DD0" w:rsidRDefault="003B229E" w:rsidP="003B229E">
      <w:pPr>
        <w:rPr>
          <w:rFonts w:cs="Times New Roman"/>
          <w:b/>
          <w:noProof w:val="0"/>
          <w:sz w:val="24"/>
          <w:szCs w:val="24"/>
        </w:rPr>
      </w:pPr>
      <w:r w:rsidRPr="00481DD0">
        <w:rPr>
          <w:rFonts w:cs="Times New Roman"/>
          <w:b/>
          <w:noProof w:val="0"/>
          <w:sz w:val="24"/>
          <w:szCs w:val="24"/>
        </w:rPr>
        <w:t>Gelişim/Sorun Alanları Listesi</w:t>
      </w:r>
    </w:p>
    <w:p w:rsidR="003B229E" w:rsidRPr="00481DD0" w:rsidRDefault="003B229E" w:rsidP="003B229E">
      <w:pPr>
        <w:rPr>
          <w:rFonts w:cs="Times New Roman"/>
          <w:b/>
          <w:noProof w:val="0"/>
          <w:sz w:val="24"/>
          <w:szCs w:val="24"/>
        </w:rPr>
      </w:pPr>
      <w:r w:rsidRPr="00481DD0">
        <w:rPr>
          <w:rFonts w:cs="Times New Roman"/>
          <w:b/>
          <w:noProof w:val="0"/>
          <w:sz w:val="24"/>
          <w:szCs w:val="24"/>
        </w:rPr>
        <w:t>Eğitim ve Öğretime Erişim Gelişim/Sorun Alanları</w:t>
      </w:r>
    </w:p>
    <w:p w:rsidR="003B229E" w:rsidRPr="00481DD0" w:rsidRDefault="00481DD0" w:rsidP="00AD10D8">
      <w:pPr>
        <w:pStyle w:val="ListeParagraf"/>
        <w:numPr>
          <w:ilvl w:val="0"/>
          <w:numId w:val="13"/>
        </w:numPr>
        <w:rPr>
          <w:rFonts w:cs="Times New Roman"/>
          <w:noProof w:val="0"/>
          <w:sz w:val="24"/>
          <w:szCs w:val="24"/>
        </w:rPr>
      </w:pPr>
      <w:r>
        <w:rPr>
          <w:rFonts w:cs="Times New Roman"/>
          <w:noProof w:val="0"/>
          <w:sz w:val="24"/>
          <w:szCs w:val="24"/>
        </w:rPr>
        <w:t>Öğrenci başına düşen devamsızlık ortalaması</w:t>
      </w:r>
    </w:p>
    <w:p w:rsidR="00206643" w:rsidRPr="00481DD0" w:rsidRDefault="00481DD0" w:rsidP="00AD10D8">
      <w:pPr>
        <w:pStyle w:val="ListeParagraf"/>
        <w:numPr>
          <w:ilvl w:val="0"/>
          <w:numId w:val="13"/>
        </w:numPr>
        <w:rPr>
          <w:rFonts w:cs="Times New Roman"/>
          <w:noProof w:val="0"/>
          <w:sz w:val="24"/>
          <w:szCs w:val="24"/>
        </w:rPr>
      </w:pPr>
      <w:r>
        <w:rPr>
          <w:rFonts w:cs="Times New Roman"/>
          <w:noProof w:val="0"/>
          <w:sz w:val="24"/>
          <w:szCs w:val="24"/>
        </w:rPr>
        <w:t>Sürekli devamsızlık yapan öğrenciler</w:t>
      </w:r>
    </w:p>
    <w:p w:rsidR="003B229E" w:rsidRPr="00481DD0" w:rsidRDefault="003B229E" w:rsidP="00AD10D8">
      <w:pPr>
        <w:pStyle w:val="ListeParagraf"/>
        <w:numPr>
          <w:ilvl w:val="0"/>
          <w:numId w:val="13"/>
        </w:numPr>
        <w:rPr>
          <w:rFonts w:cs="Times New Roman"/>
          <w:noProof w:val="0"/>
          <w:sz w:val="24"/>
          <w:szCs w:val="24"/>
        </w:rPr>
      </w:pPr>
      <w:r w:rsidRPr="00481DD0">
        <w:rPr>
          <w:rFonts w:cs="Times New Roman"/>
          <w:noProof w:val="0"/>
          <w:sz w:val="24"/>
          <w:szCs w:val="24"/>
        </w:rPr>
        <w:t>Özel eğitime ihtiyaç duyan bireylerin uygun eğitime erişimi</w:t>
      </w:r>
    </w:p>
    <w:p w:rsidR="003B229E" w:rsidRPr="00481DD0" w:rsidRDefault="003B229E" w:rsidP="003B229E">
      <w:pPr>
        <w:rPr>
          <w:rFonts w:cs="Times New Roman"/>
          <w:b/>
          <w:noProof w:val="0"/>
          <w:sz w:val="24"/>
          <w:szCs w:val="24"/>
        </w:rPr>
      </w:pPr>
      <w:r w:rsidRPr="00481DD0">
        <w:rPr>
          <w:rFonts w:cs="Times New Roman"/>
          <w:b/>
          <w:noProof w:val="0"/>
          <w:sz w:val="24"/>
          <w:szCs w:val="24"/>
        </w:rPr>
        <w:t>Eğitim ve Öğretimde Kalite Gelişim/Sorun Alanları</w:t>
      </w:r>
    </w:p>
    <w:p w:rsidR="00481DD0" w:rsidRDefault="00481DD0" w:rsidP="00AD10D8">
      <w:pPr>
        <w:pStyle w:val="ListeParagraf"/>
        <w:numPr>
          <w:ilvl w:val="0"/>
          <w:numId w:val="14"/>
        </w:numPr>
        <w:rPr>
          <w:rFonts w:cs="Times New Roman"/>
          <w:noProof w:val="0"/>
          <w:sz w:val="24"/>
          <w:szCs w:val="24"/>
        </w:rPr>
      </w:pPr>
      <w:r>
        <w:rPr>
          <w:rFonts w:cs="Times New Roman"/>
          <w:noProof w:val="0"/>
          <w:sz w:val="24"/>
          <w:szCs w:val="24"/>
        </w:rPr>
        <w:t>Yıl sonu başarı puanları</w:t>
      </w:r>
    </w:p>
    <w:p w:rsidR="003B229E" w:rsidRPr="00481DD0" w:rsidRDefault="00481DD0" w:rsidP="00AD10D8">
      <w:pPr>
        <w:pStyle w:val="ListeParagraf"/>
        <w:numPr>
          <w:ilvl w:val="0"/>
          <w:numId w:val="14"/>
        </w:numPr>
        <w:rPr>
          <w:rFonts w:cs="Times New Roman"/>
          <w:noProof w:val="0"/>
          <w:sz w:val="24"/>
          <w:szCs w:val="24"/>
        </w:rPr>
      </w:pPr>
      <w:r>
        <w:rPr>
          <w:rFonts w:cs="Times New Roman"/>
          <w:noProof w:val="0"/>
          <w:sz w:val="24"/>
          <w:szCs w:val="24"/>
        </w:rPr>
        <w:t>Ortak sınavlardaki başarı</w:t>
      </w:r>
    </w:p>
    <w:p w:rsidR="00206643" w:rsidRPr="005C4E29" w:rsidRDefault="00481DD0" w:rsidP="00206643">
      <w:pPr>
        <w:pStyle w:val="ListeParagraf"/>
        <w:numPr>
          <w:ilvl w:val="0"/>
          <w:numId w:val="14"/>
        </w:numPr>
        <w:rPr>
          <w:rFonts w:cs="Times New Roman"/>
          <w:noProof w:val="0"/>
          <w:sz w:val="24"/>
          <w:szCs w:val="24"/>
        </w:rPr>
      </w:pPr>
      <w:r>
        <w:rPr>
          <w:rFonts w:cs="Times New Roman"/>
          <w:noProof w:val="0"/>
          <w:sz w:val="24"/>
          <w:szCs w:val="24"/>
        </w:rPr>
        <w:lastRenderedPageBreak/>
        <w:t>Derslere göre başarı durumu</w:t>
      </w:r>
    </w:p>
    <w:p w:rsidR="003B229E" w:rsidRPr="00481DD0" w:rsidRDefault="003B229E" w:rsidP="003B229E">
      <w:pPr>
        <w:rPr>
          <w:rFonts w:cs="Times New Roman"/>
          <w:b/>
          <w:noProof w:val="0"/>
          <w:sz w:val="24"/>
          <w:szCs w:val="24"/>
        </w:rPr>
      </w:pPr>
      <w:r w:rsidRPr="00481DD0">
        <w:rPr>
          <w:rFonts w:cs="Times New Roman"/>
          <w:b/>
          <w:noProof w:val="0"/>
          <w:sz w:val="24"/>
          <w:szCs w:val="24"/>
        </w:rPr>
        <w:t>Kurumsal Kapasite Gelişim/Sorun Alanları</w:t>
      </w:r>
    </w:p>
    <w:p w:rsidR="00481DD0" w:rsidRDefault="00481DD0" w:rsidP="00AD10D8">
      <w:pPr>
        <w:pStyle w:val="ListeParagraf"/>
        <w:numPr>
          <w:ilvl w:val="0"/>
          <w:numId w:val="15"/>
        </w:numPr>
        <w:rPr>
          <w:rFonts w:cs="Times New Roman"/>
          <w:noProof w:val="0"/>
          <w:sz w:val="24"/>
          <w:szCs w:val="24"/>
        </w:rPr>
      </w:pPr>
      <w:r w:rsidRPr="00481DD0">
        <w:rPr>
          <w:rFonts w:cs="Times New Roman"/>
          <w:noProof w:val="0"/>
          <w:sz w:val="24"/>
          <w:szCs w:val="24"/>
        </w:rPr>
        <w:t xml:space="preserve">Okulun </w:t>
      </w:r>
      <w:r w:rsidR="003B229E" w:rsidRPr="00481DD0">
        <w:rPr>
          <w:rFonts w:cs="Times New Roman"/>
          <w:noProof w:val="0"/>
          <w:sz w:val="24"/>
          <w:szCs w:val="24"/>
        </w:rPr>
        <w:t xml:space="preserve">fiziki kapasitesinin yetersizliği </w:t>
      </w:r>
    </w:p>
    <w:p w:rsidR="003B229E" w:rsidRPr="00481DD0" w:rsidRDefault="003B229E" w:rsidP="00AD10D8">
      <w:pPr>
        <w:pStyle w:val="ListeParagraf"/>
        <w:numPr>
          <w:ilvl w:val="0"/>
          <w:numId w:val="15"/>
        </w:numPr>
        <w:rPr>
          <w:rFonts w:cs="Times New Roman"/>
          <w:noProof w:val="0"/>
          <w:sz w:val="24"/>
          <w:szCs w:val="24"/>
        </w:rPr>
      </w:pPr>
      <w:r w:rsidRPr="00481DD0">
        <w:rPr>
          <w:rFonts w:cs="Times New Roman"/>
          <w:noProof w:val="0"/>
          <w:sz w:val="24"/>
          <w:szCs w:val="24"/>
        </w:rPr>
        <w:t>Okul ve kurumların sosyal, kültürel, sanatsal ve sportif faaliyet alanlarının yetersizliği</w:t>
      </w:r>
    </w:p>
    <w:p w:rsidR="003B229E" w:rsidRPr="00481DD0" w:rsidRDefault="003B229E" w:rsidP="00AD10D8">
      <w:pPr>
        <w:pStyle w:val="ListeParagraf"/>
        <w:numPr>
          <w:ilvl w:val="0"/>
          <w:numId w:val="15"/>
        </w:numPr>
        <w:rPr>
          <w:rFonts w:cs="Times New Roman"/>
          <w:noProof w:val="0"/>
          <w:sz w:val="24"/>
          <w:szCs w:val="24"/>
        </w:rPr>
      </w:pPr>
      <w:r w:rsidRPr="00481DD0">
        <w:rPr>
          <w:rFonts w:cs="Times New Roman"/>
          <w:noProof w:val="0"/>
          <w:sz w:val="24"/>
          <w:szCs w:val="24"/>
        </w:rPr>
        <w:t>Donatım eksiklerinin giderilmesi</w:t>
      </w:r>
    </w:p>
    <w:p w:rsidR="003B229E" w:rsidRPr="00481DD0" w:rsidRDefault="003B229E" w:rsidP="00AD10D8">
      <w:pPr>
        <w:pStyle w:val="ListeParagraf"/>
        <w:numPr>
          <w:ilvl w:val="0"/>
          <w:numId w:val="15"/>
        </w:numPr>
        <w:rPr>
          <w:rFonts w:cs="Times New Roman"/>
          <w:noProof w:val="0"/>
          <w:sz w:val="24"/>
          <w:szCs w:val="24"/>
        </w:rPr>
      </w:pPr>
      <w:r w:rsidRPr="00481DD0">
        <w:rPr>
          <w:rFonts w:cs="Times New Roman"/>
          <w:noProof w:val="0"/>
          <w:sz w:val="24"/>
          <w:szCs w:val="24"/>
        </w:rPr>
        <w:t xml:space="preserve">Okullardaki fiziki durumun özel eğitime gereksinim duyan öğrencilere uygunluğu </w:t>
      </w:r>
    </w:p>
    <w:p w:rsidR="003B229E" w:rsidRPr="00481DD0" w:rsidRDefault="003B229E" w:rsidP="00AD10D8">
      <w:pPr>
        <w:pStyle w:val="ListeParagraf"/>
        <w:numPr>
          <w:ilvl w:val="0"/>
          <w:numId w:val="15"/>
        </w:numPr>
        <w:rPr>
          <w:rFonts w:cs="Times New Roman"/>
          <w:noProof w:val="0"/>
          <w:sz w:val="24"/>
          <w:szCs w:val="24"/>
        </w:rPr>
      </w:pPr>
      <w:r w:rsidRPr="00481DD0">
        <w:rPr>
          <w:rFonts w:cs="Times New Roman"/>
          <w:noProof w:val="0"/>
          <w:sz w:val="24"/>
          <w:szCs w:val="24"/>
        </w:rPr>
        <w:t>Teknolojik altyapı eksikliklerinin giderilmesi</w:t>
      </w:r>
    </w:p>
    <w:p w:rsidR="003B229E" w:rsidRPr="00481DD0" w:rsidRDefault="003B229E" w:rsidP="00AD10D8">
      <w:pPr>
        <w:pStyle w:val="ListeParagraf"/>
        <w:numPr>
          <w:ilvl w:val="0"/>
          <w:numId w:val="15"/>
        </w:numPr>
        <w:rPr>
          <w:rFonts w:cs="Times New Roman"/>
          <w:noProof w:val="0"/>
          <w:sz w:val="24"/>
          <w:szCs w:val="24"/>
        </w:rPr>
      </w:pPr>
      <w:r w:rsidRPr="00481DD0">
        <w:rPr>
          <w:rFonts w:cs="Times New Roman"/>
          <w:noProof w:val="0"/>
          <w:sz w:val="24"/>
          <w:szCs w:val="24"/>
        </w:rPr>
        <w:t>İş güvenliği ve sivil savunma</w:t>
      </w:r>
    </w:p>
    <w:p w:rsidR="000727AC" w:rsidRPr="005C4E29" w:rsidRDefault="003B229E" w:rsidP="000727AC">
      <w:pPr>
        <w:pStyle w:val="ListeParagraf"/>
        <w:numPr>
          <w:ilvl w:val="0"/>
          <w:numId w:val="15"/>
        </w:numPr>
        <w:rPr>
          <w:rFonts w:cs="Times New Roman"/>
          <w:noProof w:val="0"/>
          <w:sz w:val="24"/>
          <w:szCs w:val="24"/>
        </w:rPr>
      </w:pPr>
      <w:r w:rsidRPr="00481DD0">
        <w:rPr>
          <w:rFonts w:cs="Times New Roman"/>
          <w:noProof w:val="0"/>
          <w:sz w:val="24"/>
          <w:szCs w:val="24"/>
        </w:rPr>
        <w:t xml:space="preserve">Diğer kurum ve kuruluşlarla işbirliği </w:t>
      </w:r>
    </w:p>
    <w:p w:rsidR="00481DD0" w:rsidRDefault="00481DD0" w:rsidP="00481DD0">
      <w:pPr>
        <w:rPr>
          <w:rFonts w:cs="Times New Roman"/>
          <w:b/>
          <w:noProof w:val="0"/>
          <w:sz w:val="24"/>
          <w:szCs w:val="24"/>
        </w:rPr>
      </w:pPr>
      <w:r w:rsidRPr="00481DD0">
        <w:rPr>
          <w:rFonts w:cs="Times New Roman"/>
          <w:b/>
          <w:noProof w:val="0"/>
          <w:sz w:val="24"/>
          <w:szCs w:val="24"/>
        </w:rPr>
        <w:t>Öğrenci Davranışları Gelişim/Sorun Alanları</w:t>
      </w:r>
    </w:p>
    <w:p w:rsidR="00481DD0" w:rsidRDefault="00481DD0" w:rsidP="00481DD0">
      <w:pPr>
        <w:pStyle w:val="ListeParagraf"/>
        <w:numPr>
          <w:ilvl w:val="0"/>
          <w:numId w:val="43"/>
        </w:numPr>
        <w:rPr>
          <w:rFonts w:cs="Times New Roman"/>
          <w:noProof w:val="0"/>
          <w:sz w:val="24"/>
          <w:szCs w:val="24"/>
        </w:rPr>
      </w:pPr>
      <w:proofErr w:type="spellStart"/>
      <w:r w:rsidRPr="00481DD0">
        <w:rPr>
          <w:rFonts w:cs="Times New Roman"/>
          <w:noProof w:val="0"/>
          <w:sz w:val="24"/>
          <w:szCs w:val="24"/>
        </w:rPr>
        <w:t>Öğrecilerin</w:t>
      </w:r>
      <w:proofErr w:type="spellEnd"/>
      <w:r w:rsidRPr="00481DD0">
        <w:rPr>
          <w:rFonts w:cs="Times New Roman"/>
          <w:noProof w:val="0"/>
          <w:sz w:val="24"/>
          <w:szCs w:val="24"/>
        </w:rPr>
        <w:t xml:space="preserve"> temizlik alışkanlığı</w:t>
      </w:r>
    </w:p>
    <w:p w:rsidR="00481DD0" w:rsidRDefault="00481DD0" w:rsidP="00481DD0">
      <w:pPr>
        <w:pStyle w:val="ListeParagraf"/>
        <w:numPr>
          <w:ilvl w:val="0"/>
          <w:numId w:val="43"/>
        </w:numPr>
        <w:rPr>
          <w:rFonts w:cs="Times New Roman"/>
          <w:noProof w:val="0"/>
          <w:sz w:val="24"/>
          <w:szCs w:val="24"/>
        </w:rPr>
      </w:pPr>
      <w:r>
        <w:rPr>
          <w:rFonts w:cs="Times New Roman"/>
          <w:noProof w:val="0"/>
          <w:sz w:val="24"/>
          <w:szCs w:val="24"/>
        </w:rPr>
        <w:t>Milli ve manevi değerlerimiz</w:t>
      </w:r>
    </w:p>
    <w:p w:rsidR="00481DD0" w:rsidRPr="005C4E29" w:rsidRDefault="00481DD0" w:rsidP="00481DD0">
      <w:pPr>
        <w:pStyle w:val="ListeParagraf"/>
        <w:numPr>
          <w:ilvl w:val="0"/>
          <w:numId w:val="43"/>
        </w:numPr>
        <w:rPr>
          <w:rFonts w:cs="Times New Roman"/>
          <w:noProof w:val="0"/>
          <w:sz w:val="24"/>
          <w:szCs w:val="24"/>
        </w:rPr>
      </w:pPr>
      <w:r>
        <w:rPr>
          <w:rFonts w:cs="Times New Roman"/>
          <w:noProof w:val="0"/>
          <w:sz w:val="24"/>
          <w:szCs w:val="24"/>
        </w:rPr>
        <w:t>Demokratik yaşam biçimi</w:t>
      </w:r>
    </w:p>
    <w:p w:rsidR="00481DD0" w:rsidRDefault="00481DD0" w:rsidP="00481DD0">
      <w:pPr>
        <w:rPr>
          <w:rFonts w:cs="Times New Roman"/>
          <w:b/>
          <w:noProof w:val="0"/>
          <w:sz w:val="24"/>
          <w:szCs w:val="24"/>
        </w:rPr>
      </w:pPr>
      <w:r w:rsidRPr="00481DD0">
        <w:rPr>
          <w:rFonts w:cs="Times New Roman"/>
          <w:b/>
          <w:noProof w:val="0"/>
          <w:sz w:val="24"/>
          <w:szCs w:val="24"/>
        </w:rPr>
        <w:t>Mesleki Yeterlilik Gelişim/Sorun Alanları</w:t>
      </w:r>
    </w:p>
    <w:p w:rsidR="00481DD0" w:rsidRPr="00481DD0" w:rsidRDefault="00481DD0" w:rsidP="00481DD0">
      <w:pPr>
        <w:pStyle w:val="ListeParagraf"/>
        <w:numPr>
          <w:ilvl w:val="0"/>
          <w:numId w:val="44"/>
        </w:numPr>
        <w:rPr>
          <w:rFonts w:cs="Times New Roman"/>
          <w:b/>
          <w:noProof w:val="0"/>
          <w:sz w:val="24"/>
          <w:szCs w:val="24"/>
        </w:rPr>
      </w:pPr>
      <w:r>
        <w:rPr>
          <w:rFonts w:cs="Times New Roman"/>
          <w:noProof w:val="0"/>
          <w:sz w:val="24"/>
          <w:szCs w:val="24"/>
        </w:rPr>
        <w:t>Öğretmenlerin mesleki yeterliliği</w:t>
      </w:r>
    </w:p>
    <w:p w:rsidR="00481DD0" w:rsidRPr="005C4E29" w:rsidRDefault="00481DD0" w:rsidP="00481DD0">
      <w:pPr>
        <w:pStyle w:val="ListeParagraf"/>
        <w:numPr>
          <w:ilvl w:val="0"/>
          <w:numId w:val="44"/>
        </w:numPr>
        <w:rPr>
          <w:rFonts w:cs="Times New Roman"/>
          <w:b/>
          <w:noProof w:val="0"/>
          <w:sz w:val="24"/>
          <w:szCs w:val="24"/>
        </w:rPr>
      </w:pPr>
      <w:proofErr w:type="spellStart"/>
      <w:r>
        <w:rPr>
          <w:rFonts w:cs="Times New Roman"/>
          <w:noProof w:val="0"/>
          <w:sz w:val="24"/>
          <w:szCs w:val="24"/>
        </w:rPr>
        <w:t>Hizmetiçi</w:t>
      </w:r>
      <w:proofErr w:type="spellEnd"/>
      <w:r>
        <w:rPr>
          <w:rFonts w:cs="Times New Roman"/>
          <w:noProof w:val="0"/>
          <w:sz w:val="24"/>
          <w:szCs w:val="24"/>
        </w:rPr>
        <w:t xml:space="preserve"> eğitimler</w:t>
      </w:r>
    </w:p>
    <w:p w:rsidR="00481DD0" w:rsidRDefault="00481DD0" w:rsidP="00481DD0">
      <w:pPr>
        <w:rPr>
          <w:rFonts w:cs="Times New Roman"/>
          <w:b/>
          <w:noProof w:val="0"/>
          <w:sz w:val="24"/>
          <w:szCs w:val="24"/>
        </w:rPr>
      </w:pPr>
      <w:r w:rsidRPr="00481DD0">
        <w:rPr>
          <w:rFonts w:cs="Times New Roman"/>
          <w:b/>
          <w:noProof w:val="0"/>
          <w:sz w:val="24"/>
          <w:szCs w:val="24"/>
        </w:rPr>
        <w:t>Okul-veli işbirliği Gelişim/Sorun Alanları</w:t>
      </w:r>
    </w:p>
    <w:p w:rsidR="00481DD0" w:rsidRPr="00481DD0" w:rsidRDefault="00481DD0" w:rsidP="00481DD0">
      <w:pPr>
        <w:pStyle w:val="ListeParagraf"/>
        <w:numPr>
          <w:ilvl w:val="0"/>
          <w:numId w:val="45"/>
        </w:numPr>
        <w:rPr>
          <w:rFonts w:cs="Times New Roman"/>
          <w:b/>
          <w:noProof w:val="0"/>
          <w:sz w:val="24"/>
          <w:szCs w:val="24"/>
        </w:rPr>
      </w:pPr>
      <w:r>
        <w:rPr>
          <w:rFonts w:cs="Times New Roman"/>
          <w:noProof w:val="0"/>
          <w:sz w:val="24"/>
          <w:szCs w:val="24"/>
        </w:rPr>
        <w:t>Velilerin okul faaliyetlerine ilgisi</w:t>
      </w:r>
    </w:p>
    <w:p w:rsidR="00481DD0" w:rsidRPr="005C4E29" w:rsidRDefault="00481DD0" w:rsidP="00481DD0">
      <w:pPr>
        <w:pStyle w:val="ListeParagraf"/>
        <w:numPr>
          <w:ilvl w:val="0"/>
          <w:numId w:val="45"/>
        </w:numPr>
        <w:rPr>
          <w:rFonts w:cs="Times New Roman"/>
          <w:b/>
          <w:noProof w:val="0"/>
          <w:sz w:val="24"/>
          <w:szCs w:val="24"/>
        </w:rPr>
      </w:pPr>
      <w:r>
        <w:rPr>
          <w:rFonts w:cs="Times New Roman"/>
          <w:noProof w:val="0"/>
          <w:sz w:val="24"/>
          <w:szCs w:val="24"/>
        </w:rPr>
        <w:t xml:space="preserve">Veli </w:t>
      </w:r>
      <w:proofErr w:type="spellStart"/>
      <w:r>
        <w:rPr>
          <w:rFonts w:cs="Times New Roman"/>
          <w:noProof w:val="0"/>
          <w:sz w:val="24"/>
          <w:szCs w:val="24"/>
        </w:rPr>
        <w:t>toplatılarına</w:t>
      </w:r>
      <w:proofErr w:type="spellEnd"/>
      <w:r>
        <w:rPr>
          <w:rFonts w:cs="Times New Roman"/>
          <w:noProof w:val="0"/>
          <w:sz w:val="24"/>
          <w:szCs w:val="24"/>
        </w:rPr>
        <w:t xml:space="preserve"> katılım</w:t>
      </w:r>
    </w:p>
    <w:p w:rsidR="00481DD0" w:rsidRDefault="00481DD0" w:rsidP="00481DD0">
      <w:pPr>
        <w:rPr>
          <w:rFonts w:cs="Times New Roman"/>
          <w:b/>
          <w:noProof w:val="0"/>
          <w:sz w:val="24"/>
          <w:szCs w:val="24"/>
        </w:rPr>
      </w:pPr>
      <w:r w:rsidRPr="00481DD0">
        <w:rPr>
          <w:rFonts w:cs="Times New Roman"/>
          <w:b/>
          <w:noProof w:val="0"/>
          <w:sz w:val="24"/>
          <w:szCs w:val="24"/>
        </w:rPr>
        <w:t>Sportif, Sosyal ve Kültürel Faaliyetler Gelişim/Sorun Alanları</w:t>
      </w:r>
    </w:p>
    <w:p w:rsidR="00481DD0" w:rsidRDefault="00481DD0" w:rsidP="00481DD0">
      <w:pPr>
        <w:pStyle w:val="ListeParagraf"/>
        <w:numPr>
          <w:ilvl w:val="0"/>
          <w:numId w:val="46"/>
        </w:numPr>
        <w:rPr>
          <w:rFonts w:cs="Times New Roman"/>
          <w:noProof w:val="0"/>
          <w:sz w:val="24"/>
          <w:szCs w:val="24"/>
        </w:rPr>
      </w:pPr>
      <w:r>
        <w:rPr>
          <w:rFonts w:cs="Times New Roman"/>
          <w:noProof w:val="0"/>
          <w:sz w:val="24"/>
          <w:szCs w:val="24"/>
        </w:rPr>
        <w:t>Sportif faaliyetler</w:t>
      </w:r>
    </w:p>
    <w:p w:rsidR="00481DD0" w:rsidRDefault="00481DD0" w:rsidP="00481DD0">
      <w:pPr>
        <w:pStyle w:val="ListeParagraf"/>
        <w:numPr>
          <w:ilvl w:val="0"/>
          <w:numId w:val="46"/>
        </w:numPr>
        <w:rPr>
          <w:rFonts w:cs="Times New Roman"/>
          <w:noProof w:val="0"/>
          <w:sz w:val="24"/>
          <w:szCs w:val="24"/>
        </w:rPr>
      </w:pPr>
      <w:r>
        <w:rPr>
          <w:rFonts w:cs="Times New Roman"/>
          <w:noProof w:val="0"/>
          <w:sz w:val="24"/>
          <w:szCs w:val="24"/>
        </w:rPr>
        <w:t>Sosyal ve kültürel faaliyetler</w:t>
      </w:r>
    </w:p>
    <w:p w:rsidR="00481DD0" w:rsidRPr="00481DD0" w:rsidRDefault="00481DD0" w:rsidP="00481DD0">
      <w:pPr>
        <w:pStyle w:val="ListeParagraf"/>
        <w:numPr>
          <w:ilvl w:val="0"/>
          <w:numId w:val="46"/>
        </w:numPr>
        <w:rPr>
          <w:rFonts w:cs="Times New Roman"/>
          <w:noProof w:val="0"/>
          <w:sz w:val="24"/>
          <w:szCs w:val="24"/>
        </w:rPr>
      </w:pPr>
      <w:r>
        <w:rPr>
          <w:rFonts w:cs="Times New Roman"/>
          <w:noProof w:val="0"/>
          <w:sz w:val="24"/>
          <w:szCs w:val="24"/>
        </w:rPr>
        <w:t>Sportif, sosyal ve kültürel faaliyetlere katılım oranı</w:t>
      </w:r>
    </w:p>
    <w:p w:rsidR="00481DD0" w:rsidRPr="000727AC" w:rsidRDefault="00481DD0" w:rsidP="000727AC">
      <w:pPr>
        <w:rPr>
          <w:rFonts w:cs="Times New Roman"/>
          <w:noProof w:val="0"/>
          <w:sz w:val="24"/>
          <w:szCs w:val="24"/>
          <w:highlight w:val="green"/>
        </w:rPr>
      </w:pPr>
    </w:p>
    <w:p w:rsidR="00451E69" w:rsidRDefault="00CD1E4D" w:rsidP="001E4AAF">
      <w:pPr>
        <w:pStyle w:val="Balk3"/>
        <w:numPr>
          <w:ilvl w:val="0"/>
          <w:numId w:val="4"/>
        </w:numPr>
        <w:rPr>
          <w:noProof w:val="0"/>
        </w:rPr>
      </w:pPr>
      <w:r>
        <w:rPr>
          <w:noProof w:val="0"/>
        </w:rPr>
        <w:t>OKUL MİMARİ</w:t>
      </w:r>
      <w:r w:rsidR="00350287" w:rsidRPr="00AC2BBA">
        <w:rPr>
          <w:noProof w:val="0"/>
        </w:rPr>
        <w:t xml:space="preserve"> SP PLAN</w:t>
      </w:r>
      <w:r w:rsidR="00451E69" w:rsidRPr="00AC2BBA">
        <w:rPr>
          <w:noProof w:val="0"/>
        </w:rPr>
        <w:t xml:space="preserve"> MİMARİSİ</w:t>
      </w:r>
    </w:p>
    <w:p w:rsidR="005C4E29" w:rsidRPr="005C4E29" w:rsidRDefault="005C4E29" w:rsidP="005C4E29"/>
    <w:p w:rsidR="003B229E" w:rsidRDefault="003B229E" w:rsidP="003B229E">
      <w:pPr>
        <w:pStyle w:val="Balk6"/>
        <w:rPr>
          <w:noProof w:val="0"/>
        </w:rPr>
      </w:pPr>
      <w:r w:rsidRPr="00AC2BBA">
        <w:rPr>
          <w:noProof w:val="0"/>
        </w:rPr>
        <w:t>EĞİTİM VE ÖĞRETİME ERİŞİM</w:t>
      </w:r>
    </w:p>
    <w:p w:rsidR="00843BBA" w:rsidRPr="00843BBA" w:rsidRDefault="00843BBA" w:rsidP="00843BBA">
      <w:r>
        <w:rPr>
          <w:b/>
        </w:rPr>
        <w:t xml:space="preserve">          </w:t>
      </w:r>
      <w:r w:rsidRPr="00843BBA">
        <w:t>1.1.Eğitim ve Öğretime Katılım ve Tamamlama</w:t>
      </w:r>
    </w:p>
    <w:p w:rsidR="003B229E" w:rsidRPr="00AC2BBA" w:rsidRDefault="00317906" w:rsidP="00317906">
      <w:pPr>
        <w:pStyle w:val="Balk6"/>
        <w:rPr>
          <w:noProof w:val="0"/>
        </w:rPr>
      </w:pPr>
      <w:r>
        <w:rPr>
          <w:noProof w:val="0"/>
        </w:rPr>
        <w:t xml:space="preserve">  </w:t>
      </w:r>
      <w:r w:rsidR="003B229E" w:rsidRPr="00AC2BBA">
        <w:rPr>
          <w:noProof w:val="0"/>
        </w:rPr>
        <w:t>EĞİTİM VE ÖĞRETİMDE KALİTE</w:t>
      </w:r>
    </w:p>
    <w:p w:rsidR="003B229E" w:rsidRPr="00AC2BBA" w:rsidRDefault="003B229E" w:rsidP="00AD10D8">
      <w:pPr>
        <w:pStyle w:val="Balk7"/>
        <w:numPr>
          <w:ilvl w:val="1"/>
          <w:numId w:val="3"/>
        </w:numPr>
        <w:ind w:left="851"/>
        <w:rPr>
          <w:noProof w:val="0"/>
        </w:rPr>
      </w:pPr>
      <w:r w:rsidRPr="00AC2BBA">
        <w:rPr>
          <w:noProof w:val="0"/>
        </w:rPr>
        <w:t>Öğrenci Başarısı ve Öğrenme Kazanımları</w:t>
      </w:r>
    </w:p>
    <w:p w:rsidR="003B229E" w:rsidRPr="00AC2BBA" w:rsidRDefault="003B229E" w:rsidP="003B229E">
      <w:pPr>
        <w:pStyle w:val="Balk6"/>
        <w:rPr>
          <w:noProof w:val="0"/>
        </w:rPr>
      </w:pPr>
      <w:r w:rsidRPr="00AC2BBA">
        <w:rPr>
          <w:noProof w:val="0"/>
        </w:rPr>
        <w:t>KURUMSAL KAPASİTE</w:t>
      </w:r>
    </w:p>
    <w:p w:rsidR="009F0935" w:rsidRDefault="0038382A" w:rsidP="00900DDE">
      <w:pPr>
        <w:rPr>
          <w:sz w:val="24"/>
          <w:szCs w:val="24"/>
        </w:rPr>
      </w:pPr>
      <w:r>
        <w:t xml:space="preserve">         </w:t>
      </w:r>
      <w:r w:rsidRPr="0038382A">
        <w:rPr>
          <w:sz w:val="24"/>
          <w:szCs w:val="24"/>
        </w:rPr>
        <w:t xml:space="preserve">3.1 Kurumsal </w:t>
      </w:r>
      <w:r w:rsidR="002F41BC">
        <w:rPr>
          <w:sz w:val="24"/>
          <w:szCs w:val="24"/>
        </w:rPr>
        <w:t>Beşeri, Fiziki, Yönetimsel ve Teknolojik Alt Yapı</w:t>
      </w:r>
    </w:p>
    <w:p w:rsidR="00116086" w:rsidRDefault="00116086" w:rsidP="00900DDE">
      <w:pPr>
        <w:rPr>
          <w:sz w:val="24"/>
          <w:szCs w:val="24"/>
        </w:rPr>
      </w:pPr>
    </w:p>
    <w:p w:rsidR="00116086" w:rsidRDefault="00116086" w:rsidP="00900DDE">
      <w:pPr>
        <w:rPr>
          <w:sz w:val="24"/>
          <w:szCs w:val="24"/>
        </w:rPr>
      </w:pPr>
    </w:p>
    <w:p w:rsidR="00116086" w:rsidRDefault="00116086" w:rsidP="00900DDE">
      <w:pPr>
        <w:rPr>
          <w:sz w:val="24"/>
          <w:szCs w:val="24"/>
        </w:rPr>
      </w:pPr>
    </w:p>
    <w:p w:rsidR="00900DDE" w:rsidRDefault="00116086" w:rsidP="00900DDE">
      <w:pPr>
        <w:rPr>
          <w:sz w:val="24"/>
          <w:szCs w:val="24"/>
        </w:rPr>
      </w:pPr>
      <w:r w:rsidRPr="00116086">
        <w:rPr>
          <w:sz w:val="24"/>
          <w:szCs w:val="24"/>
          <w:lang w:eastAsia="tr-TR"/>
        </w:rPr>
        <w:drawing>
          <wp:inline distT="0" distB="0" distL="0" distR="0">
            <wp:extent cx="5854546" cy="4276725"/>
            <wp:effectExtent l="19050" t="0" r="0" b="0"/>
            <wp:docPr id="2" name="Resim 1" descr="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aaa"/>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4546" cy="4276725"/>
                    </a:xfrm>
                    <a:prstGeom prst="rect">
                      <a:avLst/>
                    </a:prstGeom>
                    <a:noFill/>
                    <a:ln>
                      <a:noFill/>
                    </a:ln>
                  </pic:spPr>
                </pic:pic>
              </a:graphicData>
            </a:graphic>
          </wp:inline>
        </w:drawing>
      </w:r>
    </w:p>
    <w:p w:rsidR="005C4E29" w:rsidRDefault="005C4E29" w:rsidP="00900DDE">
      <w:pPr>
        <w:rPr>
          <w:sz w:val="24"/>
          <w:szCs w:val="24"/>
        </w:rPr>
      </w:pPr>
    </w:p>
    <w:p w:rsidR="00B87690" w:rsidRDefault="00B87690" w:rsidP="00900DDE">
      <w:pPr>
        <w:rPr>
          <w:sz w:val="24"/>
          <w:szCs w:val="24"/>
        </w:rPr>
      </w:pPr>
    </w:p>
    <w:p w:rsidR="00B87690" w:rsidRDefault="00B87690" w:rsidP="00900DDE">
      <w:pPr>
        <w:rPr>
          <w:sz w:val="24"/>
          <w:szCs w:val="24"/>
        </w:rPr>
      </w:pPr>
    </w:p>
    <w:p w:rsidR="00B87690" w:rsidRDefault="00B87690" w:rsidP="00900DDE">
      <w:pPr>
        <w:rPr>
          <w:sz w:val="24"/>
          <w:szCs w:val="24"/>
        </w:rPr>
      </w:pPr>
    </w:p>
    <w:p w:rsidR="00B87690" w:rsidRDefault="00B87690" w:rsidP="00900DDE">
      <w:pPr>
        <w:rPr>
          <w:sz w:val="24"/>
          <w:szCs w:val="24"/>
        </w:rPr>
      </w:pPr>
    </w:p>
    <w:p w:rsidR="00B87690" w:rsidRDefault="00B87690" w:rsidP="00900DDE">
      <w:pPr>
        <w:rPr>
          <w:sz w:val="24"/>
          <w:szCs w:val="24"/>
        </w:rPr>
      </w:pPr>
    </w:p>
    <w:p w:rsidR="00B87690" w:rsidRDefault="00B87690" w:rsidP="00900DDE">
      <w:pPr>
        <w:rPr>
          <w:sz w:val="24"/>
          <w:szCs w:val="24"/>
        </w:rPr>
      </w:pPr>
    </w:p>
    <w:p w:rsidR="00B87690" w:rsidRDefault="00B87690" w:rsidP="00900DDE">
      <w:pPr>
        <w:rPr>
          <w:sz w:val="24"/>
          <w:szCs w:val="24"/>
        </w:rPr>
      </w:pPr>
    </w:p>
    <w:p w:rsidR="00B87690" w:rsidRDefault="00B87690" w:rsidP="00900DDE">
      <w:pPr>
        <w:rPr>
          <w:sz w:val="24"/>
          <w:szCs w:val="24"/>
        </w:rPr>
      </w:pPr>
    </w:p>
    <w:p w:rsidR="00B87690" w:rsidRPr="00AC2BBA" w:rsidRDefault="00B87690" w:rsidP="00900DDE">
      <w:pPr>
        <w:rPr>
          <w:sz w:val="24"/>
          <w:szCs w:val="24"/>
        </w:rPr>
      </w:pPr>
    </w:p>
    <w:p w:rsidR="008E7109" w:rsidRPr="00900DDE" w:rsidRDefault="005C4E29" w:rsidP="005C4E29">
      <w:pPr>
        <w:pStyle w:val="Balk1"/>
        <w:spacing w:before="0" w:after="0" w:line="240" w:lineRule="auto"/>
        <w:jc w:val="both"/>
        <w:rPr>
          <w:rFonts w:cs="Times New Roman"/>
          <w:noProof w:val="0"/>
        </w:rPr>
      </w:pPr>
      <w:bookmarkStart w:id="38" w:name="_Toc415749062"/>
      <w:bookmarkStart w:id="39" w:name="_Toc410315238"/>
      <w:bookmarkEnd w:id="0"/>
      <w:r>
        <w:rPr>
          <w:rFonts w:cs="Times New Roman"/>
          <w:noProof w:val="0"/>
        </w:rPr>
        <w:lastRenderedPageBreak/>
        <w:t xml:space="preserve">III. </w:t>
      </w:r>
      <w:r w:rsidR="008E7109" w:rsidRPr="00900DDE">
        <w:rPr>
          <w:rFonts w:cs="Times New Roman"/>
          <w:noProof w:val="0"/>
        </w:rPr>
        <w:t>BÖLÜM</w:t>
      </w:r>
      <w:bookmarkEnd w:id="38"/>
    </w:p>
    <w:p w:rsidR="008E7109" w:rsidRPr="00900DDE" w:rsidRDefault="008E7109" w:rsidP="00D7629E">
      <w:pPr>
        <w:pStyle w:val="Balk1"/>
        <w:spacing w:before="0" w:after="0" w:line="240" w:lineRule="auto"/>
        <w:jc w:val="both"/>
        <w:rPr>
          <w:rFonts w:cs="Times New Roman"/>
          <w:noProof w:val="0"/>
        </w:rPr>
      </w:pPr>
      <w:bookmarkStart w:id="40" w:name="_Toc415749063"/>
      <w:r w:rsidRPr="00900DDE">
        <w:rPr>
          <w:rFonts w:cs="Times New Roman"/>
          <w:noProof w:val="0"/>
        </w:rPr>
        <w:t>GELECEĞE YÖNELİM</w:t>
      </w:r>
      <w:bookmarkEnd w:id="40"/>
    </w:p>
    <w:p w:rsidR="008807C6" w:rsidRPr="00BF62BA" w:rsidRDefault="008807C6" w:rsidP="00AD10D8">
      <w:pPr>
        <w:pStyle w:val="Balk2"/>
        <w:numPr>
          <w:ilvl w:val="1"/>
          <w:numId w:val="18"/>
        </w:numPr>
        <w:spacing w:before="120" w:after="120"/>
        <w:ind w:left="710"/>
        <w:jc w:val="left"/>
      </w:pPr>
      <w:bookmarkStart w:id="41" w:name="_Toc411525143"/>
      <w:bookmarkStart w:id="42" w:name="_Toc415749064"/>
      <w:r>
        <w:t>MİSYON, VİZYON VE TEMEL DEĞERLER</w:t>
      </w:r>
      <w:bookmarkEnd w:id="41"/>
      <w:bookmarkEnd w:id="42"/>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9"/>
      </w:tblGrid>
      <w:tr w:rsidR="00F35D3D" w:rsidRPr="00D55651" w:rsidTr="00F35D3D">
        <w:trPr>
          <w:jc w:val="center"/>
        </w:trPr>
        <w:tc>
          <w:tcPr>
            <w:tcW w:w="9869" w:type="dxa"/>
            <w:shd w:val="clear" w:color="auto" w:fill="BFBFBF"/>
          </w:tcPr>
          <w:p w:rsidR="00F35D3D" w:rsidRPr="00226F02" w:rsidRDefault="00F35D3D" w:rsidP="00853199">
            <w:pPr>
              <w:rPr>
                <w:b/>
                <w:sz w:val="24"/>
                <w:szCs w:val="24"/>
              </w:rPr>
            </w:pPr>
            <w:bookmarkStart w:id="43" w:name="_Toc410061481"/>
            <w:bookmarkStart w:id="44" w:name="_Toc415749068"/>
            <w:r w:rsidRPr="00226F02">
              <w:rPr>
                <w:b/>
                <w:sz w:val="24"/>
                <w:szCs w:val="24"/>
              </w:rPr>
              <w:t>MİSYONUMUZ</w:t>
            </w:r>
          </w:p>
        </w:tc>
      </w:tr>
      <w:tr w:rsidR="00F35D3D" w:rsidRPr="00D55651" w:rsidTr="00F35D3D">
        <w:trPr>
          <w:jc w:val="center"/>
        </w:trPr>
        <w:tc>
          <w:tcPr>
            <w:tcW w:w="9869" w:type="dxa"/>
          </w:tcPr>
          <w:p w:rsidR="00F35D3D" w:rsidRPr="00FC68AD" w:rsidRDefault="00F35D3D" w:rsidP="00853199">
            <w:pPr>
              <w:tabs>
                <w:tab w:val="left" w:pos="360"/>
                <w:tab w:val="left" w:pos="3420"/>
              </w:tabs>
              <w:spacing w:line="360" w:lineRule="auto"/>
              <w:rPr>
                <w:bCs/>
                <w:color w:val="000000"/>
                <w:sz w:val="24"/>
                <w:szCs w:val="24"/>
              </w:rPr>
            </w:pPr>
            <w:r>
              <w:rPr>
                <w:bCs/>
                <w:color w:val="000000"/>
                <w:sz w:val="24"/>
                <w:szCs w:val="24"/>
              </w:rPr>
              <w:t>Cumhuriyetimize ,Atatürk ilke ve İnkılaplarına bağlı, öğrencilerimizi topluma karşı sorumluluk duyan, bilgiye ulaşma yollarını bilen ,yaratıcı, kendini tanıyan ve ifade edebilen, karşılaştığı problemlere çözüm üretebilen, ,insan haklarına saygılı , olumlu düşünen ve yarattığı değerlerle okulunu, çevresini temsil eden,beden ,zihin ve ahlak bakımlarından dengeli ve sağlıklı şekilde gelişmiş, , kişilik sahibi, girişken, çözüm odaklı ve nitelikli kişiler olarak yetiştirmek.</w:t>
            </w:r>
            <w:r w:rsidRPr="00B44062">
              <w:rPr>
                <w:sz w:val="24"/>
                <w:szCs w:val="24"/>
              </w:rPr>
              <w:t xml:space="preserve"> </w:t>
            </w:r>
          </w:p>
        </w:tc>
      </w:tr>
    </w:tbl>
    <w:p w:rsidR="00F35D3D" w:rsidRPr="00F35D3D" w:rsidRDefault="00F35D3D" w:rsidP="00F35D3D">
      <w:pPr>
        <w:pStyle w:val="ListeParagraf"/>
        <w:ind w:left="0"/>
        <w:rPr>
          <w:b/>
          <w:sz w:val="24"/>
          <w:szCs w:val="24"/>
        </w:rPr>
      </w:pPr>
    </w:p>
    <w:tbl>
      <w:tblPr>
        <w:tblpPr w:leftFromText="141" w:rightFromText="141" w:vertAnchor="text" w:horzAnchor="margin" w:tblpX="-318" w:tblpY="199"/>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5"/>
      </w:tblGrid>
      <w:tr w:rsidR="00F35D3D" w:rsidRPr="00D55651" w:rsidTr="00F35D3D">
        <w:tc>
          <w:tcPr>
            <w:tcW w:w="9985" w:type="dxa"/>
            <w:shd w:val="clear" w:color="auto" w:fill="BFBFBF"/>
          </w:tcPr>
          <w:p w:rsidR="00F35D3D" w:rsidRPr="00226F02" w:rsidRDefault="00F35D3D" w:rsidP="00F35D3D">
            <w:pPr>
              <w:rPr>
                <w:b/>
                <w:sz w:val="24"/>
                <w:szCs w:val="24"/>
              </w:rPr>
            </w:pPr>
            <w:r w:rsidRPr="00226F02">
              <w:rPr>
                <w:b/>
                <w:sz w:val="24"/>
                <w:szCs w:val="24"/>
              </w:rPr>
              <w:t>VİZYONUMUZ</w:t>
            </w:r>
          </w:p>
        </w:tc>
      </w:tr>
      <w:tr w:rsidR="00F35D3D" w:rsidRPr="00D55651" w:rsidTr="00F35D3D">
        <w:tc>
          <w:tcPr>
            <w:tcW w:w="9985" w:type="dxa"/>
          </w:tcPr>
          <w:p w:rsidR="00F35D3D" w:rsidRPr="00CF03C4" w:rsidRDefault="00F35D3D" w:rsidP="00F35D3D">
            <w:pPr>
              <w:tabs>
                <w:tab w:val="left" w:pos="360"/>
                <w:tab w:val="left" w:pos="3420"/>
              </w:tabs>
              <w:spacing w:line="360" w:lineRule="auto"/>
              <w:rPr>
                <w:sz w:val="24"/>
                <w:szCs w:val="24"/>
              </w:rPr>
            </w:pPr>
            <w:r>
              <w:rPr>
                <w:bCs/>
                <w:color w:val="000000"/>
                <w:sz w:val="24"/>
                <w:szCs w:val="24"/>
              </w:rPr>
              <w:t>Eğitim öğretim etkinliğinin yürütüldüğü ,saygı ve sevgi temelinde iletişim ve iş birliğinin olduğu tercih edilen üyesi olmaktan gurur duyulan ilçemizdeki kültürel sosyal ve sportif faaliyetlerde ön sıralarda yer alan güvenli ve başarısı yüksek bir okul olmak.</w:t>
            </w:r>
          </w:p>
        </w:tc>
      </w:tr>
    </w:tbl>
    <w:p w:rsidR="00654936" w:rsidRDefault="00654936" w:rsidP="00654936">
      <w:pPr>
        <w:rPr>
          <w:highlight w:val="green"/>
        </w:rPr>
      </w:pPr>
      <w:bookmarkStart w:id="45" w:name="_Toc410061482"/>
      <w:bookmarkEnd w:id="43"/>
      <w:bookmarkEnd w:id="44"/>
    </w:p>
    <w:tbl>
      <w:tblPr>
        <w:tblW w:w="9781" w:type="dxa"/>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567"/>
        <w:gridCol w:w="9214"/>
      </w:tblGrid>
      <w:tr w:rsidR="00481DD0" w:rsidRPr="00F622F8" w:rsidTr="00481DD0">
        <w:trPr>
          <w:trHeight w:val="376"/>
        </w:trPr>
        <w:tc>
          <w:tcPr>
            <w:tcW w:w="9781" w:type="dxa"/>
            <w:gridSpan w:val="2"/>
            <w:shd w:val="clear" w:color="auto" w:fill="BFBFBF"/>
          </w:tcPr>
          <w:p w:rsidR="00481DD0" w:rsidRPr="00F622F8" w:rsidRDefault="005C4E29" w:rsidP="00481DD0">
            <w:pPr>
              <w:spacing w:before="100" w:beforeAutospacing="1" w:after="100" w:afterAutospacing="1" w:line="360" w:lineRule="auto"/>
              <w:rPr>
                <w:b/>
                <w:bCs/>
                <w:color w:val="000000"/>
                <w:sz w:val="24"/>
                <w:szCs w:val="24"/>
              </w:rPr>
            </w:pPr>
            <w:r>
              <w:rPr>
                <w:b/>
                <w:bCs/>
                <w:color w:val="000000"/>
                <w:sz w:val="24"/>
                <w:szCs w:val="24"/>
              </w:rPr>
              <w:t>TEMEL DEĞERLERİMİZ</w:t>
            </w:r>
          </w:p>
        </w:tc>
      </w:tr>
      <w:tr w:rsidR="00481DD0" w:rsidRPr="00F622F8" w:rsidTr="00481DD0">
        <w:trPr>
          <w:trHeight w:val="376"/>
        </w:trPr>
        <w:tc>
          <w:tcPr>
            <w:tcW w:w="567" w:type="dxa"/>
            <w:shd w:val="clear" w:color="auto" w:fill="FFFFFF"/>
          </w:tcPr>
          <w:p w:rsidR="00481DD0" w:rsidRPr="00F622F8" w:rsidRDefault="00481DD0" w:rsidP="00481DD0">
            <w:pPr>
              <w:pStyle w:val="AralkYok"/>
              <w:rPr>
                <w:rFonts w:ascii="Times New Roman" w:hAnsi="Times New Roman"/>
                <w:sz w:val="24"/>
                <w:szCs w:val="24"/>
              </w:rPr>
            </w:pPr>
            <w:r w:rsidRPr="00F622F8">
              <w:rPr>
                <w:rFonts w:ascii="Times New Roman" w:hAnsi="Times New Roman"/>
                <w:sz w:val="24"/>
                <w:szCs w:val="24"/>
              </w:rPr>
              <w:t>1</w:t>
            </w:r>
          </w:p>
        </w:tc>
        <w:tc>
          <w:tcPr>
            <w:tcW w:w="9214" w:type="dxa"/>
            <w:shd w:val="clear" w:color="auto" w:fill="FFFFFF"/>
          </w:tcPr>
          <w:p w:rsidR="00481DD0" w:rsidRPr="00F622F8" w:rsidRDefault="00481DD0" w:rsidP="00481DD0">
            <w:pPr>
              <w:pStyle w:val="AralkYok"/>
              <w:rPr>
                <w:rFonts w:ascii="Times New Roman" w:hAnsi="Times New Roman"/>
                <w:sz w:val="24"/>
                <w:szCs w:val="24"/>
              </w:rPr>
            </w:pPr>
            <w:r>
              <w:rPr>
                <w:rFonts w:ascii="Times New Roman" w:hAnsi="Times New Roman"/>
                <w:sz w:val="24"/>
                <w:szCs w:val="24"/>
              </w:rPr>
              <w:t xml:space="preserve">Fırsat eşitliği </w:t>
            </w:r>
          </w:p>
        </w:tc>
      </w:tr>
      <w:tr w:rsidR="00481DD0" w:rsidRPr="00F622F8" w:rsidTr="00481DD0">
        <w:trPr>
          <w:trHeight w:val="376"/>
        </w:trPr>
        <w:tc>
          <w:tcPr>
            <w:tcW w:w="567" w:type="dxa"/>
            <w:shd w:val="clear" w:color="auto" w:fill="FFFFFF"/>
          </w:tcPr>
          <w:p w:rsidR="00481DD0" w:rsidRPr="00F622F8" w:rsidRDefault="00481DD0" w:rsidP="00481DD0">
            <w:pPr>
              <w:pStyle w:val="AralkYok"/>
              <w:rPr>
                <w:rFonts w:ascii="Times New Roman" w:hAnsi="Times New Roman"/>
                <w:sz w:val="24"/>
                <w:szCs w:val="24"/>
              </w:rPr>
            </w:pPr>
            <w:r>
              <w:rPr>
                <w:rFonts w:ascii="Times New Roman" w:hAnsi="Times New Roman"/>
                <w:sz w:val="24"/>
                <w:szCs w:val="24"/>
              </w:rPr>
              <w:t>2</w:t>
            </w:r>
          </w:p>
        </w:tc>
        <w:tc>
          <w:tcPr>
            <w:tcW w:w="9214" w:type="dxa"/>
            <w:shd w:val="clear" w:color="auto" w:fill="FFFFFF"/>
          </w:tcPr>
          <w:p w:rsidR="00481DD0" w:rsidRPr="00481DD0" w:rsidRDefault="00481DD0" w:rsidP="00481DD0">
            <w:pPr>
              <w:pStyle w:val="ListeParagraf"/>
              <w:ind w:left="0"/>
              <w:rPr>
                <w:rFonts w:cs="Times New Roman"/>
                <w:noProof w:val="0"/>
                <w:sz w:val="24"/>
                <w:szCs w:val="24"/>
                <w:highlight w:val="green"/>
              </w:rPr>
            </w:pPr>
            <w:r w:rsidRPr="00481DD0">
              <w:rPr>
                <w:rFonts w:cs="Times New Roman"/>
                <w:noProof w:val="0"/>
                <w:sz w:val="24"/>
                <w:szCs w:val="24"/>
              </w:rPr>
              <w:t>Saygın ve Güvenilir</w:t>
            </w:r>
          </w:p>
        </w:tc>
      </w:tr>
      <w:tr w:rsidR="00481DD0" w:rsidRPr="00F622F8" w:rsidTr="00481DD0">
        <w:trPr>
          <w:trHeight w:val="376"/>
        </w:trPr>
        <w:tc>
          <w:tcPr>
            <w:tcW w:w="567" w:type="dxa"/>
            <w:shd w:val="clear" w:color="auto" w:fill="FFFFFF"/>
          </w:tcPr>
          <w:p w:rsidR="00481DD0" w:rsidRPr="00F622F8" w:rsidRDefault="00481DD0" w:rsidP="00481DD0">
            <w:pPr>
              <w:pStyle w:val="AralkYok"/>
              <w:rPr>
                <w:rFonts w:ascii="Times New Roman" w:hAnsi="Times New Roman"/>
                <w:sz w:val="24"/>
                <w:szCs w:val="24"/>
              </w:rPr>
            </w:pPr>
            <w:r>
              <w:rPr>
                <w:rFonts w:ascii="Times New Roman" w:hAnsi="Times New Roman"/>
                <w:sz w:val="24"/>
                <w:szCs w:val="24"/>
              </w:rPr>
              <w:t>3</w:t>
            </w:r>
          </w:p>
        </w:tc>
        <w:tc>
          <w:tcPr>
            <w:tcW w:w="9214" w:type="dxa"/>
            <w:shd w:val="clear" w:color="auto" w:fill="FFFFFF"/>
          </w:tcPr>
          <w:p w:rsidR="00481DD0" w:rsidRPr="00F622F8" w:rsidRDefault="00481DD0" w:rsidP="00481DD0">
            <w:pPr>
              <w:pStyle w:val="AralkYok"/>
              <w:rPr>
                <w:rFonts w:ascii="Times New Roman" w:hAnsi="Times New Roman"/>
                <w:sz w:val="24"/>
                <w:szCs w:val="24"/>
              </w:rPr>
            </w:pPr>
            <w:r w:rsidRPr="00F622F8">
              <w:rPr>
                <w:rFonts w:ascii="Times New Roman" w:hAnsi="Times New Roman"/>
                <w:sz w:val="24"/>
                <w:szCs w:val="24"/>
              </w:rPr>
              <w:t>Katılım</w:t>
            </w:r>
            <w:r>
              <w:rPr>
                <w:rFonts w:ascii="Times New Roman" w:hAnsi="Times New Roman"/>
                <w:sz w:val="24"/>
                <w:szCs w:val="24"/>
              </w:rPr>
              <w:t>cılık</w:t>
            </w:r>
            <w:r w:rsidRPr="00F622F8">
              <w:rPr>
                <w:rFonts w:ascii="Times New Roman" w:hAnsi="Times New Roman"/>
                <w:sz w:val="24"/>
                <w:szCs w:val="24"/>
              </w:rPr>
              <w:t xml:space="preserve"> </w:t>
            </w:r>
          </w:p>
        </w:tc>
      </w:tr>
      <w:tr w:rsidR="00481DD0" w:rsidRPr="00F622F8" w:rsidTr="00481DD0">
        <w:trPr>
          <w:trHeight w:val="376"/>
        </w:trPr>
        <w:tc>
          <w:tcPr>
            <w:tcW w:w="567" w:type="dxa"/>
            <w:shd w:val="clear" w:color="auto" w:fill="FFFFFF"/>
          </w:tcPr>
          <w:p w:rsidR="00481DD0" w:rsidRPr="00F622F8" w:rsidRDefault="00481DD0" w:rsidP="00481DD0">
            <w:pPr>
              <w:pStyle w:val="AralkYok"/>
              <w:rPr>
                <w:rFonts w:ascii="Times New Roman" w:hAnsi="Times New Roman"/>
                <w:sz w:val="24"/>
                <w:szCs w:val="24"/>
              </w:rPr>
            </w:pPr>
            <w:r>
              <w:rPr>
                <w:rFonts w:ascii="Times New Roman" w:hAnsi="Times New Roman"/>
                <w:sz w:val="24"/>
                <w:szCs w:val="24"/>
              </w:rPr>
              <w:t>4</w:t>
            </w:r>
          </w:p>
        </w:tc>
        <w:tc>
          <w:tcPr>
            <w:tcW w:w="9214" w:type="dxa"/>
            <w:shd w:val="clear" w:color="auto" w:fill="FFFFFF"/>
          </w:tcPr>
          <w:p w:rsidR="00481DD0" w:rsidRPr="00F622F8" w:rsidRDefault="00481DD0" w:rsidP="00481DD0">
            <w:pPr>
              <w:pStyle w:val="AralkYok"/>
              <w:rPr>
                <w:rFonts w:ascii="Times New Roman" w:hAnsi="Times New Roman"/>
                <w:sz w:val="24"/>
                <w:szCs w:val="24"/>
              </w:rPr>
            </w:pPr>
            <w:r>
              <w:rPr>
                <w:rFonts w:ascii="Times New Roman" w:hAnsi="Times New Roman"/>
                <w:sz w:val="24"/>
                <w:szCs w:val="24"/>
              </w:rPr>
              <w:t>Sorumluluk sahibi</w:t>
            </w:r>
          </w:p>
        </w:tc>
      </w:tr>
      <w:tr w:rsidR="00481DD0" w:rsidRPr="00F622F8" w:rsidTr="00481DD0">
        <w:trPr>
          <w:trHeight w:val="376"/>
        </w:trPr>
        <w:tc>
          <w:tcPr>
            <w:tcW w:w="567" w:type="dxa"/>
            <w:shd w:val="clear" w:color="auto" w:fill="FFFFFF"/>
          </w:tcPr>
          <w:p w:rsidR="00481DD0" w:rsidRPr="00F622F8" w:rsidRDefault="00481DD0" w:rsidP="00481DD0">
            <w:pPr>
              <w:pStyle w:val="AralkYok"/>
              <w:rPr>
                <w:rFonts w:ascii="Times New Roman" w:hAnsi="Times New Roman"/>
                <w:sz w:val="24"/>
                <w:szCs w:val="24"/>
              </w:rPr>
            </w:pPr>
            <w:r>
              <w:rPr>
                <w:rFonts w:ascii="Times New Roman" w:hAnsi="Times New Roman"/>
                <w:sz w:val="24"/>
                <w:szCs w:val="24"/>
              </w:rPr>
              <w:t>5</w:t>
            </w:r>
          </w:p>
        </w:tc>
        <w:tc>
          <w:tcPr>
            <w:tcW w:w="9214" w:type="dxa"/>
            <w:shd w:val="clear" w:color="auto" w:fill="FFFFFF"/>
          </w:tcPr>
          <w:p w:rsidR="00481DD0" w:rsidRPr="00F622F8" w:rsidRDefault="00481DD0" w:rsidP="00481DD0">
            <w:pPr>
              <w:pStyle w:val="AralkYok"/>
              <w:rPr>
                <w:rFonts w:ascii="Times New Roman" w:hAnsi="Times New Roman"/>
                <w:sz w:val="24"/>
                <w:szCs w:val="24"/>
              </w:rPr>
            </w:pPr>
            <w:r>
              <w:rPr>
                <w:rFonts w:ascii="Times New Roman" w:hAnsi="Times New Roman"/>
                <w:sz w:val="24"/>
                <w:szCs w:val="24"/>
              </w:rPr>
              <w:t>Veli-Öğrenci-Öğretmen</w:t>
            </w:r>
            <w:r w:rsidRPr="00F622F8">
              <w:rPr>
                <w:rFonts w:ascii="Times New Roman" w:hAnsi="Times New Roman"/>
                <w:sz w:val="24"/>
                <w:szCs w:val="24"/>
              </w:rPr>
              <w:t xml:space="preserve"> işbirliği </w:t>
            </w:r>
          </w:p>
        </w:tc>
      </w:tr>
      <w:tr w:rsidR="00481DD0" w:rsidRPr="00F622F8" w:rsidTr="00481DD0">
        <w:trPr>
          <w:trHeight w:val="376"/>
        </w:trPr>
        <w:tc>
          <w:tcPr>
            <w:tcW w:w="567" w:type="dxa"/>
            <w:shd w:val="clear" w:color="auto" w:fill="FFFFFF"/>
          </w:tcPr>
          <w:p w:rsidR="00481DD0" w:rsidRPr="00F622F8" w:rsidRDefault="00481DD0" w:rsidP="00481DD0">
            <w:pPr>
              <w:pStyle w:val="AralkYok"/>
              <w:rPr>
                <w:rFonts w:ascii="Times New Roman" w:hAnsi="Times New Roman"/>
                <w:sz w:val="24"/>
                <w:szCs w:val="24"/>
              </w:rPr>
            </w:pPr>
            <w:r>
              <w:rPr>
                <w:rFonts w:ascii="Times New Roman" w:hAnsi="Times New Roman"/>
                <w:sz w:val="24"/>
                <w:szCs w:val="24"/>
              </w:rPr>
              <w:t>6</w:t>
            </w:r>
          </w:p>
        </w:tc>
        <w:tc>
          <w:tcPr>
            <w:tcW w:w="9214" w:type="dxa"/>
            <w:shd w:val="clear" w:color="auto" w:fill="FFFFFF"/>
          </w:tcPr>
          <w:p w:rsidR="00481DD0" w:rsidRPr="00F622F8" w:rsidRDefault="00481DD0" w:rsidP="00481DD0">
            <w:pPr>
              <w:pStyle w:val="AralkYok"/>
              <w:rPr>
                <w:rFonts w:ascii="Times New Roman" w:hAnsi="Times New Roman"/>
                <w:sz w:val="24"/>
                <w:szCs w:val="24"/>
              </w:rPr>
            </w:pPr>
            <w:r>
              <w:rPr>
                <w:rFonts w:ascii="Times New Roman" w:hAnsi="Times New Roman"/>
                <w:sz w:val="24"/>
                <w:szCs w:val="24"/>
              </w:rPr>
              <w:t>Yenilikçi</w:t>
            </w:r>
          </w:p>
        </w:tc>
      </w:tr>
      <w:tr w:rsidR="00481DD0" w:rsidRPr="00F622F8" w:rsidTr="00481DD0">
        <w:trPr>
          <w:trHeight w:val="376"/>
        </w:trPr>
        <w:tc>
          <w:tcPr>
            <w:tcW w:w="567" w:type="dxa"/>
            <w:shd w:val="clear" w:color="auto" w:fill="FFFFFF"/>
          </w:tcPr>
          <w:p w:rsidR="00481DD0" w:rsidRPr="00F622F8" w:rsidRDefault="00481DD0" w:rsidP="00481DD0">
            <w:pPr>
              <w:pStyle w:val="AralkYok"/>
              <w:rPr>
                <w:rFonts w:ascii="Times New Roman" w:hAnsi="Times New Roman"/>
                <w:sz w:val="24"/>
                <w:szCs w:val="24"/>
              </w:rPr>
            </w:pPr>
            <w:r>
              <w:rPr>
                <w:rFonts w:ascii="Times New Roman" w:hAnsi="Times New Roman"/>
                <w:sz w:val="24"/>
                <w:szCs w:val="24"/>
              </w:rPr>
              <w:t>7</w:t>
            </w:r>
          </w:p>
        </w:tc>
        <w:tc>
          <w:tcPr>
            <w:tcW w:w="9214" w:type="dxa"/>
            <w:shd w:val="clear" w:color="auto" w:fill="FFFFFF"/>
          </w:tcPr>
          <w:p w:rsidR="00481DD0" w:rsidRPr="00481DD0" w:rsidRDefault="00481DD0" w:rsidP="00481DD0">
            <w:pPr>
              <w:pStyle w:val="ListeParagraf"/>
              <w:ind w:left="0"/>
              <w:jc w:val="left"/>
              <w:rPr>
                <w:rFonts w:cs="Times New Roman"/>
                <w:noProof w:val="0"/>
                <w:sz w:val="24"/>
                <w:szCs w:val="24"/>
                <w:highlight w:val="green"/>
              </w:rPr>
            </w:pPr>
            <w:r w:rsidRPr="00481DD0">
              <w:rPr>
                <w:rFonts w:cs="Times New Roman"/>
                <w:noProof w:val="0"/>
                <w:sz w:val="24"/>
                <w:szCs w:val="24"/>
              </w:rPr>
              <w:t>Şeffaf, Hesap Verebilir ve Etik Değerlere Bağlı</w:t>
            </w:r>
          </w:p>
        </w:tc>
      </w:tr>
    </w:tbl>
    <w:p w:rsidR="00481DD0" w:rsidRDefault="00481DD0" w:rsidP="00481DD0">
      <w:pPr>
        <w:jc w:val="left"/>
        <w:rPr>
          <w:highlight w:val="green"/>
        </w:rPr>
      </w:pPr>
    </w:p>
    <w:p w:rsidR="005C4E29" w:rsidRDefault="005C4E29" w:rsidP="00481DD0">
      <w:pPr>
        <w:jc w:val="left"/>
        <w:rPr>
          <w:highlight w:val="green"/>
        </w:rPr>
      </w:pPr>
    </w:p>
    <w:p w:rsidR="005C4E29" w:rsidRDefault="005C4E29" w:rsidP="00481DD0">
      <w:pPr>
        <w:jc w:val="left"/>
        <w:rPr>
          <w:highlight w:val="green"/>
        </w:rPr>
      </w:pPr>
    </w:p>
    <w:p w:rsidR="005C4E29" w:rsidRPr="00654936" w:rsidRDefault="005C4E29" w:rsidP="00481DD0">
      <w:pPr>
        <w:jc w:val="left"/>
        <w:rPr>
          <w:highlight w:val="green"/>
        </w:rPr>
      </w:pPr>
    </w:p>
    <w:bookmarkEnd w:id="39"/>
    <w:bookmarkEnd w:id="45"/>
    <w:p w:rsidR="00E025BD" w:rsidRDefault="00E025BD" w:rsidP="00E025BD"/>
    <w:tbl>
      <w:tblPr>
        <w:tblpPr w:leftFromText="141" w:rightFromText="141" w:vertAnchor="text" w:horzAnchor="margin" w:tblpY="-56"/>
        <w:tblW w:w="0" w:type="auto"/>
        <w:tblBorders>
          <w:top w:val="double" w:sz="12" w:space="0" w:color="548DD4"/>
          <w:left w:val="double" w:sz="12" w:space="0" w:color="548DD4"/>
          <w:bottom w:val="double" w:sz="12" w:space="0" w:color="548DD4"/>
          <w:right w:val="double" w:sz="12" w:space="0" w:color="548DD4"/>
          <w:insideH w:val="double" w:sz="12" w:space="0" w:color="548DD4"/>
          <w:insideV w:val="double" w:sz="12" w:space="0" w:color="548DD4"/>
        </w:tblBorders>
        <w:tblLook w:val="04A0"/>
      </w:tblPr>
      <w:tblGrid>
        <w:gridCol w:w="9287"/>
      </w:tblGrid>
      <w:tr w:rsidR="00654936" w:rsidTr="00654936">
        <w:trPr>
          <w:trHeight w:val="394"/>
        </w:trPr>
        <w:tc>
          <w:tcPr>
            <w:tcW w:w="9287" w:type="dxa"/>
            <w:shd w:val="clear" w:color="auto" w:fill="auto"/>
            <w:vAlign w:val="center"/>
          </w:tcPr>
          <w:p w:rsidR="00654936" w:rsidRPr="00C06940" w:rsidRDefault="00654936" w:rsidP="00654936">
            <w:pPr>
              <w:spacing w:after="0" w:line="240" w:lineRule="auto"/>
              <w:jc w:val="center"/>
              <w:rPr>
                <w:b/>
              </w:rPr>
            </w:pPr>
            <w:r>
              <w:rPr>
                <w:b/>
                <w:sz w:val="24"/>
              </w:rPr>
              <w:lastRenderedPageBreak/>
              <w:t xml:space="preserve">TEMA 1: </w:t>
            </w:r>
            <w:r w:rsidRPr="00BC74BE">
              <w:rPr>
                <w:b/>
                <w:sz w:val="24"/>
              </w:rPr>
              <w:t>EĞİTİM VE ÖĞRETİME ERİŞİMİN ARTIRILMASI</w:t>
            </w:r>
          </w:p>
        </w:tc>
      </w:tr>
    </w:tbl>
    <w:p w:rsidR="00654936" w:rsidRDefault="00654936" w:rsidP="00E025BD"/>
    <w:p w:rsidR="00E025BD" w:rsidRPr="004A0F38" w:rsidRDefault="00E025BD" w:rsidP="00E025BD">
      <w:pPr>
        <w:rPr>
          <w:b/>
        </w:rPr>
      </w:pPr>
      <w:r w:rsidRPr="004A0F38">
        <w:rPr>
          <w:b/>
        </w:rPr>
        <w:t>1.1.Eğitim ve Öğretime Katılım ve Tamamlama</w:t>
      </w:r>
    </w:p>
    <w:p w:rsidR="00E025BD" w:rsidRPr="005539CD" w:rsidRDefault="00E025BD" w:rsidP="00E025BD">
      <w:pPr>
        <w:rPr>
          <w:b/>
        </w:rPr>
      </w:pPr>
      <w:r w:rsidRPr="005539CD">
        <w:rPr>
          <w:b/>
        </w:rPr>
        <w:t xml:space="preserve">AMAÇ-1: </w:t>
      </w:r>
    </w:p>
    <w:p w:rsidR="00116086" w:rsidRDefault="007C6219" w:rsidP="00116086">
      <w:r>
        <w:tab/>
      </w:r>
      <w:r w:rsidR="00116086">
        <w:t xml:space="preserve">Özerli mahallesinde  eğitim ve öğretime ihtiyaç duyan tüm bireylerin ve grupların tarafsızlık ve eşitlik çerçevesinde eğitim- öğretim hizmetlerine katılmaları ve tamamlamaları için ortam ve imkân sağlamak. </w:t>
      </w:r>
    </w:p>
    <w:p w:rsidR="00E025BD" w:rsidRPr="005539CD" w:rsidRDefault="005539CD" w:rsidP="00E025BD">
      <w:pPr>
        <w:rPr>
          <w:b/>
        </w:rPr>
      </w:pPr>
      <w:r>
        <w:rPr>
          <w:b/>
        </w:rPr>
        <w:t>HEDEF_1.</w:t>
      </w:r>
      <w:r w:rsidR="00E025BD" w:rsidRPr="005539CD">
        <w:rPr>
          <w:b/>
        </w:rPr>
        <w:t xml:space="preserve">1: </w:t>
      </w:r>
    </w:p>
    <w:p w:rsidR="00B87690" w:rsidRDefault="00F35D3D" w:rsidP="00B87690">
      <w:r w:rsidRPr="0072299B">
        <w:t xml:space="preserve">Öğrenci </w:t>
      </w:r>
      <w:r w:rsidR="00116086">
        <w:t xml:space="preserve">devamsızlıklarını azaltarak ortaokul çağındaki tüm bireylerin </w:t>
      </w:r>
      <w:r w:rsidR="00B87690">
        <w:t xml:space="preserve"> okula devamını sağlamak ve Velilere yönelik etkinlik çeşidi ve sayısının arttırılarak, veli okul işbirliğini geliştirmek.</w:t>
      </w:r>
    </w:p>
    <w:p w:rsidR="00F35D3D" w:rsidRDefault="00F35D3D" w:rsidP="00E025BD"/>
    <w:p w:rsidR="00E025BD" w:rsidRPr="005539CD" w:rsidRDefault="00E025BD" w:rsidP="00E025BD">
      <w:pPr>
        <w:rPr>
          <w:b/>
        </w:rPr>
      </w:pPr>
      <w:r w:rsidRPr="005539CD">
        <w:rPr>
          <w:b/>
        </w:rPr>
        <w:t>PERFORMANS GÖSTERGELERİ 1.1</w:t>
      </w:r>
      <w:r w:rsidR="00116086">
        <w:rPr>
          <w:b/>
        </w:rPr>
        <w:t>.1</w:t>
      </w:r>
      <w:r w:rsidRPr="005539CD">
        <w:rPr>
          <w:b/>
        </w:rPr>
        <w:t>:</w:t>
      </w:r>
    </w:p>
    <w:p w:rsidR="0038382A" w:rsidRDefault="0038382A" w:rsidP="00E025BD">
      <w:pPr>
        <w:rPr>
          <w:b/>
          <w:color w:val="FF0000"/>
        </w:rPr>
      </w:pPr>
    </w:p>
    <w:tbl>
      <w:tblPr>
        <w:tblW w:w="4469" w:type="pct"/>
        <w:tblCellMar>
          <w:left w:w="70" w:type="dxa"/>
          <w:right w:w="70" w:type="dxa"/>
        </w:tblCellMar>
        <w:tblLook w:val="04A0"/>
      </w:tblPr>
      <w:tblGrid>
        <w:gridCol w:w="4649"/>
        <w:gridCol w:w="600"/>
        <w:gridCol w:w="594"/>
        <w:gridCol w:w="596"/>
        <w:gridCol w:w="599"/>
        <w:gridCol w:w="599"/>
        <w:gridCol w:w="596"/>
      </w:tblGrid>
      <w:tr w:rsidR="00587C18" w:rsidRPr="006105C6" w:rsidTr="00F35D3D">
        <w:trPr>
          <w:trHeight w:val="563"/>
        </w:trPr>
        <w:tc>
          <w:tcPr>
            <w:tcW w:w="2823" w:type="pct"/>
            <w:vMerge w:val="restar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rsidR="00587C18" w:rsidRPr="00654716" w:rsidRDefault="00587C18" w:rsidP="00F35D3D">
            <w:pPr>
              <w:spacing w:before="120" w:after="120" w:line="240" w:lineRule="auto"/>
              <w:jc w:val="center"/>
              <w:rPr>
                <w:rFonts w:eastAsia="Times New Roman" w:cs="Arial"/>
                <w:b/>
                <w:bCs/>
                <w:color w:val="000000"/>
              </w:rPr>
            </w:pPr>
            <w:r w:rsidRPr="00654716">
              <w:rPr>
                <w:rFonts w:eastAsia="Times New Roman" w:cs="Arial"/>
                <w:b/>
                <w:bCs/>
                <w:color w:val="000000"/>
              </w:rPr>
              <w:t>PERFORMANS GÖSTERGELERİ</w:t>
            </w:r>
          </w:p>
        </w:tc>
        <w:tc>
          <w:tcPr>
            <w:tcW w:w="364" w:type="pct"/>
            <w:tcBorders>
              <w:top w:val="single" w:sz="4" w:space="0" w:color="auto"/>
              <w:left w:val="nil"/>
              <w:bottom w:val="single" w:sz="4" w:space="0" w:color="auto"/>
              <w:right w:val="nil"/>
            </w:tcBorders>
            <w:shd w:val="clear" w:color="auto" w:fill="2E74B5" w:themeFill="accent1" w:themeFillShade="BF"/>
            <w:vAlign w:val="center"/>
          </w:tcPr>
          <w:p w:rsidR="00587C18" w:rsidRPr="00654716" w:rsidRDefault="00587C18" w:rsidP="00F35D3D">
            <w:pPr>
              <w:spacing w:before="120" w:after="120" w:line="240" w:lineRule="auto"/>
              <w:jc w:val="center"/>
              <w:rPr>
                <w:rFonts w:eastAsia="Times New Roman" w:cs="Arial"/>
                <w:b/>
                <w:bCs/>
                <w:color w:val="FFFFFF" w:themeColor="background1"/>
                <w:sz w:val="24"/>
                <w:szCs w:val="24"/>
              </w:rPr>
            </w:pPr>
          </w:p>
        </w:tc>
        <w:tc>
          <w:tcPr>
            <w:tcW w:w="361" w:type="pct"/>
            <w:tcBorders>
              <w:top w:val="single" w:sz="4" w:space="0" w:color="auto"/>
              <w:left w:val="nil"/>
              <w:bottom w:val="single" w:sz="4" w:space="0" w:color="auto"/>
              <w:right w:val="nil"/>
            </w:tcBorders>
            <w:shd w:val="clear" w:color="auto" w:fill="2E74B5" w:themeFill="accent1" w:themeFillShade="BF"/>
            <w:vAlign w:val="center"/>
          </w:tcPr>
          <w:p w:rsidR="00587C18" w:rsidRPr="00654716" w:rsidRDefault="00587C18" w:rsidP="00F35D3D">
            <w:pPr>
              <w:spacing w:before="120" w:after="120" w:line="240" w:lineRule="auto"/>
              <w:jc w:val="center"/>
              <w:rPr>
                <w:rFonts w:eastAsia="Times New Roman" w:cs="Arial"/>
                <w:b/>
                <w:bCs/>
                <w:color w:val="FFFFFF" w:themeColor="background1"/>
                <w:sz w:val="24"/>
                <w:szCs w:val="24"/>
              </w:rPr>
            </w:pPr>
          </w:p>
        </w:tc>
        <w:tc>
          <w:tcPr>
            <w:tcW w:w="1451" w:type="pct"/>
            <w:gridSpan w:val="4"/>
            <w:tcBorders>
              <w:top w:val="single" w:sz="4" w:space="0" w:color="auto"/>
              <w:left w:val="nil"/>
              <w:bottom w:val="single" w:sz="4" w:space="0" w:color="auto"/>
              <w:right w:val="single" w:sz="4" w:space="0" w:color="auto"/>
            </w:tcBorders>
            <w:shd w:val="clear" w:color="auto" w:fill="2E74B5" w:themeFill="accent1" w:themeFillShade="BF"/>
            <w:vAlign w:val="center"/>
            <w:hideMark/>
          </w:tcPr>
          <w:p w:rsidR="00587C18" w:rsidRPr="00654716" w:rsidRDefault="00587C18" w:rsidP="00F35D3D">
            <w:pPr>
              <w:spacing w:before="120" w:after="120" w:line="240" w:lineRule="auto"/>
              <w:jc w:val="center"/>
              <w:rPr>
                <w:rFonts w:eastAsia="Times New Roman" w:cs="Arial"/>
                <w:b/>
                <w:bCs/>
                <w:color w:val="000000"/>
                <w:sz w:val="24"/>
                <w:szCs w:val="24"/>
              </w:rPr>
            </w:pPr>
            <w:r w:rsidRPr="00654716">
              <w:rPr>
                <w:rFonts w:eastAsia="Times New Roman" w:cs="Arial"/>
                <w:b/>
                <w:bCs/>
                <w:color w:val="FFFFFF" w:themeColor="background1"/>
                <w:sz w:val="24"/>
                <w:szCs w:val="24"/>
              </w:rPr>
              <w:t>Hedefler</w:t>
            </w:r>
          </w:p>
        </w:tc>
      </w:tr>
      <w:tr w:rsidR="00F35D3D" w:rsidRPr="006105C6" w:rsidTr="00F35D3D">
        <w:trPr>
          <w:trHeight w:val="685"/>
        </w:trPr>
        <w:tc>
          <w:tcPr>
            <w:tcW w:w="2823" w:type="pct"/>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587C18" w:rsidRPr="006105C6" w:rsidRDefault="00587C18" w:rsidP="00F35D3D">
            <w:pPr>
              <w:spacing w:before="120" w:after="120" w:line="240" w:lineRule="auto"/>
              <w:jc w:val="center"/>
              <w:rPr>
                <w:rFonts w:eastAsia="Times New Roman" w:cs="Arial"/>
                <w:b/>
                <w:bCs/>
                <w:color w:val="000000"/>
                <w:sz w:val="18"/>
                <w:szCs w:val="18"/>
              </w:rPr>
            </w:pPr>
          </w:p>
        </w:tc>
        <w:tc>
          <w:tcPr>
            <w:tcW w:w="364" w:type="pct"/>
            <w:tcBorders>
              <w:top w:val="nil"/>
              <w:left w:val="nil"/>
              <w:bottom w:val="single" w:sz="4" w:space="0" w:color="auto"/>
              <w:right w:val="single" w:sz="4" w:space="0" w:color="auto"/>
            </w:tcBorders>
            <w:shd w:val="clear" w:color="auto" w:fill="FFFF00"/>
            <w:vAlign w:val="center"/>
            <w:hideMark/>
          </w:tcPr>
          <w:p w:rsidR="00587C18" w:rsidRPr="006105C6" w:rsidRDefault="00587C18" w:rsidP="00F35D3D">
            <w:pPr>
              <w:spacing w:before="120" w:after="120" w:line="240" w:lineRule="auto"/>
              <w:jc w:val="center"/>
              <w:rPr>
                <w:rFonts w:eastAsia="Times New Roman" w:cs="Arial"/>
                <w:b/>
                <w:bCs/>
                <w:color w:val="000000"/>
                <w:sz w:val="18"/>
                <w:szCs w:val="18"/>
              </w:rPr>
            </w:pPr>
            <w:r w:rsidRPr="00354759">
              <w:rPr>
                <w:rFonts w:eastAsia="Times New Roman" w:cs="Calibri"/>
                <w:b/>
                <w:bCs/>
                <w:color w:val="000000"/>
                <w:sz w:val="18"/>
                <w:szCs w:val="18"/>
              </w:rPr>
              <w:t>201</w:t>
            </w:r>
            <w:r>
              <w:rPr>
                <w:rFonts w:eastAsia="Times New Roman" w:cs="Calibri"/>
                <w:b/>
                <w:bCs/>
                <w:color w:val="000000"/>
                <w:sz w:val="18"/>
                <w:szCs w:val="18"/>
              </w:rPr>
              <w:t>4</w:t>
            </w:r>
          </w:p>
        </w:tc>
        <w:tc>
          <w:tcPr>
            <w:tcW w:w="361"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587C18" w:rsidRDefault="00587C18" w:rsidP="00F35D3D">
            <w:pPr>
              <w:spacing w:before="120" w:after="120" w:line="240" w:lineRule="auto"/>
              <w:jc w:val="center"/>
              <w:rPr>
                <w:rFonts w:eastAsia="Times New Roman" w:cs="Calibri"/>
                <w:b/>
                <w:bCs/>
                <w:color w:val="000000"/>
                <w:sz w:val="18"/>
                <w:szCs w:val="18"/>
              </w:rPr>
            </w:pPr>
            <w:r>
              <w:rPr>
                <w:rFonts w:eastAsia="Times New Roman" w:cs="Calibri"/>
                <w:b/>
                <w:bCs/>
                <w:color w:val="000000"/>
                <w:sz w:val="18"/>
                <w:szCs w:val="18"/>
              </w:rPr>
              <w:t>2015</w:t>
            </w:r>
          </w:p>
        </w:tc>
        <w:tc>
          <w:tcPr>
            <w:tcW w:w="36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587C18" w:rsidRPr="006105C6" w:rsidRDefault="00587C18" w:rsidP="00F35D3D">
            <w:pPr>
              <w:spacing w:before="120" w:after="120" w:line="240" w:lineRule="auto"/>
              <w:jc w:val="center"/>
              <w:rPr>
                <w:rFonts w:eastAsia="Times New Roman" w:cs="Arial"/>
                <w:b/>
                <w:bCs/>
                <w:color w:val="000000"/>
                <w:sz w:val="18"/>
                <w:szCs w:val="18"/>
              </w:rPr>
            </w:pPr>
            <w:r>
              <w:rPr>
                <w:rFonts w:eastAsia="Times New Roman" w:cs="Calibri"/>
                <w:b/>
                <w:bCs/>
                <w:color w:val="000000"/>
                <w:sz w:val="18"/>
                <w:szCs w:val="18"/>
              </w:rPr>
              <w:t>2016</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587C18" w:rsidRPr="006105C6" w:rsidRDefault="00587C18" w:rsidP="00F35D3D">
            <w:pPr>
              <w:spacing w:before="120" w:after="120" w:line="240" w:lineRule="auto"/>
              <w:jc w:val="center"/>
              <w:rPr>
                <w:rFonts w:eastAsia="Times New Roman" w:cs="Arial"/>
                <w:b/>
                <w:bCs/>
                <w:color w:val="000000"/>
                <w:sz w:val="18"/>
                <w:szCs w:val="18"/>
              </w:rPr>
            </w:pPr>
            <w:r w:rsidRPr="00354759">
              <w:rPr>
                <w:rFonts w:eastAsia="Times New Roman" w:cs="Calibri"/>
                <w:b/>
                <w:bCs/>
                <w:color w:val="000000"/>
                <w:sz w:val="18"/>
                <w:szCs w:val="18"/>
              </w:rPr>
              <w:t>2017</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587C18" w:rsidRPr="006105C6" w:rsidRDefault="00587C18" w:rsidP="00F35D3D">
            <w:pPr>
              <w:spacing w:before="120" w:after="120" w:line="240" w:lineRule="auto"/>
              <w:jc w:val="center"/>
              <w:rPr>
                <w:rFonts w:eastAsia="Times New Roman" w:cs="Arial"/>
                <w:b/>
                <w:bCs/>
                <w:color w:val="000000"/>
                <w:sz w:val="18"/>
                <w:szCs w:val="18"/>
              </w:rPr>
            </w:pPr>
            <w:r w:rsidRPr="00354759">
              <w:rPr>
                <w:rFonts w:eastAsia="Times New Roman" w:cs="Calibri"/>
                <w:b/>
                <w:bCs/>
                <w:color w:val="000000"/>
                <w:sz w:val="18"/>
                <w:szCs w:val="18"/>
              </w:rPr>
              <w:t>2018</w:t>
            </w:r>
          </w:p>
        </w:tc>
        <w:tc>
          <w:tcPr>
            <w:tcW w:w="362" w:type="pct"/>
            <w:tcBorders>
              <w:top w:val="single" w:sz="4" w:space="0" w:color="auto"/>
              <w:left w:val="nil"/>
              <w:bottom w:val="single" w:sz="4" w:space="0" w:color="auto"/>
              <w:right w:val="single" w:sz="4" w:space="0" w:color="auto"/>
            </w:tcBorders>
            <w:shd w:val="clear" w:color="auto" w:fill="AEAAAA" w:themeFill="background2" w:themeFillShade="BF"/>
            <w:vAlign w:val="center"/>
          </w:tcPr>
          <w:p w:rsidR="00587C18" w:rsidRPr="00587C18" w:rsidRDefault="00587C18" w:rsidP="00F35D3D">
            <w:pPr>
              <w:spacing w:before="120" w:after="120"/>
              <w:jc w:val="center"/>
              <w:rPr>
                <w:rFonts w:eastAsia="Times New Roman" w:cs="Calibri"/>
                <w:b/>
                <w:sz w:val="18"/>
                <w:szCs w:val="18"/>
              </w:rPr>
            </w:pPr>
            <w:r w:rsidRPr="00587C18">
              <w:rPr>
                <w:rFonts w:eastAsia="Times New Roman" w:cs="Calibri"/>
                <w:b/>
                <w:sz w:val="18"/>
                <w:szCs w:val="18"/>
              </w:rPr>
              <w:t>2019</w:t>
            </w:r>
          </w:p>
        </w:tc>
      </w:tr>
      <w:tr w:rsidR="00F35D3D" w:rsidRPr="006105C6" w:rsidTr="00F35D3D">
        <w:trPr>
          <w:trHeight w:val="253"/>
        </w:trPr>
        <w:tc>
          <w:tcPr>
            <w:tcW w:w="2823" w:type="pct"/>
            <w:tcBorders>
              <w:top w:val="single" w:sz="4" w:space="0" w:color="auto"/>
              <w:left w:val="single" w:sz="4" w:space="0" w:color="auto"/>
              <w:bottom w:val="single" w:sz="4" w:space="0" w:color="auto"/>
              <w:right w:val="single" w:sz="4" w:space="0" w:color="auto"/>
            </w:tcBorders>
            <w:shd w:val="clear" w:color="auto" w:fill="auto"/>
            <w:vAlign w:val="center"/>
          </w:tcPr>
          <w:p w:rsidR="00F35D3D" w:rsidRPr="00D80888" w:rsidRDefault="00F35D3D" w:rsidP="00F35D3D">
            <w:pPr>
              <w:spacing w:before="120" w:after="120" w:line="360" w:lineRule="auto"/>
              <w:jc w:val="left"/>
              <w:rPr>
                <w:rFonts w:cs="Times New Roman"/>
                <w:noProof w:val="0"/>
              </w:rPr>
            </w:pPr>
            <w:r w:rsidRPr="00D80888">
              <w:rPr>
                <w:rFonts w:cs="Times New Roman"/>
                <w:noProof w:val="0"/>
              </w:rPr>
              <w:t>12 gün devamsızlık oranı</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line="360" w:lineRule="auto"/>
              <w:jc w:val="center"/>
              <w:rPr>
                <w:rFonts w:cs="Times New Roman"/>
                <w:noProof w:val="0"/>
                <w:sz w:val="24"/>
                <w:szCs w:val="24"/>
              </w:rPr>
            </w:pPr>
            <w:r>
              <w:rPr>
                <w:rFonts w:cs="Times New Roman"/>
                <w:noProof w:val="0"/>
                <w:sz w:val="24"/>
                <w:szCs w:val="24"/>
              </w:rPr>
              <w:t>%5</w:t>
            </w:r>
          </w:p>
        </w:tc>
        <w:tc>
          <w:tcPr>
            <w:tcW w:w="361" w:type="pct"/>
            <w:tcBorders>
              <w:top w:val="single" w:sz="4" w:space="0" w:color="auto"/>
              <w:left w:val="nil"/>
              <w:bottom w:val="single" w:sz="4" w:space="0" w:color="auto"/>
              <w:right w:val="single" w:sz="4" w:space="0" w:color="auto"/>
            </w:tcBorders>
            <w:vAlign w:val="center"/>
          </w:tcPr>
          <w:p w:rsidR="00F35D3D" w:rsidRDefault="00F35D3D" w:rsidP="00F35D3D">
            <w:pPr>
              <w:spacing w:after="0"/>
              <w:jc w:val="center"/>
            </w:pPr>
            <w:r w:rsidRPr="00BE6FB5">
              <w:rPr>
                <w:rFonts w:cs="Times New Roman"/>
                <w:noProof w:val="0"/>
                <w:sz w:val="24"/>
                <w:szCs w:val="24"/>
              </w:rPr>
              <w:t>%</w:t>
            </w:r>
            <w:r>
              <w:rPr>
                <w:rFonts w:cs="Times New Roman"/>
                <w:noProof w:val="0"/>
                <w:sz w:val="24"/>
                <w:szCs w:val="24"/>
              </w:rPr>
              <w:t>5</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F35D3D" w:rsidRDefault="00F35D3D" w:rsidP="00F35D3D">
            <w:pPr>
              <w:spacing w:after="0"/>
              <w:jc w:val="center"/>
            </w:pPr>
            <w:r w:rsidRPr="00BE6FB5">
              <w:rPr>
                <w:rFonts w:cs="Times New Roman"/>
                <w:noProof w:val="0"/>
                <w:sz w:val="24"/>
                <w:szCs w:val="24"/>
              </w:rPr>
              <w:t>%</w:t>
            </w:r>
            <w:r>
              <w:rPr>
                <w:rFonts w:cs="Times New Roman"/>
                <w:noProof w:val="0"/>
                <w:sz w:val="24"/>
                <w:szCs w:val="24"/>
              </w:rPr>
              <w:t>6</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jc w:val="center"/>
            </w:pPr>
            <w:r w:rsidRPr="00BE6FB5">
              <w:rPr>
                <w:rFonts w:cs="Times New Roman"/>
                <w:noProof w:val="0"/>
                <w:sz w:val="24"/>
                <w:szCs w:val="24"/>
              </w:rPr>
              <w:t>%</w:t>
            </w:r>
            <w:r>
              <w:rPr>
                <w:rFonts w:cs="Times New Roman"/>
                <w:noProof w:val="0"/>
                <w:sz w:val="24"/>
                <w:szCs w:val="24"/>
              </w:rPr>
              <w:t>5</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jc w:val="center"/>
            </w:pPr>
            <w:r w:rsidRPr="00BE6FB5">
              <w:rPr>
                <w:rFonts w:cs="Times New Roman"/>
                <w:noProof w:val="0"/>
                <w:sz w:val="24"/>
                <w:szCs w:val="24"/>
              </w:rPr>
              <w:t>%</w:t>
            </w:r>
            <w:r>
              <w:rPr>
                <w:rFonts w:cs="Times New Roman"/>
                <w:noProof w:val="0"/>
                <w:sz w:val="24"/>
                <w:szCs w:val="24"/>
              </w:rPr>
              <w:t>5</w:t>
            </w:r>
          </w:p>
        </w:tc>
        <w:tc>
          <w:tcPr>
            <w:tcW w:w="362" w:type="pct"/>
            <w:tcBorders>
              <w:top w:val="single" w:sz="4" w:space="0" w:color="auto"/>
              <w:left w:val="nil"/>
              <w:bottom w:val="single" w:sz="4" w:space="0" w:color="auto"/>
              <w:right w:val="single" w:sz="4" w:space="0" w:color="auto"/>
            </w:tcBorders>
            <w:vAlign w:val="center"/>
          </w:tcPr>
          <w:p w:rsidR="00F35D3D" w:rsidRDefault="00F35D3D" w:rsidP="00F35D3D">
            <w:pPr>
              <w:spacing w:after="0"/>
              <w:jc w:val="center"/>
            </w:pPr>
            <w:r w:rsidRPr="00BE6FB5">
              <w:rPr>
                <w:rFonts w:cs="Times New Roman"/>
                <w:noProof w:val="0"/>
                <w:sz w:val="24"/>
                <w:szCs w:val="24"/>
              </w:rPr>
              <w:t>%</w:t>
            </w:r>
            <w:r>
              <w:rPr>
                <w:rFonts w:cs="Times New Roman"/>
                <w:noProof w:val="0"/>
                <w:sz w:val="24"/>
                <w:szCs w:val="24"/>
              </w:rPr>
              <w:t>5</w:t>
            </w:r>
          </w:p>
        </w:tc>
      </w:tr>
      <w:tr w:rsidR="00F35D3D" w:rsidRPr="006105C6" w:rsidTr="00F35D3D">
        <w:trPr>
          <w:trHeight w:val="253"/>
        </w:trPr>
        <w:tc>
          <w:tcPr>
            <w:tcW w:w="2823" w:type="pct"/>
            <w:tcBorders>
              <w:top w:val="single" w:sz="4" w:space="0" w:color="auto"/>
              <w:left w:val="single" w:sz="4" w:space="0" w:color="auto"/>
              <w:bottom w:val="single" w:sz="4" w:space="0" w:color="auto"/>
              <w:right w:val="single" w:sz="4" w:space="0" w:color="auto"/>
            </w:tcBorders>
            <w:shd w:val="clear" w:color="auto" w:fill="auto"/>
            <w:vAlign w:val="center"/>
          </w:tcPr>
          <w:p w:rsidR="00F35D3D" w:rsidRPr="00D80888" w:rsidRDefault="00F35D3D" w:rsidP="00F35D3D">
            <w:pPr>
              <w:spacing w:before="120" w:after="120" w:line="360" w:lineRule="auto"/>
              <w:jc w:val="left"/>
              <w:rPr>
                <w:rFonts w:cs="Times New Roman"/>
                <w:noProof w:val="0"/>
              </w:rPr>
            </w:pPr>
            <w:r w:rsidRPr="00D80888">
              <w:rPr>
                <w:rFonts w:cs="Times New Roman"/>
                <w:noProof w:val="0"/>
              </w:rPr>
              <w:t>17 gün devamsızlık oranı</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line="360" w:lineRule="auto"/>
              <w:jc w:val="center"/>
              <w:rPr>
                <w:rFonts w:cs="Times New Roman"/>
                <w:noProof w:val="0"/>
                <w:sz w:val="24"/>
                <w:szCs w:val="24"/>
              </w:rPr>
            </w:pPr>
            <w:r>
              <w:rPr>
                <w:rFonts w:cs="Times New Roman"/>
                <w:noProof w:val="0"/>
                <w:sz w:val="24"/>
                <w:szCs w:val="24"/>
              </w:rPr>
              <w:t>%2</w:t>
            </w:r>
          </w:p>
        </w:tc>
        <w:tc>
          <w:tcPr>
            <w:tcW w:w="361" w:type="pct"/>
            <w:tcBorders>
              <w:top w:val="single" w:sz="4" w:space="0" w:color="auto"/>
              <w:left w:val="nil"/>
              <w:bottom w:val="single" w:sz="4" w:space="0" w:color="auto"/>
              <w:right w:val="single" w:sz="4" w:space="0" w:color="auto"/>
            </w:tcBorders>
            <w:vAlign w:val="center"/>
          </w:tcPr>
          <w:p w:rsidR="00F35D3D" w:rsidRDefault="00F35D3D" w:rsidP="00F35D3D">
            <w:pPr>
              <w:spacing w:after="0"/>
              <w:jc w:val="center"/>
            </w:pPr>
            <w:r w:rsidRPr="005B5D40">
              <w:rPr>
                <w:rFonts w:cs="Times New Roman"/>
                <w:noProof w:val="0"/>
                <w:sz w:val="24"/>
                <w:szCs w:val="24"/>
              </w:rPr>
              <w:t>%</w:t>
            </w:r>
            <w:r>
              <w:rPr>
                <w:rFonts w:cs="Times New Roman"/>
                <w:noProof w:val="0"/>
                <w:sz w:val="24"/>
                <w:szCs w:val="24"/>
              </w:rPr>
              <w:t>4</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F35D3D" w:rsidRDefault="00F35D3D" w:rsidP="00F35D3D">
            <w:pPr>
              <w:spacing w:after="0"/>
              <w:jc w:val="center"/>
            </w:pPr>
            <w:r w:rsidRPr="005B5D40">
              <w:rPr>
                <w:rFonts w:cs="Times New Roman"/>
                <w:noProof w:val="0"/>
                <w:sz w:val="24"/>
                <w:szCs w:val="24"/>
              </w:rPr>
              <w:t>%</w:t>
            </w:r>
            <w:r>
              <w:rPr>
                <w:rFonts w:cs="Times New Roman"/>
                <w:noProof w:val="0"/>
                <w:sz w:val="24"/>
                <w:szCs w:val="24"/>
              </w:rPr>
              <w:t>5</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jc w:val="center"/>
            </w:pPr>
            <w:r w:rsidRPr="005B5D40">
              <w:rPr>
                <w:rFonts w:cs="Times New Roman"/>
                <w:noProof w:val="0"/>
                <w:sz w:val="24"/>
                <w:szCs w:val="24"/>
              </w:rPr>
              <w:t>%</w:t>
            </w:r>
            <w:r>
              <w:rPr>
                <w:rFonts w:cs="Times New Roman"/>
                <w:noProof w:val="0"/>
                <w:sz w:val="24"/>
                <w:szCs w:val="24"/>
              </w:rPr>
              <w:t>5</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jc w:val="center"/>
            </w:pPr>
            <w:r w:rsidRPr="005B5D40">
              <w:rPr>
                <w:rFonts w:cs="Times New Roman"/>
                <w:noProof w:val="0"/>
                <w:sz w:val="24"/>
                <w:szCs w:val="24"/>
              </w:rPr>
              <w:t>%</w:t>
            </w:r>
            <w:r>
              <w:rPr>
                <w:rFonts w:cs="Times New Roman"/>
                <w:noProof w:val="0"/>
                <w:sz w:val="24"/>
                <w:szCs w:val="24"/>
              </w:rPr>
              <w:t>2</w:t>
            </w:r>
          </w:p>
        </w:tc>
        <w:tc>
          <w:tcPr>
            <w:tcW w:w="362" w:type="pct"/>
            <w:tcBorders>
              <w:top w:val="single" w:sz="4" w:space="0" w:color="auto"/>
              <w:left w:val="nil"/>
              <w:bottom w:val="single" w:sz="4" w:space="0" w:color="auto"/>
              <w:right w:val="single" w:sz="4" w:space="0" w:color="auto"/>
            </w:tcBorders>
            <w:vAlign w:val="center"/>
          </w:tcPr>
          <w:p w:rsidR="00F35D3D" w:rsidRDefault="00F35D3D" w:rsidP="00F35D3D">
            <w:pPr>
              <w:spacing w:after="0"/>
              <w:jc w:val="center"/>
            </w:pPr>
            <w:r w:rsidRPr="005B5D40">
              <w:rPr>
                <w:rFonts w:cs="Times New Roman"/>
                <w:noProof w:val="0"/>
                <w:sz w:val="24"/>
                <w:szCs w:val="24"/>
              </w:rPr>
              <w:t>%</w:t>
            </w:r>
            <w:r>
              <w:rPr>
                <w:rFonts w:cs="Times New Roman"/>
                <w:noProof w:val="0"/>
                <w:sz w:val="24"/>
                <w:szCs w:val="24"/>
              </w:rPr>
              <w:t>0</w:t>
            </w:r>
          </w:p>
        </w:tc>
      </w:tr>
      <w:tr w:rsidR="00F35D3D" w:rsidRPr="006105C6" w:rsidTr="00F35D3D">
        <w:trPr>
          <w:trHeight w:val="253"/>
        </w:trPr>
        <w:tc>
          <w:tcPr>
            <w:tcW w:w="2823" w:type="pct"/>
            <w:tcBorders>
              <w:top w:val="single" w:sz="4" w:space="0" w:color="auto"/>
              <w:left w:val="single" w:sz="4" w:space="0" w:color="auto"/>
              <w:bottom w:val="single" w:sz="4" w:space="0" w:color="auto"/>
              <w:right w:val="single" w:sz="4" w:space="0" w:color="auto"/>
            </w:tcBorders>
            <w:shd w:val="clear" w:color="auto" w:fill="auto"/>
            <w:vAlign w:val="center"/>
          </w:tcPr>
          <w:p w:rsidR="00F35D3D" w:rsidRPr="00D80888" w:rsidRDefault="00F35D3D" w:rsidP="00F35D3D">
            <w:pPr>
              <w:spacing w:before="120" w:after="120" w:line="360" w:lineRule="auto"/>
              <w:jc w:val="left"/>
              <w:rPr>
                <w:rFonts w:cs="Times New Roman"/>
                <w:noProof w:val="0"/>
              </w:rPr>
            </w:pPr>
            <w:r w:rsidRPr="00D80888">
              <w:rPr>
                <w:rFonts w:cs="Times New Roman"/>
                <w:noProof w:val="0"/>
              </w:rPr>
              <w:t>20 gün devamsızlık oranı</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line="360" w:lineRule="auto"/>
              <w:jc w:val="center"/>
              <w:rPr>
                <w:rFonts w:cs="Times New Roman"/>
                <w:noProof w:val="0"/>
                <w:sz w:val="24"/>
                <w:szCs w:val="24"/>
              </w:rPr>
            </w:pPr>
            <w:r>
              <w:rPr>
                <w:rFonts w:cs="Times New Roman"/>
                <w:noProof w:val="0"/>
                <w:sz w:val="24"/>
                <w:szCs w:val="24"/>
              </w:rPr>
              <w:t>%13</w:t>
            </w:r>
          </w:p>
        </w:tc>
        <w:tc>
          <w:tcPr>
            <w:tcW w:w="361" w:type="pct"/>
            <w:tcBorders>
              <w:top w:val="single" w:sz="4" w:space="0" w:color="auto"/>
              <w:left w:val="nil"/>
              <w:bottom w:val="single" w:sz="4" w:space="0" w:color="auto"/>
              <w:right w:val="single" w:sz="4" w:space="0" w:color="auto"/>
            </w:tcBorders>
            <w:vAlign w:val="center"/>
          </w:tcPr>
          <w:p w:rsidR="00F35D3D" w:rsidRDefault="00F35D3D" w:rsidP="00F35D3D">
            <w:pPr>
              <w:spacing w:after="0"/>
              <w:jc w:val="center"/>
            </w:pPr>
            <w:r w:rsidRPr="002E5C68">
              <w:rPr>
                <w:rFonts w:cs="Times New Roman"/>
                <w:noProof w:val="0"/>
                <w:sz w:val="24"/>
                <w:szCs w:val="24"/>
              </w:rPr>
              <w:t>%</w:t>
            </w:r>
            <w:r>
              <w:rPr>
                <w:rFonts w:cs="Times New Roman"/>
                <w:noProof w:val="0"/>
                <w:sz w:val="24"/>
                <w:szCs w:val="24"/>
              </w:rPr>
              <w:t>9</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F35D3D" w:rsidRDefault="00F35D3D" w:rsidP="00F35D3D">
            <w:pPr>
              <w:spacing w:after="0"/>
              <w:jc w:val="center"/>
            </w:pPr>
            <w:r w:rsidRPr="002E5C68">
              <w:rPr>
                <w:rFonts w:cs="Times New Roman"/>
                <w:noProof w:val="0"/>
                <w:sz w:val="24"/>
                <w:szCs w:val="24"/>
              </w:rPr>
              <w:t>%</w:t>
            </w:r>
            <w:r>
              <w:rPr>
                <w:rFonts w:cs="Times New Roman"/>
                <w:noProof w:val="0"/>
                <w:sz w:val="24"/>
                <w:szCs w:val="24"/>
              </w:rPr>
              <w:t>4</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jc w:val="center"/>
            </w:pPr>
            <w:r w:rsidRPr="002E5C68">
              <w:rPr>
                <w:rFonts w:cs="Times New Roman"/>
                <w:noProof w:val="0"/>
                <w:sz w:val="24"/>
                <w:szCs w:val="24"/>
              </w:rPr>
              <w:t>%</w:t>
            </w:r>
            <w:r>
              <w:rPr>
                <w:rFonts w:cs="Times New Roman"/>
                <w:noProof w:val="0"/>
                <w:sz w:val="24"/>
                <w:szCs w:val="24"/>
              </w:rPr>
              <w:t>0</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jc w:val="center"/>
            </w:pPr>
            <w:r w:rsidRPr="002E5C68">
              <w:rPr>
                <w:rFonts w:cs="Times New Roman"/>
                <w:noProof w:val="0"/>
                <w:sz w:val="24"/>
                <w:szCs w:val="24"/>
              </w:rPr>
              <w:t>%</w:t>
            </w:r>
            <w:r>
              <w:rPr>
                <w:rFonts w:cs="Times New Roman"/>
                <w:noProof w:val="0"/>
                <w:sz w:val="24"/>
                <w:szCs w:val="24"/>
              </w:rPr>
              <w:t>0</w:t>
            </w:r>
          </w:p>
        </w:tc>
        <w:tc>
          <w:tcPr>
            <w:tcW w:w="362" w:type="pct"/>
            <w:tcBorders>
              <w:top w:val="single" w:sz="4" w:space="0" w:color="auto"/>
              <w:left w:val="nil"/>
              <w:bottom w:val="single" w:sz="4" w:space="0" w:color="auto"/>
              <w:right w:val="single" w:sz="4" w:space="0" w:color="auto"/>
            </w:tcBorders>
            <w:vAlign w:val="center"/>
          </w:tcPr>
          <w:p w:rsidR="00F35D3D" w:rsidRDefault="00F35D3D" w:rsidP="00F35D3D">
            <w:pPr>
              <w:spacing w:after="0"/>
              <w:jc w:val="center"/>
            </w:pPr>
            <w:r w:rsidRPr="002E5C68">
              <w:rPr>
                <w:rFonts w:cs="Times New Roman"/>
                <w:noProof w:val="0"/>
                <w:sz w:val="24"/>
                <w:szCs w:val="24"/>
              </w:rPr>
              <w:t>%</w:t>
            </w:r>
            <w:r>
              <w:rPr>
                <w:rFonts w:cs="Times New Roman"/>
                <w:noProof w:val="0"/>
                <w:sz w:val="24"/>
                <w:szCs w:val="24"/>
              </w:rPr>
              <w:t>0</w:t>
            </w:r>
          </w:p>
        </w:tc>
      </w:tr>
      <w:tr w:rsidR="00F35D3D" w:rsidRPr="006105C6" w:rsidTr="00F35D3D">
        <w:trPr>
          <w:trHeight w:val="253"/>
        </w:trPr>
        <w:tc>
          <w:tcPr>
            <w:tcW w:w="2823" w:type="pct"/>
            <w:tcBorders>
              <w:top w:val="single" w:sz="4" w:space="0" w:color="auto"/>
              <w:left w:val="single" w:sz="4" w:space="0" w:color="auto"/>
              <w:bottom w:val="single" w:sz="4" w:space="0" w:color="auto"/>
              <w:right w:val="single" w:sz="4" w:space="0" w:color="auto"/>
            </w:tcBorders>
            <w:shd w:val="clear" w:color="auto" w:fill="auto"/>
            <w:vAlign w:val="center"/>
          </w:tcPr>
          <w:p w:rsidR="00F35D3D" w:rsidRPr="00D80888" w:rsidRDefault="00F35D3D" w:rsidP="00F35D3D">
            <w:pPr>
              <w:spacing w:before="120" w:after="120" w:line="360" w:lineRule="auto"/>
              <w:jc w:val="left"/>
              <w:rPr>
                <w:rFonts w:cs="Times New Roman"/>
                <w:noProof w:val="0"/>
              </w:rPr>
            </w:pPr>
            <w:r w:rsidRPr="00D80888">
              <w:rPr>
                <w:rFonts w:cs="Times New Roman"/>
                <w:noProof w:val="0"/>
              </w:rPr>
              <w:t>Sürekli devamsızlık oranı</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line="360" w:lineRule="auto"/>
              <w:jc w:val="center"/>
              <w:rPr>
                <w:rFonts w:cs="Times New Roman"/>
                <w:noProof w:val="0"/>
                <w:sz w:val="24"/>
                <w:szCs w:val="24"/>
              </w:rPr>
            </w:pPr>
            <w:r>
              <w:rPr>
                <w:rFonts w:cs="Times New Roman"/>
                <w:noProof w:val="0"/>
                <w:sz w:val="24"/>
                <w:szCs w:val="24"/>
              </w:rPr>
              <w:t>%1</w:t>
            </w:r>
          </w:p>
        </w:tc>
        <w:tc>
          <w:tcPr>
            <w:tcW w:w="361" w:type="pct"/>
            <w:tcBorders>
              <w:top w:val="single" w:sz="4" w:space="0" w:color="auto"/>
              <w:left w:val="nil"/>
              <w:bottom w:val="single" w:sz="4" w:space="0" w:color="auto"/>
              <w:right w:val="single" w:sz="4" w:space="0" w:color="auto"/>
            </w:tcBorders>
            <w:vAlign w:val="center"/>
          </w:tcPr>
          <w:p w:rsidR="00F35D3D" w:rsidRDefault="00F35D3D" w:rsidP="00F35D3D">
            <w:pPr>
              <w:spacing w:after="0"/>
              <w:jc w:val="center"/>
            </w:pPr>
            <w:r w:rsidRPr="00BD00B2">
              <w:rPr>
                <w:rFonts w:cs="Times New Roman"/>
                <w:noProof w:val="0"/>
                <w:sz w:val="24"/>
                <w:szCs w:val="24"/>
              </w:rPr>
              <w:t>%</w:t>
            </w:r>
            <w:r>
              <w:rPr>
                <w:rFonts w:cs="Times New Roman"/>
                <w:noProof w:val="0"/>
                <w:sz w:val="24"/>
                <w:szCs w:val="24"/>
              </w:rPr>
              <w:t>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F35D3D" w:rsidRDefault="00F35D3D" w:rsidP="00F35D3D">
            <w:pPr>
              <w:spacing w:after="0"/>
              <w:jc w:val="center"/>
            </w:pPr>
            <w:r w:rsidRPr="00BD00B2">
              <w:rPr>
                <w:rFonts w:cs="Times New Roman"/>
                <w:noProof w:val="0"/>
                <w:sz w:val="24"/>
                <w:szCs w:val="24"/>
              </w:rPr>
              <w:t>%</w:t>
            </w:r>
            <w:r>
              <w:rPr>
                <w:rFonts w:cs="Times New Roman"/>
                <w:noProof w:val="0"/>
                <w:sz w:val="24"/>
                <w:szCs w:val="24"/>
              </w:rPr>
              <w:t>0</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jc w:val="center"/>
            </w:pPr>
            <w:r w:rsidRPr="00BD00B2">
              <w:rPr>
                <w:rFonts w:cs="Times New Roman"/>
                <w:noProof w:val="0"/>
                <w:sz w:val="24"/>
                <w:szCs w:val="24"/>
              </w:rPr>
              <w:t>%</w:t>
            </w:r>
            <w:r>
              <w:rPr>
                <w:rFonts w:cs="Times New Roman"/>
                <w:noProof w:val="0"/>
                <w:sz w:val="24"/>
                <w:szCs w:val="24"/>
              </w:rPr>
              <w:t>0</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jc w:val="center"/>
            </w:pPr>
            <w:r w:rsidRPr="00BD00B2">
              <w:rPr>
                <w:rFonts w:cs="Times New Roman"/>
                <w:noProof w:val="0"/>
                <w:sz w:val="24"/>
                <w:szCs w:val="24"/>
              </w:rPr>
              <w:t>%</w:t>
            </w:r>
            <w:r>
              <w:rPr>
                <w:rFonts w:cs="Times New Roman"/>
                <w:noProof w:val="0"/>
                <w:sz w:val="24"/>
                <w:szCs w:val="24"/>
              </w:rPr>
              <w:t>0</w:t>
            </w:r>
          </w:p>
        </w:tc>
        <w:tc>
          <w:tcPr>
            <w:tcW w:w="362" w:type="pct"/>
            <w:tcBorders>
              <w:top w:val="single" w:sz="4" w:space="0" w:color="auto"/>
              <w:left w:val="nil"/>
              <w:bottom w:val="single" w:sz="4" w:space="0" w:color="auto"/>
              <w:right w:val="single" w:sz="4" w:space="0" w:color="auto"/>
            </w:tcBorders>
            <w:vAlign w:val="center"/>
          </w:tcPr>
          <w:p w:rsidR="00F35D3D" w:rsidRDefault="00F35D3D" w:rsidP="00F35D3D">
            <w:pPr>
              <w:spacing w:after="0"/>
              <w:jc w:val="center"/>
            </w:pPr>
            <w:r w:rsidRPr="00BD00B2">
              <w:rPr>
                <w:rFonts w:cs="Times New Roman"/>
                <w:noProof w:val="0"/>
                <w:sz w:val="24"/>
                <w:szCs w:val="24"/>
              </w:rPr>
              <w:t>%</w:t>
            </w:r>
            <w:r>
              <w:rPr>
                <w:rFonts w:cs="Times New Roman"/>
                <w:noProof w:val="0"/>
                <w:sz w:val="24"/>
                <w:szCs w:val="24"/>
              </w:rPr>
              <w:t>0</w:t>
            </w:r>
          </w:p>
        </w:tc>
      </w:tr>
      <w:tr w:rsidR="00F35D3D" w:rsidRPr="006105C6" w:rsidTr="00F35D3D">
        <w:trPr>
          <w:trHeight w:val="253"/>
        </w:trPr>
        <w:tc>
          <w:tcPr>
            <w:tcW w:w="2823" w:type="pct"/>
            <w:tcBorders>
              <w:top w:val="single" w:sz="4" w:space="0" w:color="auto"/>
              <w:left w:val="single" w:sz="4" w:space="0" w:color="auto"/>
              <w:bottom w:val="single" w:sz="4" w:space="0" w:color="auto"/>
              <w:right w:val="single" w:sz="4" w:space="0" w:color="auto"/>
            </w:tcBorders>
            <w:shd w:val="clear" w:color="auto" w:fill="auto"/>
            <w:vAlign w:val="center"/>
          </w:tcPr>
          <w:p w:rsidR="00F35D3D" w:rsidRPr="00D80888" w:rsidRDefault="00F35D3D" w:rsidP="00F35D3D">
            <w:pPr>
              <w:spacing w:before="120" w:after="120" w:line="360" w:lineRule="auto"/>
              <w:jc w:val="left"/>
              <w:rPr>
                <w:rFonts w:cs="Times New Roman"/>
                <w:noProof w:val="0"/>
              </w:rPr>
            </w:pPr>
            <w:r w:rsidRPr="00D80888">
              <w:rPr>
                <w:rFonts w:cs="Times New Roman"/>
                <w:noProof w:val="0"/>
              </w:rPr>
              <w:t>Özel eğitim kurumlarından yararlanan öğrenci sayısının özel eğitime ihtiyacı tespit edilen öğrenci sayısı oranı.</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Pr="006105C6" w:rsidRDefault="00F35D3D" w:rsidP="00F35D3D">
            <w:pPr>
              <w:spacing w:after="0" w:line="240" w:lineRule="auto"/>
              <w:jc w:val="center"/>
              <w:rPr>
                <w:rFonts w:eastAsia="Times New Roman" w:cs="Arial"/>
                <w:color w:val="000000"/>
                <w:sz w:val="18"/>
                <w:szCs w:val="18"/>
              </w:rPr>
            </w:pPr>
            <w:r>
              <w:rPr>
                <w:rFonts w:eastAsia="Times New Roman" w:cs="Arial"/>
                <w:color w:val="000000"/>
                <w:sz w:val="18"/>
                <w:szCs w:val="18"/>
              </w:rPr>
              <w:t>%100</w:t>
            </w:r>
          </w:p>
        </w:tc>
        <w:tc>
          <w:tcPr>
            <w:tcW w:w="361" w:type="pct"/>
            <w:tcBorders>
              <w:top w:val="single" w:sz="4" w:space="0" w:color="auto"/>
              <w:left w:val="nil"/>
              <w:bottom w:val="single" w:sz="4" w:space="0" w:color="auto"/>
              <w:right w:val="single" w:sz="4" w:space="0" w:color="auto"/>
            </w:tcBorders>
            <w:vAlign w:val="center"/>
          </w:tcPr>
          <w:p w:rsidR="00F35D3D" w:rsidRDefault="00F35D3D" w:rsidP="00F35D3D">
            <w:pPr>
              <w:spacing w:after="0"/>
              <w:jc w:val="center"/>
            </w:pPr>
            <w:r w:rsidRPr="00FE5015">
              <w:rPr>
                <w:rFonts w:eastAsia="Times New Roman" w:cs="Arial"/>
                <w:color w:val="000000"/>
                <w:sz w:val="18"/>
                <w:szCs w:val="18"/>
              </w:rPr>
              <w:t>%100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F35D3D" w:rsidRDefault="00F35D3D" w:rsidP="00F35D3D">
            <w:pPr>
              <w:spacing w:after="0"/>
              <w:jc w:val="center"/>
            </w:pPr>
            <w:r w:rsidRPr="00FE5015">
              <w:rPr>
                <w:rFonts w:eastAsia="Times New Roman" w:cs="Arial"/>
                <w:color w:val="000000"/>
                <w:sz w:val="18"/>
                <w:szCs w:val="18"/>
              </w:rPr>
              <w:t>%100</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jc w:val="center"/>
            </w:pPr>
            <w:r w:rsidRPr="00FE5015">
              <w:rPr>
                <w:rFonts w:eastAsia="Times New Roman" w:cs="Arial"/>
                <w:color w:val="000000"/>
                <w:sz w:val="18"/>
                <w:szCs w:val="18"/>
              </w:rPr>
              <w:t>%100</w:t>
            </w:r>
          </w:p>
        </w:tc>
        <w:tc>
          <w:tcPr>
            <w:tcW w:w="364" w:type="pct"/>
            <w:tcBorders>
              <w:top w:val="single" w:sz="4" w:space="0" w:color="auto"/>
              <w:left w:val="nil"/>
              <w:bottom w:val="single" w:sz="4" w:space="0" w:color="auto"/>
              <w:right w:val="single" w:sz="4" w:space="0" w:color="auto"/>
            </w:tcBorders>
            <w:shd w:val="clear" w:color="auto" w:fill="auto"/>
            <w:vAlign w:val="center"/>
          </w:tcPr>
          <w:p w:rsidR="00F35D3D" w:rsidRDefault="00F35D3D" w:rsidP="00F35D3D">
            <w:pPr>
              <w:spacing w:after="0"/>
              <w:jc w:val="center"/>
            </w:pPr>
            <w:r w:rsidRPr="00FE5015">
              <w:rPr>
                <w:rFonts w:eastAsia="Times New Roman" w:cs="Arial"/>
                <w:color w:val="000000"/>
                <w:sz w:val="18"/>
                <w:szCs w:val="18"/>
              </w:rPr>
              <w:t>%100</w:t>
            </w:r>
          </w:p>
        </w:tc>
        <w:tc>
          <w:tcPr>
            <w:tcW w:w="362" w:type="pct"/>
            <w:tcBorders>
              <w:top w:val="single" w:sz="4" w:space="0" w:color="auto"/>
              <w:left w:val="nil"/>
              <w:bottom w:val="single" w:sz="4" w:space="0" w:color="auto"/>
              <w:right w:val="single" w:sz="4" w:space="0" w:color="auto"/>
            </w:tcBorders>
            <w:vAlign w:val="center"/>
          </w:tcPr>
          <w:p w:rsidR="00F35D3D" w:rsidRDefault="00F35D3D" w:rsidP="00F35D3D">
            <w:pPr>
              <w:spacing w:after="0"/>
              <w:jc w:val="center"/>
            </w:pPr>
            <w:r w:rsidRPr="00FE5015">
              <w:rPr>
                <w:rFonts w:eastAsia="Times New Roman" w:cs="Arial"/>
                <w:color w:val="000000"/>
                <w:sz w:val="18"/>
                <w:szCs w:val="18"/>
              </w:rPr>
              <w:t>%100</w:t>
            </w:r>
          </w:p>
        </w:tc>
      </w:tr>
      <w:tr w:rsidR="00116086" w:rsidRPr="006105C6" w:rsidTr="00F35D3D">
        <w:trPr>
          <w:trHeight w:val="253"/>
        </w:trPr>
        <w:tc>
          <w:tcPr>
            <w:tcW w:w="2823"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spacing w:before="240" w:after="240" w:line="240" w:lineRule="auto"/>
              <w:jc w:val="center"/>
              <w:rPr>
                <w:color w:val="000000"/>
                <w:sz w:val="20"/>
                <w:szCs w:val="20"/>
              </w:rPr>
            </w:pPr>
            <w:r>
              <w:rPr>
                <w:color w:val="000000"/>
                <w:sz w:val="20"/>
                <w:szCs w:val="20"/>
              </w:rPr>
              <w:t>Bir dönemde öğrenci başına devamsızlık ortalaması</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9576DE" w:rsidRDefault="00116086" w:rsidP="00853199">
            <w:pPr>
              <w:spacing w:before="240" w:after="240" w:line="240" w:lineRule="auto"/>
              <w:jc w:val="center"/>
              <w:rPr>
                <w:color w:val="000000"/>
                <w:sz w:val="20"/>
                <w:szCs w:val="20"/>
              </w:rPr>
            </w:pPr>
            <w:r>
              <w:rPr>
                <w:color w:val="000000"/>
                <w:sz w:val="20"/>
                <w:szCs w:val="20"/>
              </w:rPr>
              <w:t>8,4</w:t>
            </w:r>
          </w:p>
        </w:tc>
        <w:tc>
          <w:tcPr>
            <w:tcW w:w="361" w:type="pct"/>
            <w:tcBorders>
              <w:top w:val="single" w:sz="4" w:space="0" w:color="auto"/>
              <w:left w:val="nil"/>
              <w:bottom w:val="single" w:sz="4" w:space="0" w:color="auto"/>
              <w:right w:val="single" w:sz="4" w:space="0" w:color="auto"/>
            </w:tcBorders>
            <w:vAlign w:val="center"/>
          </w:tcPr>
          <w:p w:rsidR="00116086" w:rsidRPr="009576DE" w:rsidRDefault="00116086" w:rsidP="00853199">
            <w:pPr>
              <w:spacing w:before="240" w:after="240" w:line="240" w:lineRule="auto"/>
              <w:jc w:val="center"/>
              <w:rPr>
                <w:color w:val="000000"/>
                <w:sz w:val="20"/>
                <w:szCs w:val="20"/>
              </w:rPr>
            </w:pPr>
            <w:r>
              <w:rPr>
                <w:color w:val="000000"/>
                <w:sz w:val="20"/>
                <w:szCs w:val="20"/>
              </w:rPr>
              <w:t>7,4</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9576DE" w:rsidRDefault="00116086" w:rsidP="00853199">
            <w:pPr>
              <w:spacing w:before="240" w:after="240"/>
              <w:jc w:val="center"/>
              <w:rPr>
                <w:sz w:val="20"/>
                <w:szCs w:val="20"/>
              </w:rPr>
            </w:pPr>
            <w:r>
              <w:rPr>
                <w:color w:val="000000"/>
                <w:sz w:val="20"/>
                <w:szCs w:val="20"/>
              </w:rPr>
              <w:t>6,4</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9576DE" w:rsidRDefault="00116086" w:rsidP="00853199">
            <w:pPr>
              <w:spacing w:before="240" w:after="240"/>
              <w:jc w:val="center"/>
              <w:rPr>
                <w:sz w:val="20"/>
                <w:szCs w:val="20"/>
              </w:rPr>
            </w:pPr>
            <w:r>
              <w:rPr>
                <w:color w:val="000000"/>
                <w:sz w:val="20"/>
                <w:szCs w:val="20"/>
              </w:rPr>
              <w:t>5,4</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9576DE" w:rsidRDefault="00116086" w:rsidP="00853199">
            <w:pPr>
              <w:spacing w:before="240" w:after="240"/>
              <w:jc w:val="center"/>
              <w:rPr>
                <w:sz w:val="20"/>
                <w:szCs w:val="20"/>
              </w:rPr>
            </w:pPr>
            <w:r>
              <w:rPr>
                <w:color w:val="000000"/>
                <w:sz w:val="20"/>
                <w:szCs w:val="20"/>
              </w:rPr>
              <w:t>3,4</w:t>
            </w:r>
          </w:p>
        </w:tc>
        <w:tc>
          <w:tcPr>
            <w:tcW w:w="362" w:type="pct"/>
            <w:tcBorders>
              <w:top w:val="single" w:sz="4" w:space="0" w:color="auto"/>
              <w:left w:val="nil"/>
              <w:bottom w:val="single" w:sz="4" w:space="0" w:color="auto"/>
              <w:right w:val="single" w:sz="4" w:space="0" w:color="auto"/>
            </w:tcBorders>
            <w:vAlign w:val="center"/>
          </w:tcPr>
          <w:p w:rsidR="00116086" w:rsidRPr="009576DE" w:rsidRDefault="00116086" w:rsidP="00853199">
            <w:pPr>
              <w:spacing w:before="240" w:after="240"/>
              <w:jc w:val="center"/>
              <w:rPr>
                <w:sz w:val="20"/>
                <w:szCs w:val="20"/>
              </w:rPr>
            </w:pPr>
            <w:r>
              <w:rPr>
                <w:color w:val="000000"/>
                <w:sz w:val="20"/>
                <w:szCs w:val="20"/>
              </w:rPr>
              <w:t>2,4</w:t>
            </w:r>
          </w:p>
        </w:tc>
      </w:tr>
    </w:tbl>
    <w:p w:rsidR="00D80888" w:rsidRDefault="00D80888" w:rsidP="00E025BD">
      <w:pPr>
        <w:rPr>
          <w:b/>
          <w:color w:val="FF0000"/>
        </w:rPr>
      </w:pPr>
    </w:p>
    <w:p w:rsidR="009F0935" w:rsidRDefault="009F0935" w:rsidP="00E025BD">
      <w:pPr>
        <w:rPr>
          <w:b/>
          <w:color w:val="FF0000"/>
        </w:rPr>
      </w:pPr>
    </w:p>
    <w:p w:rsidR="00317906" w:rsidRDefault="00317906" w:rsidP="005539CD">
      <w:pPr>
        <w:rPr>
          <w:b/>
        </w:rPr>
      </w:pPr>
    </w:p>
    <w:p w:rsidR="007C6219" w:rsidRDefault="007C6219" w:rsidP="005539CD">
      <w:pPr>
        <w:rPr>
          <w:b/>
        </w:rPr>
      </w:pPr>
    </w:p>
    <w:p w:rsidR="007C6219" w:rsidRDefault="007C6219" w:rsidP="005539CD">
      <w:pPr>
        <w:rPr>
          <w:b/>
        </w:rPr>
      </w:pPr>
    </w:p>
    <w:p w:rsidR="005C4E29" w:rsidRDefault="005C4E29" w:rsidP="005539CD">
      <w:pPr>
        <w:rPr>
          <w:b/>
        </w:rPr>
      </w:pPr>
    </w:p>
    <w:p w:rsidR="005539CD" w:rsidRPr="005539CD" w:rsidRDefault="005539CD" w:rsidP="005539CD">
      <w:pPr>
        <w:rPr>
          <w:b/>
        </w:rPr>
      </w:pPr>
      <w:r w:rsidRPr="005539CD">
        <w:rPr>
          <w:b/>
        </w:rPr>
        <w:t xml:space="preserve">Tedbirler  </w:t>
      </w:r>
      <w:r>
        <w:rPr>
          <w:b/>
        </w:rPr>
        <w:t>1</w:t>
      </w:r>
      <w:r w:rsidRPr="005539CD">
        <w:rPr>
          <w:b/>
        </w:rPr>
        <w:t>.1</w:t>
      </w:r>
      <w:r w:rsidR="00116086">
        <w:rPr>
          <w:b/>
        </w:rPr>
        <w:t>.1</w:t>
      </w:r>
      <w:r w:rsidRPr="005539CD">
        <w:rPr>
          <w:b/>
        </w:rPr>
        <w:t>.:</w:t>
      </w:r>
    </w:p>
    <w:tbl>
      <w:tblPr>
        <w:tblW w:w="5000" w:type="pct"/>
        <w:tblBorders>
          <w:top w:val="single" w:sz="8" w:space="0" w:color="000000"/>
          <w:bottom w:val="single" w:sz="8" w:space="0" w:color="000000"/>
        </w:tblBorders>
        <w:tblLook w:val="04A0"/>
      </w:tblPr>
      <w:tblGrid>
        <w:gridCol w:w="635"/>
        <w:gridCol w:w="8652"/>
      </w:tblGrid>
      <w:tr w:rsidR="002F41BC" w:rsidRPr="00124887" w:rsidTr="005A7D06">
        <w:trPr>
          <w:trHeight w:val="184"/>
        </w:trPr>
        <w:tc>
          <w:tcPr>
            <w:tcW w:w="342"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2F41BC" w:rsidRPr="00124887" w:rsidRDefault="002F41BC" w:rsidP="00E025BD">
            <w:pPr>
              <w:spacing w:after="0" w:line="240" w:lineRule="auto"/>
              <w:ind w:left="-83"/>
              <w:contextualSpacing/>
              <w:jc w:val="center"/>
              <w:rPr>
                <w:b/>
                <w:bCs/>
                <w:i/>
                <w:color w:val="000000"/>
              </w:rPr>
            </w:pPr>
            <w:r w:rsidRPr="00124887">
              <w:rPr>
                <w:b/>
                <w:bCs/>
                <w:i/>
                <w:color w:val="000000"/>
              </w:rPr>
              <w:t>SIRA</w:t>
            </w:r>
          </w:p>
        </w:tc>
        <w:tc>
          <w:tcPr>
            <w:tcW w:w="4658"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2F41BC" w:rsidRPr="00124887" w:rsidRDefault="002F41BC" w:rsidP="00E025BD">
            <w:pPr>
              <w:spacing w:after="0" w:line="240" w:lineRule="auto"/>
              <w:contextualSpacing/>
              <w:jc w:val="center"/>
              <w:rPr>
                <w:b/>
                <w:bCs/>
                <w:i/>
              </w:rPr>
            </w:pPr>
            <w:r w:rsidRPr="00124887">
              <w:rPr>
                <w:b/>
                <w:bCs/>
                <w:i/>
              </w:rPr>
              <w:t>TEDBİRLER</w:t>
            </w:r>
          </w:p>
        </w:tc>
      </w:tr>
      <w:tr w:rsidR="002F41BC" w:rsidRPr="00124887" w:rsidTr="00932084">
        <w:trPr>
          <w:trHeight w:val="340"/>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2F41BC" w:rsidRPr="00932084" w:rsidRDefault="002F41BC" w:rsidP="00932084">
            <w:pPr>
              <w:pStyle w:val="ListeParagraf"/>
              <w:numPr>
                <w:ilvl w:val="0"/>
                <w:numId w:val="50"/>
              </w:numPr>
              <w:spacing w:after="0" w:line="240" w:lineRule="auto"/>
              <w:ind w:left="454"/>
              <w:jc w:val="center"/>
              <w:rPr>
                <w:b/>
                <w:bCs/>
                <w:color w:val="000000"/>
                <w:sz w:val="21"/>
                <w:szCs w:val="21"/>
              </w:rPr>
            </w:pPr>
          </w:p>
        </w:tc>
        <w:tc>
          <w:tcPr>
            <w:tcW w:w="4658" w:type="pct"/>
            <w:tcBorders>
              <w:top w:val="single" w:sz="4" w:space="0" w:color="auto"/>
              <w:left w:val="single" w:sz="4" w:space="0" w:color="auto"/>
              <w:bottom w:val="single" w:sz="4" w:space="0" w:color="auto"/>
              <w:right w:val="single" w:sz="4" w:space="0" w:color="auto"/>
            </w:tcBorders>
            <w:shd w:val="clear" w:color="auto" w:fill="auto"/>
          </w:tcPr>
          <w:p w:rsidR="002F41BC" w:rsidRPr="00932084" w:rsidRDefault="002F41BC" w:rsidP="00F35D3D">
            <w:pPr>
              <w:spacing w:before="120" w:after="120" w:line="240" w:lineRule="auto"/>
              <w:rPr>
                <w:color w:val="000000"/>
                <w:sz w:val="21"/>
                <w:szCs w:val="21"/>
                <w:highlight w:val="green"/>
              </w:rPr>
            </w:pPr>
            <w:r w:rsidRPr="00932084">
              <w:rPr>
                <w:color w:val="000000"/>
                <w:sz w:val="21"/>
                <w:szCs w:val="21"/>
              </w:rPr>
              <w:t>Ekonomik dezavantajı bulunan öğrencilere yönelik şartlı nakit başvurusunda bulunmaları sağlanacaktır.</w:t>
            </w:r>
          </w:p>
        </w:tc>
      </w:tr>
      <w:tr w:rsidR="002F41BC" w:rsidRPr="00124887" w:rsidTr="00932084">
        <w:trPr>
          <w:trHeight w:val="340"/>
        </w:trPr>
        <w:tc>
          <w:tcPr>
            <w:tcW w:w="3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F41BC" w:rsidRPr="00932084" w:rsidRDefault="002F41BC" w:rsidP="00932084">
            <w:pPr>
              <w:pStyle w:val="ListeParagraf"/>
              <w:numPr>
                <w:ilvl w:val="0"/>
                <w:numId w:val="50"/>
              </w:numPr>
              <w:spacing w:after="0" w:line="240" w:lineRule="auto"/>
              <w:ind w:left="454"/>
              <w:jc w:val="center"/>
              <w:rPr>
                <w:b/>
                <w:bCs/>
                <w:color w:val="000000"/>
                <w:sz w:val="21"/>
                <w:szCs w:val="21"/>
              </w:rPr>
            </w:pPr>
          </w:p>
        </w:tc>
        <w:tc>
          <w:tcPr>
            <w:tcW w:w="4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F41BC" w:rsidRPr="00932084" w:rsidRDefault="002F41BC" w:rsidP="00F35D3D">
            <w:pPr>
              <w:spacing w:before="120" w:after="120"/>
              <w:rPr>
                <w:color w:val="000000"/>
                <w:sz w:val="21"/>
                <w:szCs w:val="21"/>
                <w:highlight w:val="green"/>
              </w:rPr>
            </w:pPr>
            <w:r w:rsidRPr="00932084">
              <w:rPr>
                <w:color w:val="000000"/>
                <w:sz w:val="21"/>
                <w:szCs w:val="21"/>
              </w:rPr>
              <w:t>Devamsızlık, sınıf tekrarı ve okul terki sebepleri ile ilgili araştırma yapılacaktır.</w:t>
            </w:r>
          </w:p>
        </w:tc>
      </w:tr>
      <w:tr w:rsidR="002F41BC" w:rsidRPr="00124887" w:rsidTr="00932084">
        <w:trPr>
          <w:trHeight w:val="340"/>
        </w:trPr>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41BC" w:rsidRPr="00932084" w:rsidRDefault="002F41BC" w:rsidP="00932084">
            <w:pPr>
              <w:pStyle w:val="ListeParagraf"/>
              <w:numPr>
                <w:ilvl w:val="0"/>
                <w:numId w:val="50"/>
              </w:numPr>
              <w:spacing w:after="0" w:line="240" w:lineRule="auto"/>
              <w:ind w:left="454"/>
              <w:jc w:val="center"/>
              <w:rPr>
                <w:b/>
                <w:bCs/>
                <w:color w:val="000000"/>
                <w:sz w:val="21"/>
                <w:szCs w:val="21"/>
              </w:rPr>
            </w:pPr>
          </w:p>
        </w:tc>
        <w:tc>
          <w:tcPr>
            <w:tcW w:w="46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41BC" w:rsidRPr="00932084" w:rsidRDefault="002F41BC" w:rsidP="00F35D3D">
            <w:pPr>
              <w:spacing w:before="120" w:after="120"/>
              <w:rPr>
                <w:color w:val="000000"/>
                <w:sz w:val="21"/>
                <w:szCs w:val="21"/>
                <w:highlight w:val="green"/>
              </w:rPr>
            </w:pPr>
            <w:bookmarkStart w:id="46" w:name="OLE_LINK1"/>
            <w:r w:rsidRPr="00932084">
              <w:rPr>
                <w:rFonts w:cs="Times New Roman"/>
                <w:noProof w:val="0"/>
                <w:sz w:val="21"/>
                <w:szCs w:val="21"/>
              </w:rPr>
              <w:t>Özel eğitim ihtiyacı olan bireylerin tespiti için etkili bir tarama ve tanılama sistemi geliştirilecek ve bu bireylerin tanısına uygun eğitime erişmelerini ve devam etmelerini sağlayacak imkânlar geliştirilecektir.</w:t>
            </w:r>
            <w:bookmarkEnd w:id="46"/>
          </w:p>
        </w:tc>
      </w:tr>
      <w:tr w:rsidR="00F35D3D" w:rsidRPr="00124887" w:rsidTr="00932084">
        <w:trPr>
          <w:trHeight w:val="340"/>
        </w:trPr>
        <w:tc>
          <w:tcPr>
            <w:tcW w:w="3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5D3D" w:rsidRPr="00932084" w:rsidRDefault="00F35D3D" w:rsidP="00932084">
            <w:pPr>
              <w:pStyle w:val="ListeParagraf"/>
              <w:numPr>
                <w:ilvl w:val="0"/>
                <w:numId w:val="50"/>
              </w:numPr>
              <w:spacing w:after="0" w:line="240" w:lineRule="auto"/>
              <w:ind w:left="454"/>
              <w:jc w:val="center"/>
              <w:rPr>
                <w:b/>
                <w:bCs/>
                <w:color w:val="000000"/>
                <w:sz w:val="21"/>
                <w:szCs w:val="21"/>
              </w:rPr>
            </w:pPr>
          </w:p>
        </w:tc>
        <w:tc>
          <w:tcPr>
            <w:tcW w:w="4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5D3D" w:rsidRPr="00932084" w:rsidRDefault="00F35D3D" w:rsidP="00F35D3D">
            <w:pPr>
              <w:spacing w:before="120" w:after="120"/>
              <w:contextualSpacing/>
              <w:rPr>
                <w:sz w:val="21"/>
                <w:szCs w:val="21"/>
              </w:rPr>
            </w:pPr>
            <w:r w:rsidRPr="00932084">
              <w:rPr>
                <w:sz w:val="21"/>
                <w:szCs w:val="21"/>
              </w:rPr>
              <w:t>Önceki yıl 10 günden fazla devamsızlık yapan öğrencilerin velileriyle okul idaresi ve sınıf rehber öğretmenlerinin katılımıyla her yıl ekim ayında veli toplantısı yapılacak.</w:t>
            </w:r>
            <w:r w:rsidRPr="00932084">
              <w:rPr>
                <w:rFonts w:cs="Arial"/>
                <w:color w:val="000000"/>
                <w:sz w:val="21"/>
                <w:szCs w:val="21"/>
              </w:rPr>
              <w:t xml:space="preserve"> Öğrencilerin okula devamına yönelik ailelere bilgilendirme çalışmaları yapılacaktır.</w:t>
            </w:r>
          </w:p>
        </w:tc>
      </w:tr>
      <w:tr w:rsidR="00F35D3D" w:rsidRPr="00124887" w:rsidTr="00932084">
        <w:trPr>
          <w:trHeight w:val="340"/>
        </w:trPr>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D3D" w:rsidRPr="00932084" w:rsidRDefault="00F35D3D" w:rsidP="00932084">
            <w:pPr>
              <w:pStyle w:val="ListeParagraf"/>
              <w:numPr>
                <w:ilvl w:val="0"/>
                <w:numId w:val="50"/>
              </w:numPr>
              <w:spacing w:after="0" w:line="240" w:lineRule="auto"/>
              <w:ind w:left="454"/>
              <w:jc w:val="center"/>
              <w:rPr>
                <w:b/>
                <w:bCs/>
                <w:color w:val="000000"/>
                <w:sz w:val="21"/>
                <w:szCs w:val="21"/>
              </w:rPr>
            </w:pPr>
          </w:p>
        </w:tc>
        <w:tc>
          <w:tcPr>
            <w:tcW w:w="46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D3D" w:rsidRPr="00932084" w:rsidRDefault="00DC4FFF" w:rsidP="00F35D3D">
            <w:pPr>
              <w:spacing w:before="120" w:after="120"/>
              <w:contextualSpacing/>
              <w:rPr>
                <w:sz w:val="21"/>
                <w:szCs w:val="21"/>
              </w:rPr>
            </w:pPr>
            <w:r>
              <w:rPr>
                <w:sz w:val="21"/>
                <w:szCs w:val="21"/>
              </w:rPr>
              <w:t>Türkçe, Görsel S</w:t>
            </w:r>
            <w:r w:rsidR="00F35D3D" w:rsidRPr="00932084">
              <w:rPr>
                <w:sz w:val="21"/>
                <w:szCs w:val="21"/>
              </w:rPr>
              <w:t>anatlar ve Beden Eğitimi öğretmenleri ile görüşülerek devamsızlık yapan öğrencilerin ders dışı etkinliklere katılımı sağlanacak</w:t>
            </w:r>
          </w:p>
        </w:tc>
      </w:tr>
      <w:tr w:rsidR="00F35D3D" w:rsidRPr="00124887" w:rsidTr="00932084">
        <w:trPr>
          <w:trHeight w:val="340"/>
        </w:trPr>
        <w:tc>
          <w:tcPr>
            <w:tcW w:w="3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5D3D" w:rsidRPr="00932084" w:rsidRDefault="00F35D3D" w:rsidP="00932084">
            <w:pPr>
              <w:pStyle w:val="ListeParagraf"/>
              <w:numPr>
                <w:ilvl w:val="0"/>
                <w:numId w:val="50"/>
              </w:numPr>
              <w:spacing w:after="0" w:line="240" w:lineRule="auto"/>
              <w:ind w:left="454"/>
              <w:jc w:val="center"/>
              <w:rPr>
                <w:b/>
                <w:bCs/>
                <w:color w:val="000000"/>
                <w:sz w:val="21"/>
                <w:szCs w:val="21"/>
              </w:rPr>
            </w:pPr>
          </w:p>
        </w:tc>
        <w:tc>
          <w:tcPr>
            <w:tcW w:w="4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5D3D" w:rsidRPr="00932084" w:rsidRDefault="001559C6" w:rsidP="00F35D3D">
            <w:pPr>
              <w:spacing w:before="120" w:after="120"/>
              <w:contextualSpacing/>
              <w:rPr>
                <w:sz w:val="21"/>
                <w:szCs w:val="21"/>
              </w:rPr>
            </w:pPr>
            <w:r>
              <w:rPr>
                <w:sz w:val="21"/>
                <w:szCs w:val="21"/>
              </w:rPr>
              <w:t>Yetiştirme</w:t>
            </w:r>
            <w:r w:rsidR="00F35D3D" w:rsidRPr="00932084">
              <w:rPr>
                <w:sz w:val="21"/>
                <w:szCs w:val="21"/>
              </w:rPr>
              <w:t xml:space="preserve"> kurslarına devam eden öğrenci sayısında azalma varsa, devamsızlık sebepleri tespit edilip okul kaynaklı ise tedbir alınacak</w:t>
            </w:r>
          </w:p>
        </w:tc>
      </w:tr>
      <w:tr w:rsidR="00F35D3D" w:rsidRPr="00124887" w:rsidTr="00932084">
        <w:trPr>
          <w:trHeight w:val="340"/>
        </w:trPr>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D3D" w:rsidRPr="00932084" w:rsidRDefault="00F35D3D" w:rsidP="00932084">
            <w:pPr>
              <w:pStyle w:val="ListeParagraf"/>
              <w:numPr>
                <w:ilvl w:val="0"/>
                <w:numId w:val="50"/>
              </w:numPr>
              <w:spacing w:after="0" w:line="240" w:lineRule="auto"/>
              <w:ind w:left="454"/>
              <w:jc w:val="center"/>
              <w:rPr>
                <w:b/>
                <w:bCs/>
                <w:color w:val="000000"/>
                <w:sz w:val="21"/>
                <w:szCs w:val="21"/>
              </w:rPr>
            </w:pPr>
          </w:p>
        </w:tc>
        <w:tc>
          <w:tcPr>
            <w:tcW w:w="46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5D3D" w:rsidRPr="00932084" w:rsidRDefault="00F35D3D" w:rsidP="00F35D3D">
            <w:pPr>
              <w:spacing w:before="120" w:after="120"/>
              <w:contextualSpacing/>
              <w:rPr>
                <w:sz w:val="21"/>
                <w:szCs w:val="21"/>
              </w:rPr>
            </w:pPr>
            <w:r w:rsidRPr="00932084">
              <w:rPr>
                <w:sz w:val="21"/>
                <w:szCs w:val="21"/>
              </w:rPr>
              <w:t>Devamsızlık mektuplarının veliye ulaşıp ulaşmadığı sınıf rehber öğretmenleri tarafından veliye telefon edilerek teyit edilecek</w:t>
            </w:r>
          </w:p>
        </w:tc>
      </w:tr>
    </w:tbl>
    <w:p w:rsidR="00E025BD" w:rsidRDefault="007C6219" w:rsidP="00E025BD">
      <w:r>
        <w:tab/>
      </w:r>
    </w:p>
    <w:p w:rsidR="00116086" w:rsidRPr="00F35D3D" w:rsidRDefault="00116086" w:rsidP="00116086">
      <w:pPr>
        <w:rPr>
          <w:b/>
        </w:rPr>
      </w:pPr>
      <w:r>
        <w:rPr>
          <w:b/>
        </w:rPr>
        <w:t>PERFORMANS GÖSTERGELERİ 1.</w:t>
      </w:r>
      <w:r w:rsidR="007C6219">
        <w:rPr>
          <w:b/>
        </w:rPr>
        <w:t>2</w:t>
      </w:r>
      <w:r>
        <w:rPr>
          <w:b/>
        </w:rPr>
        <w:t>.</w:t>
      </w:r>
      <w:r w:rsidR="007C6219">
        <w:rPr>
          <w:b/>
        </w:rPr>
        <w:t>1</w:t>
      </w:r>
      <w:r>
        <w:rPr>
          <w:b/>
        </w:rPr>
        <w:t>.</w:t>
      </w:r>
      <w:r w:rsidRPr="005539CD">
        <w:rPr>
          <w:b/>
        </w:rPr>
        <w:t>:</w:t>
      </w:r>
    </w:p>
    <w:tbl>
      <w:tblPr>
        <w:tblW w:w="4925" w:type="pct"/>
        <w:tblCellMar>
          <w:left w:w="70" w:type="dxa"/>
          <w:right w:w="70" w:type="dxa"/>
        </w:tblCellMar>
        <w:tblLook w:val="04A0"/>
      </w:tblPr>
      <w:tblGrid>
        <w:gridCol w:w="5116"/>
        <w:gridCol w:w="661"/>
        <w:gridCol w:w="655"/>
        <w:gridCol w:w="657"/>
        <w:gridCol w:w="661"/>
        <w:gridCol w:w="661"/>
        <w:gridCol w:w="662"/>
      </w:tblGrid>
      <w:tr w:rsidR="00116086" w:rsidRPr="00654716" w:rsidTr="00853199">
        <w:trPr>
          <w:trHeight w:val="574"/>
        </w:trPr>
        <w:tc>
          <w:tcPr>
            <w:tcW w:w="2820" w:type="pct"/>
            <w:vMerge w:val="restar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rsidR="00116086" w:rsidRPr="00654716" w:rsidRDefault="00116086" w:rsidP="00853199">
            <w:pPr>
              <w:spacing w:after="0" w:line="240" w:lineRule="auto"/>
              <w:jc w:val="center"/>
              <w:rPr>
                <w:rFonts w:eastAsia="Times New Roman" w:cs="Arial"/>
                <w:b/>
                <w:bCs/>
                <w:color w:val="000000"/>
              </w:rPr>
            </w:pPr>
            <w:r w:rsidRPr="00654716">
              <w:rPr>
                <w:rFonts w:eastAsia="Times New Roman" w:cs="Arial"/>
                <w:b/>
                <w:bCs/>
                <w:color w:val="000000"/>
              </w:rPr>
              <w:t>PERFORMANS GÖSTERGELERİ</w:t>
            </w:r>
          </w:p>
        </w:tc>
        <w:tc>
          <w:tcPr>
            <w:tcW w:w="364" w:type="pct"/>
            <w:tcBorders>
              <w:top w:val="single" w:sz="4" w:space="0" w:color="auto"/>
              <w:left w:val="nil"/>
              <w:bottom w:val="single" w:sz="4" w:space="0" w:color="auto"/>
              <w:right w:val="nil"/>
            </w:tcBorders>
            <w:shd w:val="clear" w:color="auto" w:fill="2E74B5" w:themeFill="accent1" w:themeFillShade="BF"/>
          </w:tcPr>
          <w:p w:rsidR="00116086" w:rsidRPr="00654716" w:rsidRDefault="00116086" w:rsidP="00853199">
            <w:pPr>
              <w:spacing w:after="0" w:line="240" w:lineRule="auto"/>
              <w:jc w:val="center"/>
              <w:rPr>
                <w:rFonts w:eastAsia="Times New Roman" w:cs="Arial"/>
                <w:b/>
                <w:bCs/>
                <w:color w:val="FFFFFF" w:themeColor="background1"/>
                <w:sz w:val="24"/>
                <w:szCs w:val="24"/>
              </w:rPr>
            </w:pPr>
          </w:p>
        </w:tc>
        <w:tc>
          <w:tcPr>
            <w:tcW w:w="361" w:type="pct"/>
            <w:tcBorders>
              <w:top w:val="single" w:sz="4" w:space="0" w:color="auto"/>
              <w:left w:val="nil"/>
              <w:bottom w:val="single" w:sz="4" w:space="0" w:color="auto"/>
              <w:right w:val="nil"/>
            </w:tcBorders>
            <w:shd w:val="clear" w:color="auto" w:fill="2E74B5" w:themeFill="accent1" w:themeFillShade="BF"/>
          </w:tcPr>
          <w:p w:rsidR="00116086" w:rsidRPr="00654716" w:rsidRDefault="00116086" w:rsidP="00853199">
            <w:pPr>
              <w:spacing w:after="0" w:line="240" w:lineRule="auto"/>
              <w:jc w:val="center"/>
              <w:rPr>
                <w:rFonts w:eastAsia="Times New Roman" w:cs="Arial"/>
                <w:b/>
                <w:bCs/>
                <w:color w:val="FFFFFF" w:themeColor="background1"/>
                <w:sz w:val="24"/>
                <w:szCs w:val="24"/>
              </w:rPr>
            </w:pPr>
          </w:p>
        </w:tc>
        <w:tc>
          <w:tcPr>
            <w:tcW w:w="1455" w:type="pct"/>
            <w:gridSpan w:val="4"/>
            <w:tcBorders>
              <w:top w:val="single" w:sz="4" w:space="0" w:color="auto"/>
              <w:left w:val="nil"/>
              <w:bottom w:val="single" w:sz="4" w:space="0" w:color="auto"/>
              <w:right w:val="single" w:sz="4" w:space="0" w:color="auto"/>
            </w:tcBorders>
            <w:shd w:val="clear" w:color="auto" w:fill="2E74B5" w:themeFill="accent1" w:themeFillShade="BF"/>
            <w:vAlign w:val="center"/>
            <w:hideMark/>
          </w:tcPr>
          <w:p w:rsidR="00116086" w:rsidRPr="00654716" w:rsidRDefault="00116086" w:rsidP="00853199">
            <w:pPr>
              <w:spacing w:after="0" w:line="240" w:lineRule="auto"/>
              <w:jc w:val="center"/>
              <w:rPr>
                <w:rFonts w:eastAsia="Times New Roman" w:cs="Arial"/>
                <w:b/>
                <w:bCs/>
                <w:color w:val="000000"/>
                <w:sz w:val="24"/>
                <w:szCs w:val="24"/>
              </w:rPr>
            </w:pPr>
            <w:r w:rsidRPr="00654716">
              <w:rPr>
                <w:rFonts w:eastAsia="Times New Roman" w:cs="Arial"/>
                <w:b/>
                <w:bCs/>
                <w:color w:val="FFFFFF" w:themeColor="background1"/>
                <w:sz w:val="24"/>
                <w:szCs w:val="24"/>
              </w:rPr>
              <w:t>Hedefler</w:t>
            </w:r>
          </w:p>
        </w:tc>
      </w:tr>
      <w:tr w:rsidR="00116086" w:rsidRPr="00E17781" w:rsidTr="00853199">
        <w:trPr>
          <w:trHeight w:val="698"/>
        </w:trPr>
        <w:tc>
          <w:tcPr>
            <w:tcW w:w="2820" w:type="pct"/>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116086" w:rsidRPr="006105C6" w:rsidRDefault="00116086" w:rsidP="00853199">
            <w:pPr>
              <w:spacing w:after="0" w:line="240" w:lineRule="auto"/>
              <w:rPr>
                <w:rFonts w:eastAsia="Times New Roman" w:cs="Arial"/>
                <w:b/>
                <w:bCs/>
                <w:color w:val="000000"/>
                <w:sz w:val="18"/>
                <w:szCs w:val="18"/>
              </w:rPr>
            </w:pPr>
          </w:p>
        </w:tc>
        <w:tc>
          <w:tcPr>
            <w:tcW w:w="364" w:type="pct"/>
            <w:tcBorders>
              <w:top w:val="nil"/>
              <w:left w:val="nil"/>
              <w:bottom w:val="single" w:sz="4" w:space="0" w:color="auto"/>
              <w:right w:val="single" w:sz="4" w:space="0" w:color="auto"/>
            </w:tcBorders>
            <w:shd w:val="clear" w:color="auto" w:fill="FFFF00"/>
            <w:vAlign w:val="center"/>
            <w:hideMark/>
          </w:tcPr>
          <w:p w:rsidR="00116086" w:rsidRPr="00F35D3D" w:rsidRDefault="00116086" w:rsidP="00853199">
            <w:pPr>
              <w:spacing w:after="0"/>
              <w:jc w:val="center"/>
              <w:rPr>
                <w:rFonts w:eastAsia="Times New Roman" w:cs="Arial"/>
                <w:b/>
                <w:bCs/>
                <w:sz w:val="18"/>
                <w:szCs w:val="18"/>
              </w:rPr>
            </w:pPr>
            <w:r>
              <w:rPr>
                <w:rFonts w:eastAsia="Times New Roman" w:cs="Arial"/>
                <w:b/>
                <w:bCs/>
                <w:sz w:val="18"/>
                <w:szCs w:val="18"/>
              </w:rPr>
              <w:t>2014</w:t>
            </w:r>
          </w:p>
        </w:tc>
        <w:tc>
          <w:tcPr>
            <w:tcW w:w="361" w:type="pct"/>
            <w:tcBorders>
              <w:top w:val="single" w:sz="4" w:space="0" w:color="auto"/>
              <w:left w:val="nil"/>
              <w:bottom w:val="single" w:sz="4" w:space="0" w:color="auto"/>
              <w:right w:val="single" w:sz="4" w:space="0" w:color="auto"/>
            </w:tcBorders>
            <w:shd w:val="clear" w:color="auto" w:fill="AEAAAA" w:themeFill="background2" w:themeFillShade="BF"/>
          </w:tcPr>
          <w:p w:rsidR="00116086" w:rsidRPr="00F35D3D" w:rsidRDefault="00116086" w:rsidP="00853199">
            <w:pPr>
              <w:spacing w:after="0"/>
              <w:jc w:val="left"/>
              <w:rPr>
                <w:rFonts w:eastAsia="Times New Roman" w:cs="Calibri"/>
                <w:b/>
                <w:bCs/>
                <w:sz w:val="18"/>
                <w:szCs w:val="18"/>
              </w:rPr>
            </w:pPr>
          </w:p>
          <w:p w:rsidR="00116086" w:rsidRPr="00F35D3D" w:rsidRDefault="00116086" w:rsidP="00853199">
            <w:pPr>
              <w:spacing w:after="0"/>
              <w:jc w:val="left"/>
              <w:rPr>
                <w:rFonts w:eastAsia="Times New Roman" w:cs="Calibri"/>
                <w:b/>
                <w:bCs/>
                <w:sz w:val="18"/>
                <w:szCs w:val="18"/>
              </w:rPr>
            </w:pPr>
            <w:r w:rsidRPr="00F35D3D">
              <w:rPr>
                <w:rFonts w:eastAsia="Times New Roman" w:cs="Calibri"/>
                <w:b/>
                <w:bCs/>
                <w:sz w:val="18"/>
                <w:szCs w:val="18"/>
              </w:rPr>
              <w:t>2015</w:t>
            </w:r>
          </w:p>
        </w:tc>
        <w:tc>
          <w:tcPr>
            <w:tcW w:w="36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Pr>
                <w:rFonts w:eastAsia="Times New Roman" w:cs="Calibri"/>
                <w:b/>
                <w:bCs/>
                <w:color w:val="000000"/>
                <w:sz w:val="18"/>
                <w:szCs w:val="18"/>
              </w:rPr>
              <w:t>2016</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sidRPr="00354759">
              <w:rPr>
                <w:rFonts w:eastAsia="Times New Roman" w:cs="Calibri"/>
                <w:b/>
                <w:bCs/>
                <w:color w:val="000000"/>
                <w:sz w:val="18"/>
                <w:szCs w:val="18"/>
              </w:rPr>
              <w:t>2017</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sidRPr="00354759">
              <w:rPr>
                <w:rFonts w:eastAsia="Times New Roman" w:cs="Calibri"/>
                <w:b/>
                <w:bCs/>
                <w:color w:val="000000"/>
                <w:sz w:val="18"/>
                <w:szCs w:val="18"/>
              </w:rPr>
              <w:t>2018</w:t>
            </w:r>
          </w:p>
        </w:tc>
        <w:tc>
          <w:tcPr>
            <w:tcW w:w="364" w:type="pct"/>
            <w:tcBorders>
              <w:top w:val="single" w:sz="4" w:space="0" w:color="auto"/>
              <w:left w:val="nil"/>
              <w:bottom w:val="single" w:sz="4" w:space="0" w:color="auto"/>
              <w:right w:val="single" w:sz="4" w:space="0" w:color="auto"/>
            </w:tcBorders>
            <w:shd w:val="clear" w:color="auto" w:fill="AEAAAA" w:themeFill="background2" w:themeFillShade="BF"/>
          </w:tcPr>
          <w:p w:rsidR="00116086" w:rsidRDefault="00116086" w:rsidP="00853199">
            <w:pPr>
              <w:spacing w:after="0"/>
              <w:jc w:val="center"/>
              <w:rPr>
                <w:rFonts w:eastAsia="Times New Roman" w:cs="Calibri"/>
                <w:b/>
                <w:bCs/>
                <w:color w:val="000000"/>
                <w:sz w:val="18"/>
                <w:szCs w:val="18"/>
              </w:rPr>
            </w:pPr>
          </w:p>
          <w:p w:rsidR="00116086" w:rsidRPr="00E17781" w:rsidRDefault="00116086" w:rsidP="00853199">
            <w:pPr>
              <w:rPr>
                <w:rFonts w:eastAsia="Times New Roman" w:cs="Calibri"/>
                <w:b/>
                <w:sz w:val="18"/>
                <w:szCs w:val="18"/>
              </w:rPr>
            </w:pPr>
            <w:r w:rsidRPr="00E17781">
              <w:rPr>
                <w:rFonts w:eastAsia="Times New Roman" w:cs="Calibri"/>
                <w:b/>
                <w:sz w:val="18"/>
                <w:szCs w:val="18"/>
              </w:rPr>
              <w:t>2019</w:t>
            </w:r>
          </w:p>
        </w:tc>
      </w:tr>
      <w:tr w:rsidR="00116086" w:rsidRPr="00F35D3D" w:rsidTr="00853199">
        <w:trPr>
          <w:trHeight w:val="258"/>
        </w:trPr>
        <w:tc>
          <w:tcPr>
            <w:tcW w:w="2820"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spacing w:after="0" w:line="240" w:lineRule="auto"/>
              <w:rPr>
                <w:color w:val="000000"/>
              </w:rPr>
            </w:pPr>
            <w:r w:rsidRPr="00F35D3D">
              <w:rPr>
                <w:color w:val="000000"/>
              </w:rPr>
              <w:t>Velilerin katıldığı etkinlik çeşidi sayısı</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sidRPr="00F35D3D">
              <w:rPr>
                <w:rFonts w:ascii="Times New Roman" w:hAnsi="Times New Roman"/>
              </w:rPr>
              <w:t>1</w:t>
            </w:r>
          </w:p>
        </w:tc>
        <w:tc>
          <w:tcPr>
            <w:tcW w:w="361" w:type="pct"/>
            <w:tcBorders>
              <w:top w:val="single" w:sz="4" w:space="0" w:color="auto"/>
              <w:left w:val="nil"/>
              <w:bottom w:val="single" w:sz="4" w:space="0" w:color="auto"/>
              <w:right w:val="single" w:sz="4" w:space="0" w:color="auto"/>
            </w:tcBorders>
            <w:vAlign w:val="center"/>
          </w:tcPr>
          <w:p w:rsidR="00116086" w:rsidRPr="00F35D3D" w:rsidRDefault="00116086" w:rsidP="00853199">
            <w:pPr>
              <w:pStyle w:val="AralkYok"/>
              <w:jc w:val="center"/>
              <w:rPr>
                <w:rFonts w:ascii="Times New Roman" w:hAnsi="Times New Roman"/>
              </w:rPr>
            </w:pPr>
            <w:r w:rsidRPr="00F35D3D">
              <w:rPr>
                <w:rFonts w:ascii="Times New Roman" w:hAnsi="Times New Roman"/>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116086" w:rsidRPr="00F35D3D" w:rsidRDefault="00116086" w:rsidP="00853199">
            <w:pPr>
              <w:pStyle w:val="AralkYok"/>
              <w:jc w:val="center"/>
              <w:rPr>
                <w:rFonts w:ascii="Times New Roman" w:hAnsi="Times New Roman"/>
              </w:rPr>
            </w:pPr>
          </w:p>
          <w:p w:rsidR="00116086" w:rsidRPr="00F35D3D" w:rsidRDefault="00116086" w:rsidP="00853199">
            <w:pPr>
              <w:pStyle w:val="AralkYok"/>
              <w:jc w:val="center"/>
              <w:rPr>
                <w:rFonts w:ascii="Times New Roman" w:hAnsi="Times New Roman"/>
              </w:rPr>
            </w:pPr>
            <w:r w:rsidRPr="00F35D3D">
              <w:rPr>
                <w:rFonts w:ascii="Times New Roman" w:hAnsi="Times New Roman"/>
              </w:rPr>
              <w:t>3</w:t>
            </w:r>
          </w:p>
        </w:tc>
        <w:tc>
          <w:tcPr>
            <w:tcW w:w="364" w:type="pct"/>
            <w:tcBorders>
              <w:top w:val="single" w:sz="4" w:space="0" w:color="auto"/>
              <w:left w:val="nil"/>
              <w:bottom w:val="single" w:sz="4" w:space="0" w:color="auto"/>
              <w:right w:val="single" w:sz="4" w:space="0" w:color="auto"/>
            </w:tcBorders>
            <w:shd w:val="clear" w:color="auto" w:fill="auto"/>
          </w:tcPr>
          <w:p w:rsidR="00116086" w:rsidRPr="00F35D3D" w:rsidRDefault="00116086" w:rsidP="00853199">
            <w:pPr>
              <w:pStyle w:val="AralkYok"/>
              <w:jc w:val="center"/>
              <w:rPr>
                <w:rFonts w:ascii="Times New Roman" w:hAnsi="Times New Roman"/>
              </w:rPr>
            </w:pPr>
          </w:p>
          <w:p w:rsidR="00116086" w:rsidRPr="00F35D3D" w:rsidRDefault="00116086" w:rsidP="00853199">
            <w:pPr>
              <w:pStyle w:val="AralkYok"/>
              <w:jc w:val="center"/>
              <w:rPr>
                <w:rFonts w:ascii="Times New Roman" w:hAnsi="Times New Roman"/>
              </w:rPr>
            </w:pPr>
            <w:r w:rsidRPr="00F35D3D">
              <w:rPr>
                <w:rFonts w:ascii="Times New Roman" w:hAnsi="Times New Roman"/>
              </w:rPr>
              <w:t>4</w:t>
            </w:r>
          </w:p>
        </w:tc>
        <w:tc>
          <w:tcPr>
            <w:tcW w:w="364" w:type="pct"/>
            <w:tcBorders>
              <w:top w:val="single" w:sz="4" w:space="0" w:color="auto"/>
              <w:left w:val="nil"/>
              <w:bottom w:val="single" w:sz="4" w:space="0" w:color="auto"/>
              <w:right w:val="single" w:sz="4" w:space="0" w:color="auto"/>
            </w:tcBorders>
            <w:shd w:val="clear" w:color="auto" w:fill="auto"/>
          </w:tcPr>
          <w:p w:rsidR="00116086" w:rsidRPr="00F35D3D" w:rsidRDefault="00116086" w:rsidP="00853199">
            <w:pPr>
              <w:pStyle w:val="AralkYok"/>
              <w:jc w:val="center"/>
              <w:rPr>
                <w:rFonts w:ascii="Times New Roman" w:hAnsi="Times New Roman"/>
              </w:rPr>
            </w:pPr>
          </w:p>
          <w:p w:rsidR="00116086" w:rsidRPr="00F35D3D" w:rsidRDefault="00116086" w:rsidP="00853199">
            <w:pPr>
              <w:pStyle w:val="AralkYok"/>
              <w:jc w:val="center"/>
              <w:rPr>
                <w:rFonts w:ascii="Times New Roman" w:hAnsi="Times New Roman"/>
              </w:rPr>
            </w:pPr>
            <w:r w:rsidRPr="00F35D3D">
              <w:rPr>
                <w:rFonts w:ascii="Times New Roman" w:hAnsi="Times New Roman"/>
              </w:rPr>
              <w:t>5</w:t>
            </w:r>
          </w:p>
        </w:tc>
        <w:tc>
          <w:tcPr>
            <w:tcW w:w="364" w:type="pct"/>
            <w:tcBorders>
              <w:top w:val="single" w:sz="4" w:space="0" w:color="auto"/>
              <w:left w:val="nil"/>
              <w:bottom w:val="single" w:sz="4" w:space="0" w:color="auto"/>
              <w:right w:val="single" w:sz="4" w:space="0" w:color="auto"/>
            </w:tcBorders>
          </w:tcPr>
          <w:p w:rsidR="00116086" w:rsidRPr="00F35D3D" w:rsidRDefault="00116086" w:rsidP="00853199">
            <w:pPr>
              <w:pStyle w:val="AralkYok"/>
              <w:jc w:val="center"/>
              <w:rPr>
                <w:rFonts w:ascii="Times New Roman" w:hAnsi="Times New Roman"/>
              </w:rPr>
            </w:pPr>
          </w:p>
          <w:p w:rsidR="00116086" w:rsidRPr="00F35D3D" w:rsidRDefault="00116086" w:rsidP="00853199">
            <w:pPr>
              <w:pStyle w:val="AralkYok"/>
              <w:jc w:val="center"/>
              <w:rPr>
                <w:rFonts w:ascii="Times New Roman" w:hAnsi="Times New Roman"/>
              </w:rPr>
            </w:pPr>
            <w:r w:rsidRPr="00F35D3D">
              <w:rPr>
                <w:rFonts w:ascii="Times New Roman" w:hAnsi="Times New Roman"/>
              </w:rPr>
              <w:t>6</w:t>
            </w:r>
          </w:p>
          <w:p w:rsidR="00116086" w:rsidRPr="00F35D3D" w:rsidRDefault="00116086" w:rsidP="00853199">
            <w:pPr>
              <w:pStyle w:val="AralkYok"/>
              <w:jc w:val="center"/>
              <w:rPr>
                <w:rFonts w:ascii="Times New Roman" w:hAnsi="Times New Roman"/>
              </w:rPr>
            </w:pPr>
          </w:p>
        </w:tc>
      </w:tr>
    </w:tbl>
    <w:p w:rsidR="00116086" w:rsidRPr="005C4E29" w:rsidRDefault="00116086" w:rsidP="00116086">
      <w:pPr>
        <w:rPr>
          <w:b/>
        </w:rPr>
      </w:pPr>
      <w:r w:rsidRPr="005539CD">
        <w:rPr>
          <w:b/>
        </w:rPr>
        <w:t xml:space="preserve">Tedbirler </w:t>
      </w:r>
      <w:r>
        <w:rPr>
          <w:b/>
        </w:rPr>
        <w:t xml:space="preserve"> 1.</w:t>
      </w:r>
      <w:r w:rsidR="007C6219">
        <w:rPr>
          <w:b/>
        </w:rPr>
        <w:t>2.1.</w:t>
      </w:r>
      <w:r w:rsidRPr="005539CD">
        <w:rPr>
          <w:b/>
        </w:rPr>
        <w:t>:</w:t>
      </w:r>
    </w:p>
    <w:tbl>
      <w:tblPr>
        <w:tblStyle w:val="TabloKlavuzu"/>
        <w:tblW w:w="5000" w:type="pct"/>
        <w:tblLook w:val="04A0"/>
      </w:tblPr>
      <w:tblGrid>
        <w:gridCol w:w="671"/>
        <w:gridCol w:w="8616"/>
      </w:tblGrid>
      <w:tr w:rsidR="00116086" w:rsidRPr="00124887" w:rsidTr="00932084">
        <w:trPr>
          <w:trHeight w:val="510"/>
        </w:trPr>
        <w:tc>
          <w:tcPr>
            <w:tcW w:w="361" w:type="pct"/>
            <w:shd w:val="clear" w:color="auto" w:fill="2E74B5" w:themeFill="accent1" w:themeFillShade="BF"/>
            <w:vAlign w:val="center"/>
          </w:tcPr>
          <w:p w:rsidR="00116086" w:rsidRPr="00124887" w:rsidRDefault="00116086" w:rsidP="00853199">
            <w:pPr>
              <w:pStyle w:val="ListeParagraf"/>
              <w:ind w:left="0"/>
              <w:jc w:val="center"/>
              <w:rPr>
                <w:rFonts w:cs="Times New Roman"/>
                <w:b/>
                <w:noProof w:val="0"/>
              </w:rPr>
            </w:pPr>
            <w:r w:rsidRPr="00124887">
              <w:rPr>
                <w:rFonts w:cs="Times New Roman"/>
                <w:b/>
                <w:noProof w:val="0"/>
              </w:rPr>
              <w:t>Sıra</w:t>
            </w:r>
          </w:p>
        </w:tc>
        <w:tc>
          <w:tcPr>
            <w:tcW w:w="4639" w:type="pct"/>
            <w:shd w:val="clear" w:color="auto" w:fill="2E74B5" w:themeFill="accent1" w:themeFillShade="BF"/>
            <w:vAlign w:val="center"/>
          </w:tcPr>
          <w:p w:rsidR="00116086" w:rsidRPr="00124887" w:rsidRDefault="00116086" w:rsidP="00853199">
            <w:pPr>
              <w:pStyle w:val="ListeParagraf"/>
              <w:ind w:left="0"/>
              <w:jc w:val="center"/>
              <w:rPr>
                <w:rFonts w:cs="Times New Roman"/>
                <w:b/>
                <w:noProof w:val="0"/>
              </w:rPr>
            </w:pPr>
            <w:r w:rsidRPr="00124887">
              <w:rPr>
                <w:rFonts w:cs="Times New Roman"/>
                <w:b/>
                <w:noProof w:val="0"/>
              </w:rPr>
              <w:t>Tedbir</w:t>
            </w:r>
          </w:p>
        </w:tc>
      </w:tr>
      <w:tr w:rsidR="00116086" w:rsidRPr="0072299B" w:rsidTr="00932084">
        <w:trPr>
          <w:trHeight w:val="510"/>
        </w:trPr>
        <w:tc>
          <w:tcPr>
            <w:tcW w:w="361" w:type="pct"/>
            <w:shd w:val="clear" w:color="auto" w:fill="FFFFFF" w:themeFill="background1"/>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color w:val="FFFFFF"/>
              </w:rPr>
            </w:pPr>
          </w:p>
        </w:tc>
        <w:tc>
          <w:tcPr>
            <w:tcW w:w="4639" w:type="pct"/>
            <w:vAlign w:val="center"/>
          </w:tcPr>
          <w:p w:rsidR="00116086" w:rsidRPr="00F35D3D" w:rsidRDefault="00116086" w:rsidP="00853199">
            <w:pPr>
              <w:pStyle w:val="AralkYok"/>
              <w:rPr>
                <w:rFonts w:ascii="Times New Roman" w:eastAsia="Calibri" w:hAnsi="Times New Roman"/>
              </w:rPr>
            </w:pPr>
            <w:r w:rsidRPr="00F35D3D">
              <w:rPr>
                <w:rFonts w:ascii="Times New Roman" w:eastAsia="Calibri" w:hAnsi="Times New Roman"/>
              </w:rPr>
              <w:t>Yılsonu şenliklerine velilerin davet edilmesi</w:t>
            </w:r>
          </w:p>
          <w:p w:rsidR="00116086" w:rsidRPr="00F35D3D" w:rsidRDefault="00116086" w:rsidP="00853199">
            <w:pPr>
              <w:pStyle w:val="AralkYok"/>
              <w:rPr>
                <w:rFonts w:ascii="Times New Roman" w:eastAsia="TimesNewRoman" w:hAnsi="Times New Roman"/>
                <w:b/>
                <w:color w:val="000000"/>
              </w:rPr>
            </w:pPr>
          </w:p>
        </w:tc>
      </w:tr>
      <w:tr w:rsidR="00116086" w:rsidRPr="0072299B" w:rsidTr="00932084">
        <w:trPr>
          <w:trHeight w:val="510"/>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vAlign w:val="center"/>
          </w:tcPr>
          <w:p w:rsidR="00116086" w:rsidRPr="00F35D3D" w:rsidRDefault="00116086" w:rsidP="00853199">
            <w:pPr>
              <w:pStyle w:val="AralkYok"/>
              <w:rPr>
                <w:rFonts w:ascii="Times New Roman" w:hAnsi="Times New Roman"/>
              </w:rPr>
            </w:pPr>
            <w:r w:rsidRPr="00F35D3D">
              <w:rPr>
                <w:rFonts w:ascii="Times New Roman" w:hAnsi="Times New Roman"/>
              </w:rPr>
              <w:t xml:space="preserve"> Okul gezilerine velilerin de davet edilmesi</w:t>
            </w:r>
          </w:p>
        </w:tc>
      </w:tr>
      <w:tr w:rsidR="00116086" w:rsidTr="00932084">
        <w:trPr>
          <w:trHeight w:val="510"/>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vAlign w:val="center"/>
          </w:tcPr>
          <w:p w:rsidR="00116086" w:rsidRPr="00F35D3D" w:rsidRDefault="00116086" w:rsidP="00853199">
            <w:pPr>
              <w:pStyle w:val="AralkYok"/>
              <w:rPr>
                <w:rFonts w:ascii="Times New Roman" w:hAnsi="Times New Roman"/>
                <w:b/>
              </w:rPr>
            </w:pPr>
            <w:r w:rsidRPr="00F35D3D">
              <w:rPr>
                <w:rFonts w:ascii="Times New Roman" w:hAnsi="Times New Roman"/>
              </w:rPr>
              <w:t>Milli bayramlarda velilerin törenlere davet edilmesi</w:t>
            </w:r>
          </w:p>
        </w:tc>
      </w:tr>
      <w:tr w:rsidR="00116086" w:rsidTr="00932084">
        <w:trPr>
          <w:trHeight w:val="510"/>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vAlign w:val="center"/>
          </w:tcPr>
          <w:p w:rsidR="00116086" w:rsidRPr="00F35D3D" w:rsidRDefault="00116086" w:rsidP="00853199">
            <w:pPr>
              <w:pStyle w:val="AralkYok"/>
              <w:rPr>
                <w:rFonts w:ascii="Times New Roman" w:hAnsi="Times New Roman"/>
              </w:rPr>
            </w:pPr>
            <w:r w:rsidRPr="00F35D3D">
              <w:rPr>
                <w:rFonts w:ascii="Times New Roman" w:hAnsi="Times New Roman"/>
              </w:rPr>
              <w:t>Etkinliklerde veliler için davetiye bastırılması</w:t>
            </w:r>
          </w:p>
          <w:p w:rsidR="00116086" w:rsidRPr="00F35D3D" w:rsidRDefault="00116086" w:rsidP="00853199">
            <w:pPr>
              <w:pStyle w:val="AralkYok"/>
              <w:rPr>
                <w:rFonts w:ascii="Times New Roman" w:hAnsi="Times New Roman"/>
                <w:b/>
              </w:rPr>
            </w:pPr>
          </w:p>
        </w:tc>
      </w:tr>
      <w:tr w:rsidR="00116086" w:rsidRPr="0072299B" w:rsidTr="00932084">
        <w:trPr>
          <w:trHeight w:val="510"/>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vAlign w:val="center"/>
          </w:tcPr>
          <w:p w:rsidR="00116086" w:rsidRPr="00F35D3D" w:rsidRDefault="00116086" w:rsidP="00853199">
            <w:pPr>
              <w:pStyle w:val="AralkYok"/>
              <w:rPr>
                <w:rFonts w:ascii="Times New Roman" w:hAnsi="Times New Roman"/>
                <w:b/>
              </w:rPr>
            </w:pPr>
            <w:r w:rsidRPr="00F35D3D">
              <w:rPr>
                <w:rFonts w:ascii="Times New Roman" w:hAnsi="Times New Roman"/>
              </w:rPr>
              <w:t>Her sınıf  için her dönem en az iki veli toplantısı yapılması</w:t>
            </w:r>
          </w:p>
        </w:tc>
      </w:tr>
      <w:tr w:rsidR="00116086" w:rsidRPr="0072299B" w:rsidTr="00932084">
        <w:trPr>
          <w:trHeight w:val="510"/>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vAlign w:val="center"/>
          </w:tcPr>
          <w:p w:rsidR="00116086" w:rsidRPr="00F35D3D" w:rsidRDefault="00116086" w:rsidP="00853199">
            <w:pPr>
              <w:pStyle w:val="AralkYok"/>
              <w:rPr>
                <w:rFonts w:ascii="Times New Roman" w:hAnsi="Times New Roman"/>
                <w:b/>
              </w:rPr>
            </w:pPr>
            <w:r w:rsidRPr="00F35D3D">
              <w:rPr>
                <w:rFonts w:ascii="Times New Roman" w:hAnsi="Times New Roman"/>
              </w:rPr>
              <w:t>Her velinin en az yılda bir kez evinde ziyaret edilmesi</w:t>
            </w:r>
          </w:p>
        </w:tc>
      </w:tr>
    </w:tbl>
    <w:p w:rsidR="005C4E29" w:rsidRDefault="005C4E29" w:rsidP="00E025BD"/>
    <w:tbl>
      <w:tblPr>
        <w:tblW w:w="0" w:type="auto"/>
        <w:tblBorders>
          <w:top w:val="double" w:sz="12" w:space="0" w:color="548DD4"/>
          <w:left w:val="double" w:sz="12" w:space="0" w:color="548DD4"/>
          <w:bottom w:val="double" w:sz="12" w:space="0" w:color="548DD4"/>
          <w:right w:val="double" w:sz="12" w:space="0" w:color="548DD4"/>
          <w:insideH w:val="double" w:sz="12" w:space="0" w:color="548DD4"/>
          <w:insideV w:val="double" w:sz="12" w:space="0" w:color="548DD4"/>
        </w:tblBorders>
        <w:tblLook w:val="04A0"/>
      </w:tblPr>
      <w:tblGrid>
        <w:gridCol w:w="9287"/>
      </w:tblGrid>
      <w:tr w:rsidR="00E025BD" w:rsidTr="008B30C8">
        <w:trPr>
          <w:trHeight w:val="394"/>
        </w:trPr>
        <w:tc>
          <w:tcPr>
            <w:tcW w:w="9287" w:type="dxa"/>
            <w:shd w:val="clear" w:color="auto" w:fill="auto"/>
            <w:vAlign w:val="center"/>
          </w:tcPr>
          <w:p w:rsidR="00E025BD" w:rsidRPr="00C06940" w:rsidRDefault="00E025BD" w:rsidP="00E025BD">
            <w:pPr>
              <w:spacing w:after="0" w:line="240" w:lineRule="auto"/>
              <w:jc w:val="center"/>
              <w:rPr>
                <w:b/>
              </w:rPr>
            </w:pPr>
            <w:r w:rsidRPr="00C06940">
              <w:rPr>
                <w:b/>
                <w:sz w:val="24"/>
              </w:rPr>
              <w:t>TEMA</w:t>
            </w:r>
            <w:r>
              <w:rPr>
                <w:b/>
                <w:sz w:val="24"/>
              </w:rPr>
              <w:t xml:space="preserve"> 2</w:t>
            </w:r>
            <w:r w:rsidRPr="00C06940">
              <w:rPr>
                <w:b/>
                <w:sz w:val="24"/>
              </w:rPr>
              <w:t>:</w:t>
            </w:r>
            <w:r>
              <w:t xml:space="preserve"> </w:t>
            </w:r>
            <w:r w:rsidRPr="00C2220B">
              <w:rPr>
                <w:b/>
                <w:sz w:val="24"/>
              </w:rPr>
              <w:t>EĞİTİM VE ÖĞRETİMDE KALİTENİN ARTIRILMASI</w:t>
            </w:r>
          </w:p>
        </w:tc>
      </w:tr>
    </w:tbl>
    <w:p w:rsidR="000D4BAE" w:rsidRPr="005539CD" w:rsidRDefault="00E025BD" w:rsidP="00E025BD">
      <w:pPr>
        <w:rPr>
          <w:b/>
        </w:rPr>
      </w:pPr>
      <w:r w:rsidRPr="005539CD">
        <w:rPr>
          <w:b/>
        </w:rPr>
        <w:t>2.1. Öğrenci Başarısı ve Öğrenme Kazanımları</w:t>
      </w:r>
    </w:p>
    <w:p w:rsidR="00E025BD" w:rsidRPr="009041FD" w:rsidRDefault="00E025BD" w:rsidP="00E025BD">
      <w:pPr>
        <w:rPr>
          <w:b/>
        </w:rPr>
      </w:pPr>
      <w:r w:rsidRPr="009041FD">
        <w:rPr>
          <w:b/>
        </w:rPr>
        <w:t>AMAÇ-2.1:</w:t>
      </w:r>
    </w:p>
    <w:p w:rsidR="005C4E29" w:rsidRPr="007C6219" w:rsidRDefault="00E025BD" w:rsidP="00E025BD">
      <w:pPr>
        <w:rPr>
          <w:color w:val="FF0000"/>
        </w:rPr>
      </w:pPr>
      <w:bookmarkStart w:id="47" w:name="OLE_LINK2"/>
      <w:r>
        <w:t xml:space="preserve">Her </w:t>
      </w:r>
      <w:r w:rsidR="00F35D3D">
        <w:t>sınıf düzeyindeki öğrencilerin</w:t>
      </w:r>
      <w:r>
        <w:t xml:space="preserve"> bilgi toplumunun gerektirdiği kazanımların üst düzeyde edindirilmesi ile gerekli dil becerilerine sahip </w:t>
      </w:r>
      <w:r w:rsidR="00F35D3D">
        <w:t>bireyler olarak</w:t>
      </w:r>
      <w:r>
        <w:t xml:space="preserve"> yetişmesine imkân sağlamak.</w:t>
      </w:r>
      <w:r w:rsidRPr="0096233B">
        <w:rPr>
          <w:color w:val="FF0000"/>
        </w:rPr>
        <w:t xml:space="preserve"> </w:t>
      </w:r>
    </w:p>
    <w:bookmarkEnd w:id="47"/>
    <w:p w:rsidR="00E025BD" w:rsidRDefault="005539CD" w:rsidP="00E025BD">
      <w:r>
        <w:rPr>
          <w:b/>
        </w:rPr>
        <w:t>HEDEF_2.</w:t>
      </w:r>
      <w:r w:rsidR="00E025BD" w:rsidRPr="009041FD">
        <w:rPr>
          <w:b/>
        </w:rPr>
        <w:t>1</w:t>
      </w:r>
      <w:r w:rsidR="00E025BD">
        <w:t xml:space="preserve">: </w:t>
      </w:r>
    </w:p>
    <w:p w:rsidR="005C4E29" w:rsidRDefault="00E025BD" w:rsidP="00E025BD">
      <w:r>
        <w:t>Öğrencilerin akademik başarı seviyelerini, fiziksel ve ruhsal gelişimlerini artırmaya yöneli</w:t>
      </w:r>
      <w:r w:rsidR="00F35D3D">
        <w:t>k etkinlik ve faaliyetler yaparak, öğrencinilerin başarı düzeylerini artırmak, 8. sınıfların ortak sınavlardaki not ortalamalarını yükseltmek</w:t>
      </w:r>
    </w:p>
    <w:p w:rsidR="00E025BD" w:rsidRDefault="00E025BD" w:rsidP="00E025BD">
      <w:pPr>
        <w:rPr>
          <w:b/>
        </w:rPr>
      </w:pPr>
      <w:r w:rsidRPr="006F68E1">
        <w:rPr>
          <w:b/>
        </w:rPr>
        <w:t>PERFORMANS GÖSTERGELERİ 2.1.</w:t>
      </w:r>
      <w:r w:rsidR="00116086">
        <w:rPr>
          <w:b/>
        </w:rPr>
        <w:t>1</w:t>
      </w:r>
      <w:r w:rsidRPr="006F68E1">
        <w:rPr>
          <w:b/>
        </w:rPr>
        <w:t>:</w:t>
      </w:r>
    </w:p>
    <w:tbl>
      <w:tblPr>
        <w:tblW w:w="4654" w:type="pct"/>
        <w:tblCellMar>
          <w:left w:w="70" w:type="dxa"/>
          <w:right w:w="70" w:type="dxa"/>
        </w:tblCellMar>
        <w:tblLook w:val="04A0"/>
      </w:tblPr>
      <w:tblGrid>
        <w:gridCol w:w="2867"/>
        <w:gridCol w:w="1830"/>
        <w:gridCol w:w="648"/>
        <w:gridCol w:w="645"/>
        <w:gridCol w:w="645"/>
        <w:gridCol w:w="648"/>
        <w:gridCol w:w="648"/>
        <w:gridCol w:w="643"/>
      </w:tblGrid>
      <w:tr w:rsidR="00E17781" w:rsidRPr="006105C6" w:rsidTr="00795E51">
        <w:trPr>
          <w:trHeight w:val="563"/>
        </w:trPr>
        <w:tc>
          <w:tcPr>
            <w:tcW w:w="2739" w:type="pct"/>
            <w:gridSpan w:val="2"/>
            <w:vMerge w:val="restar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rsidR="00E17781" w:rsidRPr="00654716" w:rsidRDefault="00E17781" w:rsidP="008A794F">
            <w:pPr>
              <w:spacing w:after="0" w:line="240" w:lineRule="auto"/>
              <w:jc w:val="center"/>
              <w:rPr>
                <w:rFonts w:eastAsia="Times New Roman" w:cs="Arial"/>
                <w:b/>
                <w:bCs/>
                <w:color w:val="000000"/>
              </w:rPr>
            </w:pPr>
            <w:r w:rsidRPr="00654716">
              <w:rPr>
                <w:rFonts w:eastAsia="Times New Roman" w:cs="Arial"/>
                <w:b/>
                <w:bCs/>
                <w:color w:val="000000"/>
              </w:rPr>
              <w:t>PERFORMANS GÖSTERGELERİ</w:t>
            </w:r>
          </w:p>
        </w:tc>
        <w:tc>
          <w:tcPr>
            <w:tcW w:w="378" w:type="pct"/>
            <w:tcBorders>
              <w:top w:val="single" w:sz="4" w:space="0" w:color="auto"/>
              <w:left w:val="nil"/>
              <w:bottom w:val="single" w:sz="4" w:space="0" w:color="auto"/>
              <w:right w:val="nil"/>
            </w:tcBorders>
            <w:shd w:val="clear" w:color="auto" w:fill="2E74B5" w:themeFill="accent1" w:themeFillShade="BF"/>
          </w:tcPr>
          <w:p w:rsidR="00E17781" w:rsidRPr="00654716" w:rsidRDefault="00E17781" w:rsidP="008A794F">
            <w:pPr>
              <w:spacing w:after="0" w:line="240" w:lineRule="auto"/>
              <w:jc w:val="center"/>
              <w:rPr>
                <w:rFonts w:eastAsia="Times New Roman" w:cs="Arial"/>
                <w:b/>
                <w:bCs/>
                <w:color w:val="FFFFFF" w:themeColor="background1"/>
                <w:sz w:val="24"/>
                <w:szCs w:val="24"/>
              </w:rPr>
            </w:pPr>
          </w:p>
        </w:tc>
        <w:tc>
          <w:tcPr>
            <w:tcW w:w="1883" w:type="pct"/>
            <w:gridSpan w:val="5"/>
            <w:tcBorders>
              <w:top w:val="single" w:sz="4" w:space="0" w:color="auto"/>
              <w:left w:val="nil"/>
              <w:bottom w:val="single" w:sz="4" w:space="0" w:color="auto"/>
              <w:right w:val="single" w:sz="4" w:space="0" w:color="auto"/>
            </w:tcBorders>
            <w:shd w:val="clear" w:color="auto" w:fill="2E74B5" w:themeFill="accent1" w:themeFillShade="BF"/>
            <w:vAlign w:val="center"/>
            <w:hideMark/>
          </w:tcPr>
          <w:p w:rsidR="00E17781" w:rsidRPr="00654716" w:rsidRDefault="00E17781" w:rsidP="008A794F">
            <w:pPr>
              <w:spacing w:after="0" w:line="240" w:lineRule="auto"/>
              <w:jc w:val="center"/>
              <w:rPr>
                <w:rFonts w:eastAsia="Times New Roman" w:cs="Arial"/>
                <w:b/>
                <w:bCs/>
                <w:color w:val="000000"/>
                <w:sz w:val="24"/>
                <w:szCs w:val="24"/>
              </w:rPr>
            </w:pPr>
            <w:r w:rsidRPr="00654716">
              <w:rPr>
                <w:rFonts w:eastAsia="Times New Roman" w:cs="Arial"/>
                <w:b/>
                <w:bCs/>
                <w:color w:val="FFFFFF" w:themeColor="background1"/>
                <w:sz w:val="24"/>
                <w:szCs w:val="24"/>
              </w:rPr>
              <w:t>Hedefler</w:t>
            </w:r>
          </w:p>
        </w:tc>
      </w:tr>
      <w:tr w:rsidR="00E17781" w:rsidRPr="006105C6" w:rsidTr="00795E51">
        <w:trPr>
          <w:trHeight w:val="685"/>
        </w:trPr>
        <w:tc>
          <w:tcPr>
            <w:tcW w:w="2739" w:type="pct"/>
            <w:gridSpan w:val="2"/>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E17781" w:rsidRPr="006105C6" w:rsidRDefault="00E17781" w:rsidP="008A794F">
            <w:pPr>
              <w:spacing w:after="0" w:line="240" w:lineRule="auto"/>
              <w:rPr>
                <w:rFonts w:eastAsia="Times New Roman" w:cs="Arial"/>
                <w:b/>
                <w:bCs/>
                <w:color w:val="000000"/>
                <w:sz w:val="18"/>
                <w:szCs w:val="18"/>
              </w:rPr>
            </w:pPr>
          </w:p>
        </w:tc>
        <w:tc>
          <w:tcPr>
            <w:tcW w:w="378" w:type="pct"/>
            <w:tcBorders>
              <w:top w:val="nil"/>
              <w:left w:val="nil"/>
              <w:bottom w:val="single" w:sz="4" w:space="0" w:color="auto"/>
              <w:right w:val="single" w:sz="4" w:space="0" w:color="auto"/>
            </w:tcBorders>
            <w:shd w:val="clear" w:color="auto" w:fill="FFFF00"/>
            <w:vAlign w:val="center"/>
            <w:hideMark/>
          </w:tcPr>
          <w:p w:rsidR="00E17781" w:rsidRPr="006105C6" w:rsidRDefault="00E17781" w:rsidP="00E17781">
            <w:pPr>
              <w:spacing w:after="0"/>
              <w:jc w:val="center"/>
              <w:rPr>
                <w:rFonts w:eastAsia="Times New Roman" w:cs="Arial"/>
                <w:b/>
                <w:bCs/>
                <w:color w:val="000000"/>
                <w:sz w:val="18"/>
                <w:szCs w:val="18"/>
              </w:rPr>
            </w:pPr>
            <w:r w:rsidRPr="00354759">
              <w:rPr>
                <w:rFonts w:eastAsia="Times New Roman" w:cs="Calibri"/>
                <w:b/>
                <w:bCs/>
                <w:color w:val="000000"/>
                <w:sz w:val="18"/>
                <w:szCs w:val="18"/>
              </w:rPr>
              <w:t>201</w:t>
            </w:r>
            <w:r>
              <w:rPr>
                <w:rFonts w:eastAsia="Times New Roman" w:cs="Calibri"/>
                <w:b/>
                <w:bCs/>
                <w:color w:val="000000"/>
                <w:sz w:val="18"/>
                <w:szCs w:val="18"/>
              </w:rPr>
              <w:t>4</w:t>
            </w:r>
          </w:p>
        </w:tc>
        <w:tc>
          <w:tcPr>
            <w:tcW w:w="376" w:type="pct"/>
            <w:tcBorders>
              <w:top w:val="single" w:sz="4" w:space="0" w:color="auto"/>
              <w:left w:val="nil"/>
              <w:bottom w:val="single" w:sz="4" w:space="0" w:color="auto"/>
              <w:right w:val="single" w:sz="4" w:space="0" w:color="auto"/>
            </w:tcBorders>
            <w:shd w:val="clear" w:color="auto" w:fill="AEAAAA" w:themeFill="background2" w:themeFillShade="BF"/>
          </w:tcPr>
          <w:p w:rsidR="00E17781" w:rsidRDefault="00E17781" w:rsidP="00E17781">
            <w:pPr>
              <w:spacing w:after="0"/>
              <w:jc w:val="left"/>
              <w:rPr>
                <w:rFonts w:eastAsia="Times New Roman" w:cs="Calibri"/>
                <w:b/>
                <w:bCs/>
                <w:color w:val="000000"/>
                <w:sz w:val="18"/>
                <w:szCs w:val="18"/>
              </w:rPr>
            </w:pPr>
          </w:p>
          <w:p w:rsidR="00E17781" w:rsidRDefault="00E17781" w:rsidP="00E17781">
            <w:pPr>
              <w:spacing w:after="0"/>
              <w:jc w:val="left"/>
              <w:rPr>
                <w:rFonts w:eastAsia="Times New Roman" w:cs="Calibri"/>
                <w:b/>
                <w:bCs/>
                <w:color w:val="000000"/>
                <w:sz w:val="18"/>
                <w:szCs w:val="18"/>
              </w:rPr>
            </w:pPr>
            <w:r>
              <w:rPr>
                <w:rFonts w:eastAsia="Times New Roman" w:cs="Calibri"/>
                <w:b/>
                <w:bCs/>
                <w:color w:val="000000"/>
                <w:sz w:val="18"/>
                <w:szCs w:val="18"/>
              </w:rPr>
              <w:t>2015</w:t>
            </w:r>
          </w:p>
        </w:tc>
        <w:tc>
          <w:tcPr>
            <w:tcW w:w="37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E17781" w:rsidRPr="006105C6" w:rsidRDefault="00E17781" w:rsidP="00E17781">
            <w:pPr>
              <w:spacing w:after="0"/>
              <w:jc w:val="center"/>
              <w:rPr>
                <w:rFonts w:eastAsia="Times New Roman" w:cs="Arial"/>
                <w:b/>
                <w:bCs/>
                <w:color w:val="000000"/>
                <w:sz w:val="18"/>
                <w:szCs w:val="18"/>
              </w:rPr>
            </w:pPr>
            <w:r>
              <w:rPr>
                <w:rFonts w:eastAsia="Times New Roman" w:cs="Calibri"/>
                <w:b/>
                <w:bCs/>
                <w:color w:val="000000"/>
                <w:sz w:val="18"/>
                <w:szCs w:val="18"/>
              </w:rPr>
              <w:t>2016</w:t>
            </w:r>
          </w:p>
        </w:tc>
        <w:tc>
          <w:tcPr>
            <w:tcW w:w="378" w:type="pct"/>
            <w:tcBorders>
              <w:top w:val="nil"/>
              <w:left w:val="nil"/>
              <w:bottom w:val="single" w:sz="4" w:space="0" w:color="auto"/>
              <w:right w:val="single" w:sz="4" w:space="0" w:color="auto"/>
            </w:tcBorders>
            <w:shd w:val="clear" w:color="auto" w:fill="AEAAAA" w:themeFill="background2" w:themeFillShade="BF"/>
            <w:vAlign w:val="center"/>
            <w:hideMark/>
          </w:tcPr>
          <w:p w:rsidR="00E17781" w:rsidRPr="006105C6" w:rsidRDefault="00E17781" w:rsidP="00E17781">
            <w:pPr>
              <w:spacing w:after="0"/>
              <w:jc w:val="center"/>
              <w:rPr>
                <w:rFonts w:eastAsia="Times New Roman" w:cs="Arial"/>
                <w:b/>
                <w:bCs/>
                <w:color w:val="000000"/>
                <w:sz w:val="18"/>
                <w:szCs w:val="18"/>
              </w:rPr>
            </w:pPr>
            <w:r w:rsidRPr="00354759">
              <w:rPr>
                <w:rFonts w:eastAsia="Times New Roman" w:cs="Calibri"/>
                <w:b/>
                <w:bCs/>
                <w:color w:val="000000"/>
                <w:sz w:val="18"/>
                <w:szCs w:val="18"/>
              </w:rPr>
              <w:t>2017</w:t>
            </w:r>
          </w:p>
        </w:tc>
        <w:tc>
          <w:tcPr>
            <w:tcW w:w="378" w:type="pct"/>
            <w:tcBorders>
              <w:top w:val="nil"/>
              <w:left w:val="nil"/>
              <w:bottom w:val="single" w:sz="4" w:space="0" w:color="auto"/>
              <w:right w:val="single" w:sz="4" w:space="0" w:color="auto"/>
            </w:tcBorders>
            <w:shd w:val="clear" w:color="auto" w:fill="AEAAAA" w:themeFill="background2" w:themeFillShade="BF"/>
            <w:vAlign w:val="center"/>
            <w:hideMark/>
          </w:tcPr>
          <w:p w:rsidR="00E17781" w:rsidRPr="006105C6" w:rsidRDefault="00E17781" w:rsidP="00E17781">
            <w:pPr>
              <w:spacing w:after="0"/>
              <w:jc w:val="center"/>
              <w:rPr>
                <w:rFonts w:eastAsia="Times New Roman" w:cs="Arial"/>
                <w:b/>
                <w:bCs/>
                <w:color w:val="000000"/>
                <w:sz w:val="18"/>
                <w:szCs w:val="18"/>
              </w:rPr>
            </w:pPr>
            <w:r w:rsidRPr="00354759">
              <w:rPr>
                <w:rFonts w:eastAsia="Times New Roman" w:cs="Calibri"/>
                <w:b/>
                <w:bCs/>
                <w:color w:val="000000"/>
                <w:sz w:val="18"/>
                <w:szCs w:val="18"/>
              </w:rPr>
              <w:t>2018</w:t>
            </w:r>
          </w:p>
        </w:tc>
        <w:tc>
          <w:tcPr>
            <w:tcW w:w="375" w:type="pct"/>
            <w:tcBorders>
              <w:top w:val="nil"/>
              <w:left w:val="nil"/>
              <w:bottom w:val="single" w:sz="4" w:space="0" w:color="auto"/>
              <w:right w:val="single" w:sz="4" w:space="0" w:color="auto"/>
            </w:tcBorders>
            <w:shd w:val="clear" w:color="auto" w:fill="AEAAAA" w:themeFill="background2" w:themeFillShade="BF"/>
            <w:vAlign w:val="center"/>
            <w:hideMark/>
          </w:tcPr>
          <w:p w:rsidR="00E17781" w:rsidRPr="006105C6" w:rsidRDefault="00E17781" w:rsidP="00E17781">
            <w:pPr>
              <w:spacing w:after="0"/>
              <w:jc w:val="center"/>
              <w:rPr>
                <w:rFonts w:eastAsia="Times New Roman" w:cs="Arial"/>
                <w:b/>
                <w:bCs/>
                <w:color w:val="000000"/>
                <w:sz w:val="18"/>
                <w:szCs w:val="18"/>
              </w:rPr>
            </w:pPr>
            <w:r w:rsidRPr="00354759">
              <w:rPr>
                <w:rFonts w:eastAsia="Times New Roman" w:cs="Calibri"/>
                <w:b/>
                <w:bCs/>
                <w:color w:val="000000"/>
                <w:sz w:val="18"/>
                <w:szCs w:val="18"/>
              </w:rPr>
              <w:t>2019</w:t>
            </w:r>
          </w:p>
        </w:tc>
      </w:tr>
      <w:tr w:rsidR="00E17781" w:rsidRPr="006105C6" w:rsidTr="00654936">
        <w:trPr>
          <w:trHeight w:val="253"/>
        </w:trPr>
        <w:tc>
          <w:tcPr>
            <w:tcW w:w="273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17781" w:rsidRPr="00010F61" w:rsidRDefault="00795E51" w:rsidP="008A794F">
            <w:pPr>
              <w:pStyle w:val="AralkYok"/>
              <w:rPr>
                <w:rFonts w:ascii="Times New Roman" w:hAnsi="Times New Roman" w:cs="Times New Roman"/>
              </w:rPr>
            </w:pPr>
            <w:r>
              <w:rPr>
                <w:rFonts w:ascii="Times New Roman" w:hAnsi="Times New Roman" w:cs="Times New Roman"/>
              </w:rPr>
              <w:t xml:space="preserve">Sekizinci </w:t>
            </w:r>
            <w:r w:rsidR="00E17781" w:rsidRPr="00010F61">
              <w:rPr>
                <w:rFonts w:ascii="Times New Roman" w:hAnsi="Times New Roman" w:cs="Times New Roman"/>
              </w:rPr>
              <w:t xml:space="preserve">sınıf </w:t>
            </w:r>
            <w:r w:rsidR="00E17781">
              <w:rPr>
                <w:rFonts w:ascii="Times New Roman" w:hAnsi="Times New Roman" w:cs="Times New Roman"/>
              </w:rPr>
              <w:t xml:space="preserve">yıl </w:t>
            </w:r>
            <w:r w:rsidR="00E17781" w:rsidRPr="00010F61">
              <w:rPr>
                <w:rFonts w:ascii="Times New Roman" w:hAnsi="Times New Roman" w:cs="Times New Roman"/>
              </w:rPr>
              <w:t>sonu başarı ortalaması (e-okul’dan alınız)</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64,25</w:t>
            </w:r>
          </w:p>
        </w:tc>
        <w:tc>
          <w:tcPr>
            <w:tcW w:w="376"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67,25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70,25</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73,25</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76,25</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79,25</w:t>
            </w:r>
          </w:p>
        </w:tc>
      </w:tr>
      <w:tr w:rsidR="00E17781" w:rsidRPr="006105C6" w:rsidTr="00654936">
        <w:trPr>
          <w:trHeight w:val="112"/>
        </w:trPr>
        <w:tc>
          <w:tcPr>
            <w:tcW w:w="1672" w:type="pct"/>
            <w:vMerge w:val="restart"/>
            <w:tcBorders>
              <w:top w:val="single" w:sz="4" w:space="0" w:color="auto"/>
              <w:left w:val="single" w:sz="4" w:space="0" w:color="auto"/>
              <w:right w:val="single" w:sz="4" w:space="0" w:color="auto"/>
            </w:tcBorders>
            <w:shd w:val="clear" w:color="auto" w:fill="auto"/>
            <w:vAlign w:val="bottom"/>
          </w:tcPr>
          <w:p w:rsidR="00E17781" w:rsidRPr="00010F61" w:rsidRDefault="00795E51" w:rsidP="008A794F">
            <w:pPr>
              <w:pStyle w:val="AralkYok"/>
              <w:rPr>
                <w:rFonts w:ascii="Times New Roman" w:hAnsi="Times New Roman" w:cs="Times New Roman"/>
              </w:rPr>
            </w:pPr>
            <w:r>
              <w:rPr>
                <w:rFonts w:ascii="Times New Roman" w:hAnsi="Times New Roman" w:cs="Times New Roman"/>
              </w:rPr>
              <w:t>Sekizinci</w:t>
            </w:r>
            <w:r w:rsidR="00E17781" w:rsidRPr="00962EB1">
              <w:rPr>
                <w:rFonts w:ascii="Times New Roman" w:hAnsi="Times New Roman" w:cs="Times New Roman"/>
              </w:rPr>
              <w:t xml:space="preserve"> sınıf </w:t>
            </w:r>
            <w:r w:rsidR="00E17781">
              <w:rPr>
                <w:rFonts w:ascii="Times New Roman" w:hAnsi="Times New Roman" w:cs="Times New Roman"/>
              </w:rPr>
              <w:t>ortak sınav</w:t>
            </w:r>
            <w:r w:rsidR="00E17781" w:rsidRPr="00962EB1">
              <w:rPr>
                <w:rFonts w:ascii="Times New Roman" w:hAnsi="Times New Roman" w:cs="Times New Roman"/>
              </w:rPr>
              <w:t xml:space="preserve"> </w:t>
            </w:r>
            <w:r>
              <w:rPr>
                <w:rFonts w:ascii="Times New Roman" w:hAnsi="Times New Roman" w:cs="Times New Roman"/>
              </w:rPr>
              <w:t xml:space="preserve">( TEOG) </w:t>
            </w:r>
            <w:r w:rsidR="00E17781" w:rsidRPr="00962EB1">
              <w:rPr>
                <w:rFonts w:ascii="Times New Roman" w:hAnsi="Times New Roman" w:cs="Times New Roman"/>
              </w:rPr>
              <w:t>başarı ortalaması</w:t>
            </w:r>
            <w:r w:rsidR="00E17781">
              <w:rPr>
                <w:rFonts w:ascii="Times New Roman" w:hAnsi="Times New Roman" w:cs="Times New Roman"/>
              </w:rPr>
              <w:t>.</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bottom"/>
          </w:tcPr>
          <w:p w:rsidR="00E17781" w:rsidRPr="00010F61" w:rsidRDefault="00E17781" w:rsidP="005A7D06">
            <w:pPr>
              <w:pStyle w:val="AralkYok"/>
              <w:rPr>
                <w:rFonts w:ascii="Times New Roman" w:hAnsi="Times New Roman" w:cs="Times New Roman"/>
              </w:rPr>
            </w:pPr>
            <w:r>
              <w:rPr>
                <w:rFonts w:ascii="Times New Roman" w:hAnsi="Times New Roman" w:cs="Times New Roman"/>
              </w:rPr>
              <w:t>Türkçe</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pStyle w:val="AralkYok"/>
              <w:jc w:val="center"/>
              <w:rPr>
                <w:rFonts w:eastAsia="Times New Roman" w:cs="Arial"/>
                <w:color w:val="000000"/>
                <w:sz w:val="18"/>
                <w:szCs w:val="18"/>
              </w:rPr>
            </w:pPr>
            <w:r>
              <w:rPr>
                <w:rFonts w:eastAsia="Times New Roman" w:cs="Arial"/>
                <w:color w:val="000000"/>
                <w:sz w:val="18"/>
                <w:szCs w:val="18"/>
              </w:rPr>
              <w:t>57,30</w:t>
            </w:r>
          </w:p>
        </w:tc>
        <w:tc>
          <w:tcPr>
            <w:tcW w:w="376"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60,30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63,30</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66,30</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69,30</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72,30</w:t>
            </w:r>
          </w:p>
        </w:tc>
      </w:tr>
      <w:tr w:rsidR="00E17781" w:rsidRPr="006105C6" w:rsidTr="00654936">
        <w:trPr>
          <w:trHeight w:val="112"/>
        </w:trPr>
        <w:tc>
          <w:tcPr>
            <w:tcW w:w="1672" w:type="pct"/>
            <w:vMerge/>
            <w:tcBorders>
              <w:left w:val="single" w:sz="4" w:space="0" w:color="auto"/>
              <w:right w:val="single" w:sz="4" w:space="0" w:color="auto"/>
            </w:tcBorders>
            <w:shd w:val="clear" w:color="auto" w:fill="auto"/>
            <w:vAlign w:val="bottom"/>
          </w:tcPr>
          <w:p w:rsidR="00E17781" w:rsidRPr="00962EB1" w:rsidRDefault="00E17781" w:rsidP="008A794F">
            <w:pPr>
              <w:pStyle w:val="AralkYok"/>
              <w:rPr>
                <w:rFonts w:ascii="Times New Roman" w:hAnsi="Times New Roman" w:cs="Times New Roman"/>
              </w:rPr>
            </w:pPr>
          </w:p>
        </w:tc>
        <w:tc>
          <w:tcPr>
            <w:tcW w:w="1067" w:type="pct"/>
            <w:tcBorders>
              <w:top w:val="single" w:sz="4" w:space="0" w:color="auto"/>
              <w:left w:val="single" w:sz="4" w:space="0" w:color="auto"/>
              <w:bottom w:val="single" w:sz="4" w:space="0" w:color="auto"/>
              <w:right w:val="single" w:sz="4" w:space="0" w:color="auto"/>
            </w:tcBorders>
            <w:shd w:val="clear" w:color="auto" w:fill="auto"/>
            <w:vAlign w:val="bottom"/>
          </w:tcPr>
          <w:p w:rsidR="00E17781" w:rsidRPr="00010F61" w:rsidRDefault="00E17781" w:rsidP="005A7D06">
            <w:pPr>
              <w:pStyle w:val="AralkYok"/>
              <w:rPr>
                <w:rFonts w:ascii="Times New Roman" w:hAnsi="Times New Roman" w:cs="Times New Roman"/>
              </w:rPr>
            </w:pPr>
            <w:r>
              <w:rPr>
                <w:rFonts w:ascii="Times New Roman" w:hAnsi="Times New Roman" w:cs="Times New Roman"/>
              </w:rPr>
              <w:t>Matematik</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pStyle w:val="AralkYok"/>
              <w:jc w:val="center"/>
              <w:rPr>
                <w:rFonts w:eastAsia="Times New Roman" w:cs="Arial"/>
                <w:color w:val="000000"/>
                <w:sz w:val="18"/>
                <w:szCs w:val="18"/>
              </w:rPr>
            </w:pPr>
            <w:r>
              <w:rPr>
                <w:rFonts w:eastAsia="Times New Roman" w:cs="Arial"/>
                <w:color w:val="000000"/>
                <w:sz w:val="18"/>
                <w:szCs w:val="18"/>
              </w:rPr>
              <w:t>55,61</w:t>
            </w:r>
          </w:p>
        </w:tc>
        <w:tc>
          <w:tcPr>
            <w:tcW w:w="376"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58,61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61,61</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64,61</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67,61</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70,61</w:t>
            </w:r>
          </w:p>
        </w:tc>
      </w:tr>
      <w:tr w:rsidR="00E17781" w:rsidRPr="006105C6" w:rsidTr="00654936">
        <w:trPr>
          <w:trHeight w:val="131"/>
        </w:trPr>
        <w:tc>
          <w:tcPr>
            <w:tcW w:w="1672" w:type="pct"/>
            <w:vMerge/>
            <w:tcBorders>
              <w:left w:val="single" w:sz="4" w:space="0" w:color="auto"/>
              <w:right w:val="single" w:sz="4" w:space="0" w:color="auto"/>
            </w:tcBorders>
            <w:shd w:val="clear" w:color="auto" w:fill="auto"/>
            <w:vAlign w:val="bottom"/>
          </w:tcPr>
          <w:p w:rsidR="00E17781" w:rsidRPr="00962EB1" w:rsidRDefault="00E17781" w:rsidP="008A794F">
            <w:pPr>
              <w:pStyle w:val="AralkYok"/>
              <w:rPr>
                <w:rFonts w:ascii="Times New Roman" w:hAnsi="Times New Roman" w:cs="Times New Roman"/>
              </w:rPr>
            </w:pPr>
          </w:p>
        </w:tc>
        <w:tc>
          <w:tcPr>
            <w:tcW w:w="1067" w:type="pct"/>
            <w:tcBorders>
              <w:top w:val="single" w:sz="4" w:space="0" w:color="auto"/>
              <w:left w:val="single" w:sz="4" w:space="0" w:color="auto"/>
              <w:bottom w:val="single" w:sz="4" w:space="0" w:color="auto"/>
              <w:right w:val="single" w:sz="4" w:space="0" w:color="auto"/>
            </w:tcBorders>
            <w:shd w:val="clear" w:color="auto" w:fill="auto"/>
            <w:vAlign w:val="bottom"/>
          </w:tcPr>
          <w:p w:rsidR="00E17781" w:rsidRPr="00010F61" w:rsidRDefault="00E17781" w:rsidP="005A7D06">
            <w:pPr>
              <w:pStyle w:val="AralkYok"/>
              <w:rPr>
                <w:rFonts w:ascii="Times New Roman" w:hAnsi="Times New Roman" w:cs="Times New Roman"/>
              </w:rPr>
            </w:pPr>
            <w:r>
              <w:rPr>
                <w:rFonts w:ascii="Times New Roman" w:hAnsi="Times New Roman" w:cs="Times New Roman"/>
              </w:rPr>
              <w:t>Fen</w:t>
            </w:r>
            <w:r w:rsidR="00795E51">
              <w:rPr>
                <w:rFonts w:ascii="Times New Roman" w:hAnsi="Times New Roman" w:cs="Times New Roman"/>
              </w:rPr>
              <w:t xml:space="preserve"> ve Teknoloji</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pStyle w:val="AralkYok"/>
              <w:jc w:val="center"/>
              <w:rPr>
                <w:rFonts w:eastAsia="Times New Roman" w:cs="Arial"/>
                <w:color w:val="000000"/>
                <w:sz w:val="18"/>
                <w:szCs w:val="18"/>
              </w:rPr>
            </w:pPr>
            <w:r>
              <w:rPr>
                <w:rFonts w:eastAsia="Times New Roman" w:cs="Arial"/>
                <w:color w:val="000000"/>
                <w:sz w:val="18"/>
                <w:szCs w:val="18"/>
              </w:rPr>
              <w:t>59,35</w:t>
            </w:r>
          </w:p>
        </w:tc>
        <w:tc>
          <w:tcPr>
            <w:tcW w:w="376"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62,35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65,35</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68,35</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71,35</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74,35</w:t>
            </w:r>
          </w:p>
        </w:tc>
      </w:tr>
      <w:tr w:rsidR="00E17781" w:rsidRPr="006105C6" w:rsidTr="00654936">
        <w:trPr>
          <w:trHeight w:val="112"/>
        </w:trPr>
        <w:tc>
          <w:tcPr>
            <w:tcW w:w="1672" w:type="pct"/>
            <w:vMerge/>
            <w:tcBorders>
              <w:left w:val="single" w:sz="4" w:space="0" w:color="auto"/>
              <w:right w:val="single" w:sz="4" w:space="0" w:color="auto"/>
            </w:tcBorders>
            <w:shd w:val="clear" w:color="auto" w:fill="auto"/>
            <w:vAlign w:val="bottom"/>
          </w:tcPr>
          <w:p w:rsidR="00E17781" w:rsidRPr="00962EB1" w:rsidRDefault="00E17781" w:rsidP="008A794F">
            <w:pPr>
              <w:pStyle w:val="AralkYok"/>
              <w:rPr>
                <w:rFonts w:ascii="Times New Roman" w:hAnsi="Times New Roman" w:cs="Times New Roman"/>
              </w:rPr>
            </w:pPr>
          </w:p>
        </w:tc>
        <w:tc>
          <w:tcPr>
            <w:tcW w:w="1067" w:type="pct"/>
            <w:tcBorders>
              <w:top w:val="single" w:sz="4" w:space="0" w:color="auto"/>
              <w:left w:val="single" w:sz="4" w:space="0" w:color="auto"/>
              <w:bottom w:val="single" w:sz="4" w:space="0" w:color="auto"/>
              <w:right w:val="single" w:sz="4" w:space="0" w:color="auto"/>
            </w:tcBorders>
            <w:shd w:val="clear" w:color="auto" w:fill="auto"/>
            <w:vAlign w:val="bottom"/>
          </w:tcPr>
          <w:p w:rsidR="00E17781" w:rsidRPr="00010F61" w:rsidRDefault="00E17781" w:rsidP="003D7659">
            <w:pPr>
              <w:pStyle w:val="AralkYok"/>
              <w:rPr>
                <w:rFonts w:ascii="Times New Roman" w:hAnsi="Times New Roman" w:cs="Times New Roman"/>
              </w:rPr>
            </w:pPr>
            <w:r>
              <w:rPr>
                <w:rFonts w:ascii="Times New Roman" w:hAnsi="Times New Roman" w:cs="Times New Roman"/>
              </w:rPr>
              <w:t>Sosyal Bilgiler</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pStyle w:val="AralkYok"/>
              <w:jc w:val="center"/>
              <w:rPr>
                <w:rFonts w:eastAsia="Times New Roman" w:cs="Arial"/>
                <w:color w:val="000000"/>
                <w:sz w:val="18"/>
                <w:szCs w:val="18"/>
              </w:rPr>
            </w:pPr>
            <w:r>
              <w:rPr>
                <w:rFonts w:eastAsia="Times New Roman" w:cs="Arial"/>
                <w:color w:val="000000"/>
                <w:sz w:val="18"/>
                <w:szCs w:val="18"/>
              </w:rPr>
              <w:t>54,79</w:t>
            </w:r>
          </w:p>
        </w:tc>
        <w:tc>
          <w:tcPr>
            <w:tcW w:w="376"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57,79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60,79</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63,79</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66,79</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69,79</w:t>
            </w:r>
          </w:p>
        </w:tc>
      </w:tr>
      <w:tr w:rsidR="00E17781" w:rsidRPr="006105C6" w:rsidTr="00654936">
        <w:trPr>
          <w:trHeight w:val="112"/>
        </w:trPr>
        <w:tc>
          <w:tcPr>
            <w:tcW w:w="1672" w:type="pct"/>
            <w:vMerge/>
            <w:tcBorders>
              <w:left w:val="single" w:sz="4" w:space="0" w:color="auto"/>
              <w:right w:val="single" w:sz="4" w:space="0" w:color="auto"/>
            </w:tcBorders>
            <w:shd w:val="clear" w:color="auto" w:fill="auto"/>
            <w:vAlign w:val="bottom"/>
          </w:tcPr>
          <w:p w:rsidR="00E17781" w:rsidRPr="00962EB1" w:rsidRDefault="00E17781" w:rsidP="008A794F">
            <w:pPr>
              <w:pStyle w:val="AralkYok"/>
              <w:rPr>
                <w:rFonts w:ascii="Times New Roman" w:hAnsi="Times New Roman" w:cs="Times New Roman"/>
              </w:rPr>
            </w:pPr>
          </w:p>
        </w:tc>
        <w:tc>
          <w:tcPr>
            <w:tcW w:w="1067" w:type="pct"/>
            <w:tcBorders>
              <w:top w:val="single" w:sz="4" w:space="0" w:color="auto"/>
              <w:left w:val="single" w:sz="4" w:space="0" w:color="auto"/>
              <w:bottom w:val="single" w:sz="4" w:space="0" w:color="auto"/>
              <w:right w:val="single" w:sz="4" w:space="0" w:color="auto"/>
            </w:tcBorders>
            <w:shd w:val="clear" w:color="auto" w:fill="auto"/>
            <w:vAlign w:val="bottom"/>
          </w:tcPr>
          <w:p w:rsidR="00E17781" w:rsidRPr="00010F61" w:rsidRDefault="00E17781" w:rsidP="005A7D06">
            <w:pPr>
              <w:pStyle w:val="AralkYok"/>
              <w:rPr>
                <w:rFonts w:ascii="Times New Roman" w:hAnsi="Times New Roman" w:cs="Times New Roman"/>
              </w:rPr>
            </w:pPr>
            <w:r>
              <w:rPr>
                <w:rFonts w:ascii="Times New Roman" w:hAnsi="Times New Roman" w:cs="Times New Roman"/>
              </w:rPr>
              <w:t>Yabancı Dil</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pStyle w:val="AralkYok"/>
              <w:jc w:val="center"/>
              <w:rPr>
                <w:rFonts w:eastAsia="Times New Roman" w:cs="Arial"/>
                <w:color w:val="000000"/>
                <w:sz w:val="18"/>
                <w:szCs w:val="18"/>
              </w:rPr>
            </w:pPr>
            <w:r>
              <w:rPr>
                <w:rFonts w:eastAsia="Times New Roman" w:cs="Arial"/>
                <w:color w:val="000000"/>
                <w:sz w:val="18"/>
                <w:szCs w:val="18"/>
              </w:rPr>
              <w:t>50,50</w:t>
            </w:r>
          </w:p>
        </w:tc>
        <w:tc>
          <w:tcPr>
            <w:tcW w:w="376"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53,50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56,50</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59,50</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62,50</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65,50</w:t>
            </w:r>
          </w:p>
        </w:tc>
      </w:tr>
      <w:tr w:rsidR="00E17781" w:rsidRPr="006105C6" w:rsidTr="00654936">
        <w:trPr>
          <w:trHeight w:val="122"/>
        </w:trPr>
        <w:tc>
          <w:tcPr>
            <w:tcW w:w="1672" w:type="pct"/>
            <w:vMerge/>
            <w:tcBorders>
              <w:left w:val="single" w:sz="4" w:space="0" w:color="auto"/>
              <w:bottom w:val="single" w:sz="4" w:space="0" w:color="auto"/>
              <w:right w:val="single" w:sz="4" w:space="0" w:color="auto"/>
            </w:tcBorders>
            <w:shd w:val="clear" w:color="auto" w:fill="auto"/>
            <w:vAlign w:val="bottom"/>
          </w:tcPr>
          <w:p w:rsidR="00E17781" w:rsidRPr="00962EB1" w:rsidRDefault="00E17781" w:rsidP="008A794F">
            <w:pPr>
              <w:pStyle w:val="AralkYok"/>
              <w:rPr>
                <w:rFonts w:ascii="Times New Roman" w:hAnsi="Times New Roman" w:cs="Times New Roman"/>
              </w:rPr>
            </w:pPr>
          </w:p>
        </w:tc>
        <w:tc>
          <w:tcPr>
            <w:tcW w:w="1067" w:type="pct"/>
            <w:tcBorders>
              <w:top w:val="single" w:sz="4" w:space="0" w:color="auto"/>
              <w:left w:val="single" w:sz="4" w:space="0" w:color="auto"/>
              <w:bottom w:val="single" w:sz="4" w:space="0" w:color="auto"/>
              <w:right w:val="single" w:sz="4" w:space="0" w:color="auto"/>
            </w:tcBorders>
            <w:shd w:val="clear" w:color="auto" w:fill="auto"/>
            <w:vAlign w:val="bottom"/>
          </w:tcPr>
          <w:p w:rsidR="00E17781" w:rsidRPr="00010F61" w:rsidRDefault="00E17781" w:rsidP="005A7D06">
            <w:pPr>
              <w:pStyle w:val="AralkYok"/>
              <w:rPr>
                <w:rFonts w:ascii="Times New Roman" w:hAnsi="Times New Roman" w:cs="Times New Roman"/>
              </w:rPr>
            </w:pPr>
            <w:r>
              <w:rPr>
                <w:rFonts w:ascii="Times New Roman" w:hAnsi="Times New Roman" w:cs="Times New Roman"/>
              </w:rPr>
              <w:t xml:space="preserve">Din Kül ve </w:t>
            </w:r>
            <w:proofErr w:type="spellStart"/>
            <w:r>
              <w:rPr>
                <w:rFonts w:ascii="Times New Roman" w:hAnsi="Times New Roman" w:cs="Times New Roman"/>
              </w:rPr>
              <w:t>Ahl</w:t>
            </w:r>
            <w:proofErr w:type="spellEnd"/>
            <w:r>
              <w:rPr>
                <w:rFonts w:ascii="Times New Roman" w:hAnsi="Times New Roman" w:cs="Times New Roman"/>
              </w:rPr>
              <w:t>. Bil.</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pStyle w:val="AralkYok"/>
              <w:jc w:val="center"/>
              <w:rPr>
                <w:rFonts w:eastAsia="Times New Roman" w:cs="Arial"/>
                <w:color w:val="000000"/>
                <w:sz w:val="18"/>
                <w:szCs w:val="18"/>
              </w:rPr>
            </w:pPr>
            <w:r>
              <w:rPr>
                <w:rFonts w:eastAsia="Times New Roman" w:cs="Arial"/>
                <w:color w:val="000000"/>
                <w:sz w:val="18"/>
                <w:szCs w:val="18"/>
              </w:rPr>
              <w:t>65,34</w:t>
            </w:r>
          </w:p>
        </w:tc>
        <w:tc>
          <w:tcPr>
            <w:tcW w:w="376"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68,34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71,34</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74,34</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77,34</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80,34</w:t>
            </w:r>
          </w:p>
        </w:tc>
      </w:tr>
      <w:tr w:rsidR="00E17781" w:rsidRPr="006105C6" w:rsidTr="00654936">
        <w:trPr>
          <w:trHeight w:val="253"/>
        </w:trPr>
        <w:tc>
          <w:tcPr>
            <w:tcW w:w="273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17781" w:rsidRPr="00010F61" w:rsidRDefault="00E17781" w:rsidP="008A794F">
            <w:pPr>
              <w:pStyle w:val="AralkYok"/>
              <w:rPr>
                <w:rFonts w:ascii="Times New Roman" w:hAnsi="Times New Roman" w:cs="Times New Roman"/>
                <w:color w:val="000000"/>
              </w:rPr>
            </w:pPr>
            <w:r w:rsidRPr="00010F61">
              <w:rPr>
                <w:rFonts w:ascii="Times New Roman" w:hAnsi="Times New Roman" w:cs="Times New Roman"/>
                <w:color w:val="000000"/>
              </w:rPr>
              <w:t xml:space="preserve">Beyaz bayrak ölçütlerine </w:t>
            </w:r>
            <w:r>
              <w:rPr>
                <w:rFonts w:ascii="Times New Roman" w:hAnsi="Times New Roman" w:cs="Times New Roman"/>
                <w:color w:val="000000"/>
              </w:rPr>
              <w:t>uyma</w:t>
            </w:r>
            <w:r w:rsidRPr="00010F61">
              <w:rPr>
                <w:rFonts w:ascii="Times New Roman" w:hAnsi="Times New Roman" w:cs="Times New Roman"/>
                <w:color w:val="000000"/>
              </w:rPr>
              <w:t xml:space="preserve"> </w:t>
            </w:r>
            <w:r>
              <w:rPr>
                <w:rFonts w:ascii="Times New Roman" w:hAnsi="Times New Roman" w:cs="Times New Roman"/>
                <w:color w:val="000000"/>
              </w:rPr>
              <w:t>sayısı</w:t>
            </w:r>
            <w:r w:rsidRPr="00010F61">
              <w:rPr>
                <w:rFonts w:ascii="Times New Roman" w:hAnsi="Times New Roman" w:cs="Times New Roman"/>
                <w:color w:val="000000"/>
              </w:rPr>
              <w:t xml:space="preserve"> (</w:t>
            </w:r>
            <w:r>
              <w:rPr>
                <w:rFonts w:ascii="Times New Roman" w:hAnsi="Times New Roman" w:cs="Times New Roman"/>
                <w:color w:val="000000"/>
              </w:rPr>
              <w:t xml:space="preserve">Beyaz Bayrak </w:t>
            </w:r>
            <w:r w:rsidRPr="00010F61">
              <w:rPr>
                <w:rFonts w:ascii="Times New Roman" w:hAnsi="Times New Roman" w:cs="Times New Roman"/>
                <w:color w:val="000000"/>
              </w:rPr>
              <w:t xml:space="preserve">Okul Denetim Formunun 56 maddesine göre yapınız.) </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50</w:t>
            </w:r>
          </w:p>
        </w:tc>
        <w:tc>
          <w:tcPr>
            <w:tcW w:w="376" w:type="pct"/>
            <w:tcBorders>
              <w:top w:val="single" w:sz="4" w:space="0" w:color="auto"/>
              <w:left w:val="nil"/>
              <w:bottom w:val="single" w:sz="4" w:space="0" w:color="auto"/>
              <w:right w:val="single" w:sz="4" w:space="0" w:color="auto"/>
            </w:tcBorders>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60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70</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80</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90</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90</w:t>
            </w:r>
          </w:p>
        </w:tc>
      </w:tr>
      <w:tr w:rsidR="00E17781" w:rsidRPr="006105C6" w:rsidTr="00654936">
        <w:trPr>
          <w:trHeight w:val="253"/>
        </w:trPr>
        <w:tc>
          <w:tcPr>
            <w:tcW w:w="273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17781" w:rsidRPr="00010F61" w:rsidRDefault="00E17781" w:rsidP="008A794F">
            <w:pPr>
              <w:pStyle w:val="AralkYok"/>
              <w:rPr>
                <w:rFonts w:ascii="Times New Roman" w:hAnsi="Times New Roman" w:cs="Times New Roman"/>
                <w:color w:val="000000"/>
              </w:rPr>
            </w:pPr>
            <w:r w:rsidRPr="00010F61">
              <w:rPr>
                <w:rFonts w:ascii="Times New Roman" w:hAnsi="Times New Roman" w:cs="Times New Roman"/>
                <w:color w:val="000000"/>
              </w:rPr>
              <w:t>Disiplin problemleri vaka sayısı</w:t>
            </w:r>
            <w:r>
              <w:rPr>
                <w:rFonts w:ascii="Times New Roman" w:hAnsi="Times New Roman" w:cs="Times New Roman"/>
                <w:color w:val="000000"/>
              </w:rPr>
              <w:t xml:space="preserve"> </w:t>
            </w:r>
            <w:r w:rsidRPr="00010F61">
              <w:rPr>
                <w:rFonts w:ascii="Times New Roman" w:hAnsi="Times New Roman" w:cs="Times New Roman"/>
                <w:color w:val="000000"/>
              </w:rPr>
              <w:t>(Rehberlik bölümü ya da disiplin kuruluna ait)</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0</w:t>
            </w:r>
          </w:p>
        </w:tc>
        <w:tc>
          <w:tcPr>
            <w:tcW w:w="376" w:type="pct"/>
            <w:tcBorders>
              <w:top w:val="single" w:sz="4" w:space="0" w:color="auto"/>
              <w:left w:val="nil"/>
              <w:bottom w:val="single" w:sz="4" w:space="0" w:color="auto"/>
              <w:right w:val="single" w:sz="4" w:space="0" w:color="auto"/>
            </w:tcBorders>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0</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0</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0</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0</w:t>
            </w:r>
          </w:p>
        </w:tc>
      </w:tr>
      <w:tr w:rsidR="00E17781" w:rsidRPr="006105C6" w:rsidTr="00654936">
        <w:trPr>
          <w:trHeight w:val="253"/>
        </w:trPr>
        <w:tc>
          <w:tcPr>
            <w:tcW w:w="273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17781" w:rsidRPr="00010F61" w:rsidRDefault="00E17781" w:rsidP="008A794F">
            <w:pPr>
              <w:pStyle w:val="AralkYok"/>
              <w:rPr>
                <w:rFonts w:ascii="Times New Roman" w:hAnsi="Times New Roman" w:cs="Times New Roman"/>
                <w:color w:val="000000"/>
              </w:rPr>
            </w:pPr>
            <w:r w:rsidRPr="00010F61">
              <w:rPr>
                <w:rFonts w:ascii="Times New Roman" w:hAnsi="Times New Roman" w:cs="Times New Roman"/>
              </w:rPr>
              <w:t>Öğrenci başına düşen kitap okum</w:t>
            </w:r>
            <w:r>
              <w:rPr>
                <w:rFonts w:ascii="Times New Roman" w:hAnsi="Times New Roman" w:cs="Times New Roman"/>
              </w:rPr>
              <w:t xml:space="preserve">a sayısı </w:t>
            </w:r>
            <w:r w:rsidRPr="00010F61">
              <w:rPr>
                <w:rFonts w:ascii="Times New Roman" w:hAnsi="Times New Roman" w:cs="Times New Roman"/>
              </w:rPr>
              <w:t xml:space="preserve"> </w:t>
            </w:r>
            <w:r>
              <w:rPr>
                <w:rFonts w:ascii="Times New Roman" w:hAnsi="Times New Roman" w:cs="Times New Roman"/>
              </w:rPr>
              <w:t>(</w:t>
            </w:r>
            <w:r w:rsidRPr="00010F61">
              <w:rPr>
                <w:rFonts w:ascii="Times New Roman" w:hAnsi="Times New Roman" w:cs="Times New Roman"/>
                <w:color w:val="FF0000"/>
              </w:rPr>
              <w:t>e-okul’dan alınız</w:t>
            </w:r>
            <w:r w:rsidRPr="00010F61">
              <w:rPr>
                <w:rFonts w:ascii="Times New Roman" w:hAnsi="Times New Roman" w:cs="Times New Roman"/>
              </w:rPr>
              <w:t>)</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2</w:t>
            </w:r>
          </w:p>
        </w:tc>
        <w:tc>
          <w:tcPr>
            <w:tcW w:w="376" w:type="pct"/>
            <w:tcBorders>
              <w:top w:val="single" w:sz="4" w:space="0" w:color="auto"/>
              <w:left w:val="nil"/>
              <w:bottom w:val="single" w:sz="4" w:space="0" w:color="auto"/>
              <w:right w:val="single" w:sz="4" w:space="0" w:color="auto"/>
            </w:tcBorders>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8</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12</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12</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12</w:t>
            </w:r>
          </w:p>
        </w:tc>
      </w:tr>
      <w:tr w:rsidR="00E17781" w:rsidRPr="006105C6" w:rsidTr="00654936">
        <w:trPr>
          <w:trHeight w:val="253"/>
        </w:trPr>
        <w:tc>
          <w:tcPr>
            <w:tcW w:w="2739" w:type="pct"/>
            <w:gridSpan w:val="2"/>
            <w:tcBorders>
              <w:top w:val="single" w:sz="4" w:space="0" w:color="auto"/>
              <w:left w:val="single" w:sz="4" w:space="0" w:color="auto"/>
              <w:bottom w:val="single" w:sz="4" w:space="0" w:color="auto"/>
              <w:right w:val="single" w:sz="4" w:space="0" w:color="auto"/>
            </w:tcBorders>
            <w:shd w:val="clear" w:color="auto" w:fill="auto"/>
          </w:tcPr>
          <w:p w:rsidR="00E17781" w:rsidRPr="00010F61" w:rsidRDefault="00E17781" w:rsidP="00206643">
            <w:pPr>
              <w:pStyle w:val="AralkYok"/>
              <w:rPr>
                <w:rFonts w:ascii="Times New Roman" w:hAnsi="Times New Roman" w:cs="Times New Roman"/>
              </w:rPr>
            </w:pPr>
            <w:r w:rsidRPr="00010F61">
              <w:rPr>
                <w:rFonts w:ascii="Times New Roman" w:hAnsi="Times New Roman" w:cs="Times New Roman"/>
              </w:rPr>
              <w:t>Sanat, bilim, kültür ve spor alanlarında en az bir faaliyete katılan öğrenci oranı</w:t>
            </w:r>
            <w:r w:rsidRPr="009219E3">
              <w:rPr>
                <w:rFonts w:ascii="Times New Roman" w:hAnsi="Times New Roman" w:cs="Times New Roman"/>
                <w:color w:val="FF0000"/>
              </w:rPr>
              <w:t xml:space="preserve">(takım ve eksersiz: </w:t>
            </w:r>
            <w:r w:rsidRPr="009219E3">
              <w:rPr>
                <w:rFonts w:ascii="Times New Roman" w:hAnsi="Times New Roman" w:cs="Times New Roman"/>
                <w:b/>
                <w:color w:val="FF0000"/>
              </w:rPr>
              <w:t>Formül= Görev alan öğrenci sayısı</w:t>
            </w:r>
            <w:r>
              <w:rPr>
                <w:rFonts w:ascii="Times New Roman" w:hAnsi="Times New Roman" w:cs="Times New Roman"/>
                <w:b/>
                <w:color w:val="FF0000"/>
              </w:rPr>
              <w:t xml:space="preserve"> X </w:t>
            </w:r>
            <w:r w:rsidRPr="009219E3">
              <w:rPr>
                <w:rFonts w:ascii="Times New Roman" w:hAnsi="Times New Roman" w:cs="Times New Roman"/>
                <w:b/>
                <w:color w:val="FF0000"/>
              </w:rPr>
              <w:t>100</w:t>
            </w:r>
            <w:r>
              <w:rPr>
                <w:rFonts w:ascii="Times New Roman" w:hAnsi="Times New Roman" w:cs="Times New Roman"/>
                <w:b/>
                <w:i/>
                <w:color w:val="FF0000"/>
              </w:rPr>
              <w:t>/</w:t>
            </w:r>
            <w:r w:rsidRPr="009219E3">
              <w:rPr>
                <w:rFonts w:ascii="Times New Roman" w:hAnsi="Times New Roman" w:cs="Times New Roman"/>
                <w:b/>
                <w:color w:val="FF0000"/>
              </w:rPr>
              <w:t>toplam öğrenci sayısı)</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%23</w:t>
            </w:r>
          </w:p>
        </w:tc>
        <w:tc>
          <w:tcPr>
            <w:tcW w:w="376"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%70</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%80</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%90</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%100</w:t>
            </w:r>
          </w:p>
        </w:tc>
      </w:tr>
      <w:tr w:rsidR="00E17781" w:rsidRPr="006105C6" w:rsidTr="00654936">
        <w:trPr>
          <w:trHeight w:val="253"/>
        </w:trPr>
        <w:tc>
          <w:tcPr>
            <w:tcW w:w="2739" w:type="pct"/>
            <w:gridSpan w:val="2"/>
            <w:tcBorders>
              <w:top w:val="single" w:sz="4" w:space="0" w:color="auto"/>
              <w:left w:val="single" w:sz="4" w:space="0" w:color="auto"/>
              <w:bottom w:val="single" w:sz="4" w:space="0" w:color="auto"/>
              <w:right w:val="single" w:sz="4" w:space="0" w:color="auto"/>
            </w:tcBorders>
            <w:shd w:val="clear" w:color="auto" w:fill="auto"/>
          </w:tcPr>
          <w:p w:rsidR="00E17781" w:rsidRPr="00010F61" w:rsidRDefault="00E17781" w:rsidP="008A794F">
            <w:pPr>
              <w:pStyle w:val="AralkYok"/>
              <w:rPr>
                <w:rFonts w:ascii="Times New Roman" w:hAnsi="Times New Roman" w:cs="Times New Roman"/>
              </w:rPr>
            </w:pPr>
            <w:r>
              <w:rPr>
                <w:rFonts w:ascii="Times New Roman" w:hAnsi="Times New Roman" w:cs="Times New Roman"/>
              </w:rPr>
              <w:t>Şube başına yapılan veli toplantı sayısı</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2</w:t>
            </w:r>
          </w:p>
        </w:tc>
        <w:tc>
          <w:tcPr>
            <w:tcW w:w="376"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w:t>
            </w:r>
          </w:p>
        </w:tc>
      </w:tr>
      <w:tr w:rsidR="00E17781" w:rsidRPr="006105C6" w:rsidTr="00654936">
        <w:trPr>
          <w:trHeight w:val="253"/>
        </w:trPr>
        <w:tc>
          <w:tcPr>
            <w:tcW w:w="2739" w:type="pct"/>
            <w:gridSpan w:val="2"/>
            <w:tcBorders>
              <w:top w:val="single" w:sz="4" w:space="0" w:color="auto"/>
              <w:left w:val="single" w:sz="4" w:space="0" w:color="auto"/>
              <w:bottom w:val="single" w:sz="4" w:space="0" w:color="auto"/>
              <w:right w:val="single" w:sz="4" w:space="0" w:color="auto"/>
            </w:tcBorders>
            <w:shd w:val="clear" w:color="auto" w:fill="auto"/>
          </w:tcPr>
          <w:p w:rsidR="00E17781" w:rsidRDefault="00E17781" w:rsidP="00C61C95">
            <w:pPr>
              <w:pStyle w:val="AralkYok"/>
              <w:rPr>
                <w:rFonts w:ascii="Times New Roman" w:hAnsi="Times New Roman" w:cs="Times New Roman"/>
              </w:rPr>
            </w:pPr>
            <w:r>
              <w:rPr>
                <w:rFonts w:ascii="Times New Roman" w:hAnsi="Times New Roman" w:cs="Times New Roman"/>
              </w:rPr>
              <w:t>Rehberlik servisince yapılan seminer, toplantı v.b faaliyet sayısı.</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2</w:t>
            </w:r>
          </w:p>
        </w:tc>
        <w:tc>
          <w:tcPr>
            <w:tcW w:w="376"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w:t>
            </w:r>
          </w:p>
        </w:tc>
      </w:tr>
      <w:tr w:rsidR="00654936" w:rsidRPr="006105C6" w:rsidTr="00654936">
        <w:trPr>
          <w:trHeight w:val="253"/>
        </w:trPr>
        <w:tc>
          <w:tcPr>
            <w:tcW w:w="2739" w:type="pct"/>
            <w:gridSpan w:val="2"/>
            <w:tcBorders>
              <w:top w:val="single" w:sz="4" w:space="0" w:color="auto"/>
              <w:left w:val="single" w:sz="4" w:space="0" w:color="auto"/>
              <w:bottom w:val="single" w:sz="4" w:space="0" w:color="auto"/>
              <w:right w:val="single" w:sz="4" w:space="0" w:color="auto"/>
            </w:tcBorders>
            <w:shd w:val="clear" w:color="auto" w:fill="auto"/>
          </w:tcPr>
          <w:p w:rsidR="00654936" w:rsidRDefault="00654936" w:rsidP="00C61C95">
            <w:pPr>
              <w:pStyle w:val="AralkYok"/>
              <w:rPr>
                <w:rFonts w:ascii="Times New Roman" w:hAnsi="Times New Roman" w:cs="Times New Roman"/>
              </w:rPr>
            </w:pPr>
            <w:r>
              <w:rPr>
                <w:rFonts w:ascii="Times New Roman" w:hAnsi="Times New Roman" w:cs="Times New Roman"/>
              </w:rPr>
              <w:t>Rehberlik servisince yapılan seminer, toplantı v.b faaliyetlere katılan veli oran.(katılan x100/toplam veli sayısı)</w:t>
            </w:r>
          </w:p>
        </w:tc>
        <w:tc>
          <w:tcPr>
            <w:tcW w:w="378" w:type="pct"/>
            <w:tcBorders>
              <w:top w:val="single" w:sz="4" w:space="0" w:color="auto"/>
              <w:left w:val="nil"/>
              <w:bottom w:val="single" w:sz="4" w:space="0" w:color="auto"/>
              <w:right w:val="single" w:sz="4" w:space="0" w:color="auto"/>
            </w:tcBorders>
            <w:shd w:val="clear" w:color="auto" w:fill="auto"/>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w:t>
            </w:r>
          </w:p>
        </w:tc>
        <w:tc>
          <w:tcPr>
            <w:tcW w:w="376" w:type="pct"/>
            <w:tcBorders>
              <w:top w:val="single" w:sz="4" w:space="0" w:color="auto"/>
              <w:left w:val="nil"/>
              <w:bottom w:val="single" w:sz="4" w:space="0" w:color="auto"/>
              <w:right w:val="single" w:sz="4" w:space="0" w:color="auto"/>
            </w:tcBorders>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%50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654936" w:rsidRDefault="00654936" w:rsidP="00654936">
            <w:pPr>
              <w:spacing w:after="0"/>
              <w:jc w:val="center"/>
            </w:pPr>
            <w:r w:rsidRPr="00137C37">
              <w:rPr>
                <w:rFonts w:eastAsia="Times New Roman" w:cs="Arial"/>
                <w:color w:val="000000"/>
                <w:sz w:val="18"/>
                <w:szCs w:val="18"/>
              </w:rPr>
              <w:t>%50</w:t>
            </w:r>
          </w:p>
        </w:tc>
        <w:tc>
          <w:tcPr>
            <w:tcW w:w="378" w:type="pct"/>
            <w:tcBorders>
              <w:top w:val="single" w:sz="4" w:space="0" w:color="auto"/>
              <w:left w:val="nil"/>
              <w:bottom w:val="single" w:sz="4" w:space="0" w:color="auto"/>
              <w:right w:val="single" w:sz="4" w:space="0" w:color="auto"/>
            </w:tcBorders>
            <w:shd w:val="clear" w:color="auto" w:fill="auto"/>
            <w:vAlign w:val="center"/>
          </w:tcPr>
          <w:p w:rsidR="00654936" w:rsidRDefault="00654936" w:rsidP="00654936">
            <w:pPr>
              <w:spacing w:after="0"/>
              <w:jc w:val="center"/>
            </w:pPr>
            <w:r w:rsidRPr="00137C37">
              <w:rPr>
                <w:rFonts w:eastAsia="Times New Roman" w:cs="Arial"/>
                <w:color w:val="000000"/>
                <w:sz w:val="18"/>
                <w:szCs w:val="18"/>
              </w:rPr>
              <w:t>%50</w:t>
            </w:r>
          </w:p>
        </w:tc>
        <w:tc>
          <w:tcPr>
            <w:tcW w:w="378" w:type="pct"/>
            <w:tcBorders>
              <w:top w:val="single" w:sz="4" w:space="0" w:color="auto"/>
              <w:left w:val="nil"/>
              <w:bottom w:val="single" w:sz="4" w:space="0" w:color="auto"/>
              <w:right w:val="single" w:sz="4" w:space="0" w:color="auto"/>
            </w:tcBorders>
            <w:shd w:val="clear" w:color="auto" w:fill="auto"/>
            <w:vAlign w:val="center"/>
          </w:tcPr>
          <w:p w:rsidR="00654936" w:rsidRDefault="00654936" w:rsidP="00654936">
            <w:pPr>
              <w:spacing w:after="0"/>
              <w:jc w:val="center"/>
            </w:pPr>
            <w:r w:rsidRPr="00137C37">
              <w:rPr>
                <w:rFonts w:eastAsia="Times New Roman" w:cs="Arial"/>
                <w:color w:val="000000"/>
                <w:sz w:val="18"/>
                <w:szCs w:val="18"/>
              </w:rPr>
              <w:t>%50</w:t>
            </w:r>
          </w:p>
        </w:tc>
        <w:tc>
          <w:tcPr>
            <w:tcW w:w="375" w:type="pct"/>
            <w:tcBorders>
              <w:top w:val="single" w:sz="4" w:space="0" w:color="auto"/>
              <w:left w:val="nil"/>
              <w:bottom w:val="single" w:sz="4" w:space="0" w:color="auto"/>
              <w:right w:val="single" w:sz="4" w:space="0" w:color="auto"/>
            </w:tcBorders>
            <w:shd w:val="clear" w:color="auto" w:fill="auto"/>
            <w:vAlign w:val="center"/>
          </w:tcPr>
          <w:p w:rsidR="00654936" w:rsidRDefault="00654936" w:rsidP="00654936">
            <w:pPr>
              <w:spacing w:after="0"/>
              <w:jc w:val="center"/>
            </w:pPr>
            <w:r w:rsidRPr="00137C37">
              <w:rPr>
                <w:rFonts w:eastAsia="Times New Roman" w:cs="Arial"/>
                <w:color w:val="000000"/>
                <w:sz w:val="18"/>
                <w:szCs w:val="18"/>
              </w:rPr>
              <w:t>%50</w:t>
            </w:r>
          </w:p>
        </w:tc>
      </w:tr>
      <w:tr w:rsidR="00E17781" w:rsidRPr="006105C6" w:rsidTr="00654936">
        <w:trPr>
          <w:trHeight w:val="253"/>
        </w:trPr>
        <w:tc>
          <w:tcPr>
            <w:tcW w:w="2739" w:type="pct"/>
            <w:gridSpan w:val="2"/>
            <w:tcBorders>
              <w:top w:val="single" w:sz="4" w:space="0" w:color="auto"/>
              <w:left w:val="single" w:sz="4" w:space="0" w:color="auto"/>
              <w:bottom w:val="single" w:sz="4" w:space="0" w:color="auto"/>
              <w:right w:val="single" w:sz="4" w:space="0" w:color="auto"/>
            </w:tcBorders>
            <w:shd w:val="clear" w:color="auto" w:fill="auto"/>
          </w:tcPr>
          <w:p w:rsidR="00E17781" w:rsidRDefault="00E17781" w:rsidP="00C61C95">
            <w:pPr>
              <w:pStyle w:val="AralkYok"/>
              <w:rPr>
                <w:rFonts w:ascii="Times New Roman" w:hAnsi="Times New Roman" w:cs="Times New Roman"/>
              </w:rPr>
            </w:pPr>
            <w:r w:rsidRPr="00401109">
              <w:rPr>
                <w:rFonts w:ascii="Times New Roman" w:hAnsi="Times New Roman" w:cs="Times New Roman"/>
              </w:rPr>
              <w:t>Rehberlik servisince yapılan seminer, top</w:t>
            </w:r>
            <w:r>
              <w:rPr>
                <w:rFonts w:ascii="Times New Roman" w:hAnsi="Times New Roman" w:cs="Times New Roman"/>
              </w:rPr>
              <w:t>lantı v.b faaliyetlere katılan öğrenci</w:t>
            </w:r>
            <w:r w:rsidRPr="00401109">
              <w:rPr>
                <w:rFonts w:ascii="Times New Roman" w:hAnsi="Times New Roman" w:cs="Times New Roman"/>
              </w:rPr>
              <w:t xml:space="preserve"> oran.(katılan</w:t>
            </w:r>
            <w:r>
              <w:rPr>
                <w:rFonts w:ascii="Times New Roman" w:hAnsi="Times New Roman" w:cs="Times New Roman"/>
              </w:rPr>
              <w:t xml:space="preserve"> </w:t>
            </w:r>
            <w:r w:rsidRPr="00401109">
              <w:rPr>
                <w:rFonts w:ascii="Times New Roman" w:hAnsi="Times New Roman" w:cs="Times New Roman"/>
              </w:rPr>
              <w:t xml:space="preserve">x100/toplam </w:t>
            </w:r>
            <w:r>
              <w:rPr>
                <w:rFonts w:ascii="Times New Roman" w:hAnsi="Times New Roman" w:cs="Times New Roman"/>
              </w:rPr>
              <w:t>öğrenci</w:t>
            </w:r>
            <w:r w:rsidRPr="00401109">
              <w:rPr>
                <w:rFonts w:ascii="Times New Roman" w:hAnsi="Times New Roman" w:cs="Times New Roman"/>
              </w:rPr>
              <w:t xml:space="preserve"> sayısı)</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%27</w:t>
            </w:r>
          </w:p>
        </w:tc>
        <w:tc>
          <w:tcPr>
            <w:tcW w:w="376"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%100</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%100</w:t>
            </w:r>
          </w:p>
        </w:tc>
        <w:tc>
          <w:tcPr>
            <w:tcW w:w="378"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%100</w:t>
            </w:r>
          </w:p>
        </w:tc>
        <w:tc>
          <w:tcPr>
            <w:tcW w:w="375"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%100</w:t>
            </w:r>
          </w:p>
        </w:tc>
      </w:tr>
    </w:tbl>
    <w:p w:rsidR="000D4BAE" w:rsidRDefault="000D4BAE" w:rsidP="00E025BD">
      <w:pPr>
        <w:rPr>
          <w:b/>
        </w:rPr>
      </w:pPr>
    </w:p>
    <w:p w:rsidR="00E025BD" w:rsidRPr="005539CD" w:rsidRDefault="00B9694E" w:rsidP="00E025BD">
      <w:pPr>
        <w:rPr>
          <w:b/>
        </w:rPr>
      </w:pPr>
      <w:r w:rsidRPr="005539CD">
        <w:rPr>
          <w:b/>
        </w:rPr>
        <w:lastRenderedPageBreak/>
        <w:t xml:space="preserve">Tedbirler </w:t>
      </w:r>
      <w:r w:rsidR="00E025BD" w:rsidRPr="005539CD">
        <w:rPr>
          <w:b/>
        </w:rPr>
        <w:t xml:space="preserve"> 2.1.</w:t>
      </w:r>
      <w:r w:rsidR="00116086">
        <w:rPr>
          <w:b/>
        </w:rPr>
        <w:t>1</w:t>
      </w:r>
      <w:r w:rsidR="00E025BD" w:rsidRPr="005539CD">
        <w:rPr>
          <w:b/>
        </w:rPr>
        <w:t>:</w:t>
      </w:r>
    </w:p>
    <w:tbl>
      <w:tblPr>
        <w:tblStyle w:val="TabloKlavuzu1"/>
        <w:tblW w:w="5065" w:type="pct"/>
        <w:tblLook w:val="04A0"/>
      </w:tblPr>
      <w:tblGrid>
        <w:gridCol w:w="914"/>
        <w:gridCol w:w="8494"/>
      </w:tblGrid>
      <w:tr w:rsidR="00E23049" w:rsidRPr="00124887" w:rsidTr="00AF7762">
        <w:trPr>
          <w:trHeight w:val="467"/>
        </w:trPr>
        <w:tc>
          <w:tcPr>
            <w:tcW w:w="486" w:type="pct"/>
            <w:shd w:val="clear" w:color="auto" w:fill="2E74B5" w:themeFill="accent1" w:themeFillShade="BF"/>
          </w:tcPr>
          <w:p w:rsidR="00E23049" w:rsidRPr="00124887" w:rsidRDefault="00E23049" w:rsidP="009919E3">
            <w:pPr>
              <w:jc w:val="center"/>
              <w:rPr>
                <w:b/>
              </w:rPr>
            </w:pPr>
            <w:r w:rsidRPr="00124887">
              <w:rPr>
                <w:b/>
              </w:rPr>
              <w:t>Sıra</w:t>
            </w:r>
          </w:p>
        </w:tc>
        <w:tc>
          <w:tcPr>
            <w:tcW w:w="4514" w:type="pct"/>
            <w:shd w:val="clear" w:color="auto" w:fill="2E74B5" w:themeFill="accent1" w:themeFillShade="BF"/>
          </w:tcPr>
          <w:p w:rsidR="00E23049" w:rsidRPr="00124887" w:rsidRDefault="00E23049" w:rsidP="009919E3">
            <w:pPr>
              <w:jc w:val="center"/>
              <w:rPr>
                <w:b/>
              </w:rPr>
            </w:pPr>
            <w:r w:rsidRPr="00124887">
              <w:rPr>
                <w:b/>
              </w:rPr>
              <w:t>Tedbirler</w:t>
            </w:r>
          </w:p>
        </w:tc>
      </w:tr>
      <w:tr w:rsidR="00F35D3D" w:rsidRPr="00124887" w:rsidTr="00AF7762">
        <w:trPr>
          <w:trHeight w:val="804"/>
        </w:trPr>
        <w:tc>
          <w:tcPr>
            <w:tcW w:w="486" w:type="pct"/>
            <w:vAlign w:val="center"/>
          </w:tcPr>
          <w:p w:rsidR="00F35D3D" w:rsidRPr="00932084" w:rsidRDefault="00F35D3D" w:rsidP="00932084">
            <w:pPr>
              <w:pStyle w:val="ListeParagraf"/>
              <w:numPr>
                <w:ilvl w:val="0"/>
                <w:numId w:val="50"/>
              </w:numPr>
              <w:spacing w:before="120" w:after="120"/>
              <w:ind w:left="454"/>
              <w:jc w:val="center"/>
              <w:rPr>
                <w:b/>
              </w:rPr>
            </w:pPr>
          </w:p>
        </w:tc>
        <w:tc>
          <w:tcPr>
            <w:tcW w:w="4514" w:type="pct"/>
            <w:vAlign w:val="center"/>
          </w:tcPr>
          <w:p w:rsidR="00F35D3D" w:rsidRPr="00F35D3D" w:rsidRDefault="00F35D3D" w:rsidP="00F35D3D">
            <w:pPr>
              <w:spacing w:before="120" w:after="120"/>
              <w:contextualSpacing/>
              <w:jc w:val="left"/>
            </w:pPr>
            <w:r w:rsidRPr="00F35D3D">
              <w:t>Tüm s</w:t>
            </w:r>
            <w:r w:rsidR="00DF3A39">
              <w:t>ınıflarda tüm derslerde destekleme ve yetiştirme</w:t>
            </w:r>
            <w:r w:rsidRPr="00F35D3D">
              <w:t xml:space="preserve"> kursu açılacak</w:t>
            </w:r>
          </w:p>
        </w:tc>
      </w:tr>
      <w:tr w:rsidR="00F35D3D" w:rsidRPr="00124887" w:rsidTr="00AF7762">
        <w:trPr>
          <w:trHeight w:val="535"/>
        </w:trPr>
        <w:tc>
          <w:tcPr>
            <w:tcW w:w="486" w:type="pct"/>
            <w:shd w:val="clear" w:color="auto" w:fill="D9D9D9" w:themeFill="background1" w:themeFillShade="D9"/>
            <w:vAlign w:val="center"/>
          </w:tcPr>
          <w:p w:rsidR="00F35D3D" w:rsidRPr="00932084" w:rsidRDefault="00F35D3D" w:rsidP="00932084">
            <w:pPr>
              <w:pStyle w:val="ListeParagraf"/>
              <w:numPr>
                <w:ilvl w:val="0"/>
                <w:numId w:val="50"/>
              </w:numPr>
              <w:spacing w:before="120" w:after="120"/>
              <w:ind w:left="454"/>
              <w:jc w:val="center"/>
              <w:rPr>
                <w:b/>
              </w:rPr>
            </w:pPr>
          </w:p>
        </w:tc>
        <w:tc>
          <w:tcPr>
            <w:tcW w:w="4514" w:type="pct"/>
            <w:shd w:val="clear" w:color="auto" w:fill="D9D9D9" w:themeFill="background1" w:themeFillShade="D9"/>
            <w:vAlign w:val="center"/>
          </w:tcPr>
          <w:p w:rsidR="00F35D3D" w:rsidRPr="00F35D3D" w:rsidRDefault="00F35D3D" w:rsidP="00F35D3D">
            <w:pPr>
              <w:spacing w:before="120" w:after="120"/>
              <w:contextualSpacing/>
              <w:jc w:val="left"/>
            </w:pPr>
            <w:r w:rsidRPr="00F35D3D">
              <w:t>Birinci Dönem TEOG sınavı sonunda ders ve öğrencilere göre başarı istatistiği çıkarılacak</w:t>
            </w:r>
          </w:p>
        </w:tc>
      </w:tr>
      <w:tr w:rsidR="00F35D3D" w:rsidRPr="00124887" w:rsidTr="00AF7762">
        <w:trPr>
          <w:trHeight w:val="535"/>
        </w:trPr>
        <w:tc>
          <w:tcPr>
            <w:tcW w:w="486" w:type="pct"/>
            <w:vAlign w:val="center"/>
          </w:tcPr>
          <w:p w:rsidR="00F35D3D" w:rsidRPr="00932084" w:rsidRDefault="00F35D3D" w:rsidP="00932084">
            <w:pPr>
              <w:pStyle w:val="ListeParagraf"/>
              <w:numPr>
                <w:ilvl w:val="0"/>
                <w:numId w:val="50"/>
              </w:numPr>
              <w:spacing w:before="120" w:after="120"/>
              <w:ind w:left="454"/>
              <w:jc w:val="center"/>
              <w:rPr>
                <w:b/>
              </w:rPr>
            </w:pPr>
          </w:p>
        </w:tc>
        <w:tc>
          <w:tcPr>
            <w:tcW w:w="4514" w:type="pct"/>
            <w:vAlign w:val="center"/>
          </w:tcPr>
          <w:p w:rsidR="00F35D3D" w:rsidRPr="00F35D3D" w:rsidRDefault="00F35D3D" w:rsidP="00F35D3D">
            <w:pPr>
              <w:spacing w:before="120" w:after="120"/>
              <w:contextualSpacing/>
              <w:jc w:val="left"/>
            </w:pPr>
            <w:r w:rsidRPr="00F35D3D">
              <w:t xml:space="preserve">TEOG sınavında çıkarılan analizlere göre konu eksiği olan öğrencilere </w:t>
            </w:r>
            <w:r w:rsidR="00C91900">
              <w:t>Destekleme ve Yetiştirme</w:t>
            </w:r>
            <w:r w:rsidR="00C91900" w:rsidRPr="00F35D3D">
              <w:t xml:space="preserve"> </w:t>
            </w:r>
            <w:r w:rsidRPr="00F35D3D">
              <w:t>kurslarında konu takviyesi yapılacak</w:t>
            </w:r>
          </w:p>
        </w:tc>
      </w:tr>
      <w:tr w:rsidR="00F35D3D" w:rsidRPr="00124887" w:rsidTr="00AF7762">
        <w:trPr>
          <w:trHeight w:val="535"/>
        </w:trPr>
        <w:tc>
          <w:tcPr>
            <w:tcW w:w="486" w:type="pct"/>
            <w:shd w:val="clear" w:color="auto" w:fill="D9D9D9" w:themeFill="background1" w:themeFillShade="D9"/>
            <w:vAlign w:val="center"/>
          </w:tcPr>
          <w:p w:rsidR="00F35D3D" w:rsidRPr="00932084" w:rsidRDefault="00F35D3D" w:rsidP="00932084">
            <w:pPr>
              <w:pStyle w:val="ListeParagraf"/>
              <w:numPr>
                <w:ilvl w:val="0"/>
                <w:numId w:val="50"/>
              </w:numPr>
              <w:spacing w:before="120" w:after="120"/>
              <w:ind w:left="454"/>
              <w:jc w:val="center"/>
              <w:rPr>
                <w:b/>
              </w:rPr>
            </w:pPr>
          </w:p>
        </w:tc>
        <w:tc>
          <w:tcPr>
            <w:tcW w:w="4514" w:type="pct"/>
            <w:shd w:val="clear" w:color="auto" w:fill="D9D9D9" w:themeFill="background1" w:themeFillShade="D9"/>
            <w:vAlign w:val="center"/>
          </w:tcPr>
          <w:p w:rsidR="00F35D3D" w:rsidRPr="00F35D3D" w:rsidRDefault="00C91900" w:rsidP="00F35D3D">
            <w:pPr>
              <w:spacing w:before="120" w:after="120"/>
              <w:contextualSpacing/>
              <w:jc w:val="left"/>
            </w:pPr>
            <w:r>
              <w:t>Destekleme ve Yetiştirme</w:t>
            </w:r>
            <w:r w:rsidR="00F35D3D" w:rsidRPr="00F35D3D">
              <w:t xml:space="preserve"> kurslarına devam eden öğrenci sayısında azalma varsa, devamsızlık sebepleri tespit edilip okul kaynaklı ise tedbir alınacak</w:t>
            </w:r>
          </w:p>
        </w:tc>
      </w:tr>
      <w:tr w:rsidR="00F35D3D" w:rsidRPr="00124887" w:rsidTr="00AF7762">
        <w:trPr>
          <w:trHeight w:val="535"/>
        </w:trPr>
        <w:tc>
          <w:tcPr>
            <w:tcW w:w="486" w:type="pct"/>
            <w:shd w:val="clear" w:color="auto" w:fill="D9D9D9" w:themeFill="background1" w:themeFillShade="D9"/>
            <w:vAlign w:val="center"/>
          </w:tcPr>
          <w:p w:rsidR="00F35D3D" w:rsidRPr="00932084" w:rsidRDefault="00F35D3D" w:rsidP="00932084">
            <w:pPr>
              <w:pStyle w:val="ListeParagraf"/>
              <w:numPr>
                <w:ilvl w:val="0"/>
                <w:numId w:val="50"/>
              </w:numPr>
              <w:spacing w:before="120" w:after="120"/>
              <w:ind w:left="454"/>
              <w:jc w:val="center"/>
              <w:rPr>
                <w:b/>
              </w:rPr>
            </w:pPr>
          </w:p>
        </w:tc>
        <w:tc>
          <w:tcPr>
            <w:tcW w:w="4514" w:type="pct"/>
            <w:shd w:val="clear" w:color="auto" w:fill="D9D9D9" w:themeFill="background1" w:themeFillShade="D9"/>
            <w:vAlign w:val="center"/>
          </w:tcPr>
          <w:p w:rsidR="00F35D3D" w:rsidRPr="00F35D3D" w:rsidRDefault="00F35D3D" w:rsidP="00F35D3D">
            <w:pPr>
              <w:spacing w:before="120" w:after="120"/>
              <w:contextualSpacing/>
              <w:jc w:val="left"/>
            </w:pPr>
            <w:r w:rsidRPr="00F35D3D">
              <w:t>İkinci Dönem TEOG sınavından sonra öğrencilerin ders bazında notlarında yükselme olup olmadığı tespit edilerek alınan tedbirlerin sonuçları değerlendirilecek</w:t>
            </w:r>
          </w:p>
        </w:tc>
      </w:tr>
    </w:tbl>
    <w:p w:rsidR="00E23049" w:rsidRDefault="00E23049" w:rsidP="00E025BD">
      <w:pPr>
        <w:rPr>
          <w:color w:val="FF0000"/>
        </w:rPr>
      </w:pPr>
    </w:p>
    <w:p w:rsidR="00116086" w:rsidRPr="00F35D3D" w:rsidRDefault="00116086" w:rsidP="00116086">
      <w:pPr>
        <w:rPr>
          <w:b/>
        </w:rPr>
      </w:pPr>
      <w:r>
        <w:rPr>
          <w:b/>
        </w:rPr>
        <w:t>PERFORMANS GÖSTERGELERİ 2.1.2</w:t>
      </w:r>
      <w:r w:rsidRPr="005539CD">
        <w:rPr>
          <w:b/>
        </w:rPr>
        <w:t>:</w:t>
      </w:r>
    </w:p>
    <w:tbl>
      <w:tblPr>
        <w:tblW w:w="4925" w:type="pct"/>
        <w:tblCellMar>
          <w:left w:w="70" w:type="dxa"/>
          <w:right w:w="70" w:type="dxa"/>
        </w:tblCellMar>
        <w:tblLook w:val="04A0"/>
      </w:tblPr>
      <w:tblGrid>
        <w:gridCol w:w="5120"/>
        <w:gridCol w:w="660"/>
        <w:gridCol w:w="655"/>
        <w:gridCol w:w="657"/>
        <w:gridCol w:w="661"/>
        <w:gridCol w:w="661"/>
        <w:gridCol w:w="659"/>
      </w:tblGrid>
      <w:tr w:rsidR="00116086" w:rsidRPr="00654716" w:rsidTr="00853199">
        <w:trPr>
          <w:trHeight w:val="574"/>
        </w:trPr>
        <w:tc>
          <w:tcPr>
            <w:tcW w:w="2822" w:type="pct"/>
            <w:vMerge w:val="restar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rsidR="00116086" w:rsidRPr="00654716" w:rsidRDefault="00116086" w:rsidP="00853199">
            <w:pPr>
              <w:spacing w:after="0" w:line="240" w:lineRule="auto"/>
              <w:jc w:val="center"/>
              <w:rPr>
                <w:rFonts w:eastAsia="Times New Roman" w:cs="Arial"/>
                <w:b/>
                <w:bCs/>
                <w:color w:val="000000"/>
              </w:rPr>
            </w:pPr>
            <w:r w:rsidRPr="00654716">
              <w:rPr>
                <w:rFonts w:eastAsia="Times New Roman" w:cs="Arial"/>
                <w:b/>
                <w:bCs/>
                <w:color w:val="000000"/>
              </w:rPr>
              <w:t>PERFORMANS GÖSTERGELERİ</w:t>
            </w:r>
          </w:p>
        </w:tc>
        <w:tc>
          <w:tcPr>
            <w:tcW w:w="364" w:type="pct"/>
            <w:tcBorders>
              <w:top w:val="single" w:sz="4" w:space="0" w:color="auto"/>
              <w:left w:val="nil"/>
              <w:bottom w:val="single" w:sz="4" w:space="0" w:color="auto"/>
              <w:right w:val="nil"/>
            </w:tcBorders>
            <w:shd w:val="clear" w:color="auto" w:fill="2E74B5" w:themeFill="accent1" w:themeFillShade="BF"/>
          </w:tcPr>
          <w:p w:rsidR="00116086" w:rsidRPr="00654716" w:rsidRDefault="00116086" w:rsidP="00853199">
            <w:pPr>
              <w:spacing w:after="0" w:line="240" w:lineRule="auto"/>
              <w:jc w:val="center"/>
              <w:rPr>
                <w:rFonts w:eastAsia="Times New Roman" w:cs="Arial"/>
                <w:b/>
                <w:bCs/>
                <w:color w:val="FFFFFF" w:themeColor="background1"/>
                <w:sz w:val="24"/>
                <w:szCs w:val="24"/>
              </w:rPr>
            </w:pPr>
          </w:p>
        </w:tc>
        <w:tc>
          <w:tcPr>
            <w:tcW w:w="361" w:type="pct"/>
            <w:tcBorders>
              <w:top w:val="single" w:sz="4" w:space="0" w:color="auto"/>
              <w:left w:val="nil"/>
              <w:bottom w:val="single" w:sz="4" w:space="0" w:color="auto"/>
              <w:right w:val="nil"/>
            </w:tcBorders>
            <w:shd w:val="clear" w:color="auto" w:fill="2E74B5" w:themeFill="accent1" w:themeFillShade="BF"/>
          </w:tcPr>
          <w:p w:rsidR="00116086" w:rsidRPr="00654716" w:rsidRDefault="00116086" w:rsidP="00853199">
            <w:pPr>
              <w:spacing w:after="0" w:line="240" w:lineRule="auto"/>
              <w:jc w:val="center"/>
              <w:rPr>
                <w:rFonts w:eastAsia="Times New Roman" w:cs="Arial"/>
                <w:b/>
                <w:bCs/>
                <w:color w:val="FFFFFF" w:themeColor="background1"/>
                <w:sz w:val="24"/>
                <w:szCs w:val="24"/>
              </w:rPr>
            </w:pPr>
          </w:p>
        </w:tc>
        <w:tc>
          <w:tcPr>
            <w:tcW w:w="1454" w:type="pct"/>
            <w:gridSpan w:val="4"/>
            <w:tcBorders>
              <w:top w:val="single" w:sz="4" w:space="0" w:color="auto"/>
              <w:left w:val="nil"/>
              <w:bottom w:val="single" w:sz="4" w:space="0" w:color="auto"/>
              <w:right w:val="single" w:sz="4" w:space="0" w:color="auto"/>
            </w:tcBorders>
            <w:shd w:val="clear" w:color="auto" w:fill="2E74B5" w:themeFill="accent1" w:themeFillShade="BF"/>
            <w:vAlign w:val="center"/>
            <w:hideMark/>
          </w:tcPr>
          <w:p w:rsidR="00116086" w:rsidRPr="00654716" w:rsidRDefault="00116086" w:rsidP="00853199">
            <w:pPr>
              <w:spacing w:after="0" w:line="240" w:lineRule="auto"/>
              <w:jc w:val="center"/>
              <w:rPr>
                <w:rFonts w:eastAsia="Times New Roman" w:cs="Arial"/>
                <w:b/>
                <w:bCs/>
                <w:color w:val="000000"/>
                <w:sz w:val="24"/>
                <w:szCs w:val="24"/>
              </w:rPr>
            </w:pPr>
            <w:r w:rsidRPr="00654716">
              <w:rPr>
                <w:rFonts w:eastAsia="Times New Roman" w:cs="Arial"/>
                <w:b/>
                <w:bCs/>
                <w:color w:val="FFFFFF" w:themeColor="background1"/>
                <w:sz w:val="24"/>
                <w:szCs w:val="24"/>
              </w:rPr>
              <w:t>Hedefler</w:t>
            </w:r>
          </w:p>
        </w:tc>
      </w:tr>
      <w:tr w:rsidR="00116086" w:rsidRPr="00E17781" w:rsidTr="00853199">
        <w:trPr>
          <w:trHeight w:val="698"/>
        </w:trPr>
        <w:tc>
          <w:tcPr>
            <w:tcW w:w="2822" w:type="pct"/>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116086" w:rsidRPr="006105C6" w:rsidRDefault="00116086" w:rsidP="00853199">
            <w:pPr>
              <w:spacing w:after="0" w:line="240" w:lineRule="auto"/>
              <w:rPr>
                <w:rFonts w:eastAsia="Times New Roman" w:cs="Arial"/>
                <w:b/>
                <w:bCs/>
                <w:color w:val="000000"/>
                <w:sz w:val="18"/>
                <w:szCs w:val="18"/>
              </w:rPr>
            </w:pPr>
          </w:p>
        </w:tc>
        <w:tc>
          <w:tcPr>
            <w:tcW w:w="364" w:type="pct"/>
            <w:tcBorders>
              <w:top w:val="nil"/>
              <w:left w:val="nil"/>
              <w:bottom w:val="single" w:sz="4" w:space="0" w:color="auto"/>
              <w:right w:val="single" w:sz="4" w:space="0" w:color="auto"/>
            </w:tcBorders>
            <w:shd w:val="clear" w:color="auto" w:fill="FFFF00"/>
            <w:vAlign w:val="center"/>
            <w:hideMark/>
          </w:tcPr>
          <w:p w:rsidR="00116086" w:rsidRPr="00F35D3D" w:rsidRDefault="00116086" w:rsidP="00853199">
            <w:pPr>
              <w:spacing w:after="0"/>
              <w:jc w:val="center"/>
              <w:rPr>
                <w:rFonts w:eastAsia="Times New Roman" w:cs="Arial"/>
                <w:b/>
                <w:bCs/>
                <w:sz w:val="18"/>
                <w:szCs w:val="18"/>
              </w:rPr>
            </w:pPr>
            <w:r>
              <w:rPr>
                <w:rFonts w:eastAsia="Times New Roman" w:cs="Arial"/>
                <w:b/>
                <w:bCs/>
                <w:sz w:val="18"/>
                <w:szCs w:val="18"/>
              </w:rPr>
              <w:t>2014</w:t>
            </w:r>
          </w:p>
        </w:tc>
        <w:tc>
          <w:tcPr>
            <w:tcW w:w="361" w:type="pct"/>
            <w:tcBorders>
              <w:top w:val="single" w:sz="4" w:space="0" w:color="auto"/>
              <w:left w:val="nil"/>
              <w:bottom w:val="single" w:sz="4" w:space="0" w:color="auto"/>
              <w:right w:val="single" w:sz="4" w:space="0" w:color="auto"/>
            </w:tcBorders>
            <w:shd w:val="clear" w:color="auto" w:fill="AEAAAA" w:themeFill="background2" w:themeFillShade="BF"/>
          </w:tcPr>
          <w:p w:rsidR="00116086" w:rsidRPr="00F35D3D" w:rsidRDefault="00116086" w:rsidP="00853199">
            <w:pPr>
              <w:spacing w:after="0"/>
              <w:jc w:val="left"/>
              <w:rPr>
                <w:rFonts w:eastAsia="Times New Roman" w:cs="Calibri"/>
                <w:b/>
                <w:bCs/>
                <w:sz w:val="18"/>
                <w:szCs w:val="18"/>
              </w:rPr>
            </w:pPr>
          </w:p>
          <w:p w:rsidR="00116086" w:rsidRPr="00F35D3D" w:rsidRDefault="00116086" w:rsidP="00853199">
            <w:pPr>
              <w:spacing w:after="0"/>
              <w:jc w:val="left"/>
              <w:rPr>
                <w:rFonts w:eastAsia="Times New Roman" w:cs="Calibri"/>
                <w:b/>
                <w:bCs/>
                <w:sz w:val="18"/>
                <w:szCs w:val="18"/>
              </w:rPr>
            </w:pPr>
            <w:r w:rsidRPr="00F35D3D">
              <w:rPr>
                <w:rFonts w:eastAsia="Times New Roman" w:cs="Calibri"/>
                <w:b/>
                <w:bCs/>
                <w:sz w:val="18"/>
                <w:szCs w:val="18"/>
              </w:rPr>
              <w:t>2015</w:t>
            </w:r>
          </w:p>
        </w:tc>
        <w:tc>
          <w:tcPr>
            <w:tcW w:w="36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Pr>
                <w:rFonts w:eastAsia="Times New Roman" w:cs="Calibri"/>
                <w:b/>
                <w:bCs/>
                <w:color w:val="000000"/>
                <w:sz w:val="18"/>
                <w:szCs w:val="18"/>
              </w:rPr>
              <w:t>2016</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sidRPr="00354759">
              <w:rPr>
                <w:rFonts w:eastAsia="Times New Roman" w:cs="Calibri"/>
                <w:b/>
                <w:bCs/>
                <w:color w:val="000000"/>
                <w:sz w:val="18"/>
                <w:szCs w:val="18"/>
              </w:rPr>
              <w:t>2017</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sidRPr="00354759">
              <w:rPr>
                <w:rFonts w:eastAsia="Times New Roman" w:cs="Calibri"/>
                <w:b/>
                <w:bCs/>
                <w:color w:val="000000"/>
                <w:sz w:val="18"/>
                <w:szCs w:val="18"/>
              </w:rPr>
              <w:t>2018</w:t>
            </w:r>
          </w:p>
        </w:tc>
        <w:tc>
          <w:tcPr>
            <w:tcW w:w="363" w:type="pct"/>
            <w:tcBorders>
              <w:top w:val="single" w:sz="4" w:space="0" w:color="auto"/>
              <w:left w:val="nil"/>
              <w:bottom w:val="single" w:sz="4" w:space="0" w:color="auto"/>
              <w:right w:val="single" w:sz="4" w:space="0" w:color="auto"/>
            </w:tcBorders>
            <w:shd w:val="clear" w:color="auto" w:fill="AEAAAA" w:themeFill="background2" w:themeFillShade="BF"/>
          </w:tcPr>
          <w:p w:rsidR="00116086" w:rsidRDefault="00116086" w:rsidP="00853199">
            <w:pPr>
              <w:spacing w:after="0"/>
              <w:jc w:val="center"/>
              <w:rPr>
                <w:rFonts w:eastAsia="Times New Roman" w:cs="Calibri"/>
                <w:b/>
                <w:bCs/>
                <w:color w:val="000000"/>
                <w:sz w:val="18"/>
                <w:szCs w:val="18"/>
              </w:rPr>
            </w:pPr>
          </w:p>
          <w:p w:rsidR="00116086" w:rsidRPr="00E17781" w:rsidRDefault="00116086" w:rsidP="00853199">
            <w:pPr>
              <w:rPr>
                <w:rFonts w:eastAsia="Times New Roman" w:cs="Calibri"/>
                <w:b/>
                <w:sz w:val="18"/>
                <w:szCs w:val="18"/>
              </w:rPr>
            </w:pPr>
            <w:r w:rsidRPr="00E17781">
              <w:rPr>
                <w:rFonts w:eastAsia="Times New Roman" w:cs="Calibri"/>
                <w:b/>
                <w:sz w:val="18"/>
                <w:szCs w:val="18"/>
              </w:rPr>
              <w:t>2019</w:t>
            </w:r>
          </w:p>
        </w:tc>
      </w:tr>
      <w:tr w:rsidR="00116086" w:rsidRPr="006105C6" w:rsidTr="00853199">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spacing w:before="120" w:after="120" w:line="240" w:lineRule="auto"/>
              <w:jc w:val="center"/>
              <w:rPr>
                <w:color w:val="000000"/>
              </w:rPr>
            </w:pPr>
            <w:r w:rsidRPr="00F35D3D">
              <w:rPr>
                <w:color w:val="000000"/>
              </w:rPr>
              <w:t>Davranış konulu etkinlik sayısı</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spacing w:before="120" w:after="120" w:line="240" w:lineRule="auto"/>
              <w:jc w:val="center"/>
              <w:rPr>
                <w:color w:val="000000"/>
              </w:rPr>
            </w:pPr>
            <w:r w:rsidRPr="00F35D3D">
              <w:rPr>
                <w:color w:val="000000"/>
              </w:rPr>
              <w:t>2</w:t>
            </w:r>
          </w:p>
        </w:tc>
        <w:tc>
          <w:tcPr>
            <w:tcW w:w="361" w:type="pct"/>
            <w:tcBorders>
              <w:top w:val="single" w:sz="4" w:space="0" w:color="auto"/>
              <w:left w:val="nil"/>
              <w:bottom w:val="single" w:sz="4" w:space="0" w:color="auto"/>
              <w:right w:val="single" w:sz="4" w:space="0" w:color="auto"/>
            </w:tcBorders>
            <w:vAlign w:val="center"/>
          </w:tcPr>
          <w:p w:rsidR="00116086" w:rsidRPr="00F35D3D" w:rsidRDefault="00116086" w:rsidP="00853199">
            <w:pPr>
              <w:spacing w:before="120" w:after="120" w:line="240" w:lineRule="auto"/>
              <w:jc w:val="center"/>
              <w:rPr>
                <w:color w:val="000000"/>
              </w:rPr>
            </w:pPr>
            <w:r w:rsidRPr="00F35D3D">
              <w:rPr>
                <w:color w:val="000000"/>
              </w:rPr>
              <w:t>4</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spacing w:before="120" w:after="120"/>
              <w:jc w:val="center"/>
            </w:pPr>
            <w:r w:rsidRPr="00F35D3D">
              <w:rPr>
                <w:color w:val="000000"/>
              </w:rPr>
              <w:t>6</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spacing w:before="120" w:after="120"/>
              <w:jc w:val="center"/>
            </w:pPr>
            <w:r w:rsidRPr="00F35D3D">
              <w:rPr>
                <w:color w:val="000000"/>
              </w:rPr>
              <w:t>8</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spacing w:before="120" w:after="120"/>
              <w:jc w:val="center"/>
            </w:pPr>
            <w:r w:rsidRPr="00F35D3D">
              <w:rPr>
                <w:color w:val="000000"/>
              </w:rPr>
              <w:t>10</w:t>
            </w:r>
          </w:p>
        </w:tc>
        <w:tc>
          <w:tcPr>
            <w:tcW w:w="363" w:type="pct"/>
            <w:tcBorders>
              <w:top w:val="single" w:sz="4" w:space="0" w:color="auto"/>
              <w:left w:val="nil"/>
              <w:bottom w:val="single" w:sz="4" w:space="0" w:color="auto"/>
              <w:right w:val="single" w:sz="4" w:space="0" w:color="auto"/>
            </w:tcBorders>
            <w:vAlign w:val="center"/>
          </w:tcPr>
          <w:p w:rsidR="00116086" w:rsidRPr="00F35D3D" w:rsidRDefault="00116086" w:rsidP="00853199">
            <w:pPr>
              <w:spacing w:before="120" w:after="120"/>
              <w:jc w:val="center"/>
            </w:pPr>
            <w:r w:rsidRPr="00F35D3D">
              <w:rPr>
                <w:color w:val="000000"/>
              </w:rPr>
              <w:t>12</w:t>
            </w:r>
          </w:p>
        </w:tc>
      </w:tr>
    </w:tbl>
    <w:p w:rsidR="00116086" w:rsidRPr="005C4E29" w:rsidRDefault="00116086" w:rsidP="00116086">
      <w:pPr>
        <w:rPr>
          <w:b/>
        </w:rPr>
      </w:pPr>
      <w:r w:rsidRPr="005539CD">
        <w:rPr>
          <w:b/>
        </w:rPr>
        <w:t xml:space="preserve">Tedbirler </w:t>
      </w:r>
      <w:r>
        <w:rPr>
          <w:b/>
        </w:rPr>
        <w:t xml:space="preserve"> 2.1.2</w:t>
      </w:r>
      <w:r w:rsidRPr="005539CD">
        <w:rPr>
          <w:b/>
        </w:rPr>
        <w:t>.:</w:t>
      </w:r>
    </w:p>
    <w:tbl>
      <w:tblPr>
        <w:tblStyle w:val="TabloKlavuzu"/>
        <w:tblW w:w="5000" w:type="pct"/>
        <w:tblLook w:val="04A0"/>
      </w:tblPr>
      <w:tblGrid>
        <w:gridCol w:w="671"/>
        <w:gridCol w:w="8616"/>
      </w:tblGrid>
      <w:tr w:rsidR="00116086" w:rsidRPr="00124887" w:rsidTr="00853199">
        <w:trPr>
          <w:trHeight w:val="400"/>
        </w:trPr>
        <w:tc>
          <w:tcPr>
            <w:tcW w:w="361" w:type="pct"/>
            <w:shd w:val="clear" w:color="auto" w:fill="2E74B5" w:themeFill="accent1" w:themeFillShade="BF"/>
            <w:vAlign w:val="center"/>
          </w:tcPr>
          <w:p w:rsidR="00116086" w:rsidRPr="00124887" w:rsidRDefault="00116086" w:rsidP="00853199">
            <w:pPr>
              <w:pStyle w:val="ListeParagraf"/>
              <w:ind w:left="0"/>
              <w:jc w:val="center"/>
              <w:rPr>
                <w:rFonts w:cs="Times New Roman"/>
                <w:b/>
                <w:noProof w:val="0"/>
              </w:rPr>
            </w:pPr>
            <w:r w:rsidRPr="00124887">
              <w:rPr>
                <w:rFonts w:cs="Times New Roman"/>
                <w:b/>
                <w:noProof w:val="0"/>
              </w:rPr>
              <w:t>Sıra</w:t>
            </w:r>
          </w:p>
        </w:tc>
        <w:tc>
          <w:tcPr>
            <w:tcW w:w="4639" w:type="pct"/>
            <w:shd w:val="clear" w:color="auto" w:fill="2E74B5" w:themeFill="accent1" w:themeFillShade="BF"/>
            <w:vAlign w:val="center"/>
          </w:tcPr>
          <w:p w:rsidR="00116086" w:rsidRPr="00124887" w:rsidRDefault="00116086" w:rsidP="00853199">
            <w:pPr>
              <w:pStyle w:val="ListeParagraf"/>
              <w:ind w:left="0"/>
              <w:jc w:val="center"/>
              <w:rPr>
                <w:rFonts w:cs="Times New Roman"/>
                <w:b/>
                <w:noProof w:val="0"/>
              </w:rPr>
            </w:pPr>
            <w:r w:rsidRPr="00124887">
              <w:rPr>
                <w:rFonts w:cs="Times New Roman"/>
                <w:b/>
                <w:noProof w:val="0"/>
              </w:rPr>
              <w:t>Tedbir</w:t>
            </w:r>
          </w:p>
        </w:tc>
      </w:tr>
      <w:tr w:rsidR="00116086" w:rsidRPr="0072299B" w:rsidTr="00853199">
        <w:trPr>
          <w:trHeight w:val="517"/>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color w:val="FFFFFF"/>
              </w:rPr>
            </w:pPr>
          </w:p>
        </w:tc>
        <w:tc>
          <w:tcPr>
            <w:tcW w:w="4639" w:type="pct"/>
          </w:tcPr>
          <w:p w:rsidR="00116086" w:rsidRPr="00F35D3D" w:rsidRDefault="00116086" w:rsidP="00853199">
            <w:pPr>
              <w:spacing w:before="120" w:after="120"/>
            </w:pPr>
            <w:r w:rsidRPr="00F35D3D">
              <w:t>Her gün bahçe temizliği için nöbetçi sınıf uygulaması yapılacak</w:t>
            </w:r>
          </w:p>
        </w:tc>
      </w:tr>
      <w:tr w:rsidR="00116086" w:rsidRPr="0072299B" w:rsidTr="00853199">
        <w:trPr>
          <w:trHeight w:val="485"/>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tcPr>
          <w:p w:rsidR="00116086" w:rsidRPr="00F35D3D" w:rsidRDefault="00116086" w:rsidP="00853199">
            <w:pPr>
              <w:spacing w:before="120" w:after="120"/>
            </w:pPr>
            <w:r w:rsidRPr="00F35D3D">
              <w:t>‘’EN TEMİZ SINIF BENİM SINIF’’kampanyasının uygulanması</w:t>
            </w:r>
          </w:p>
        </w:tc>
      </w:tr>
      <w:tr w:rsidR="00116086" w:rsidTr="00853199">
        <w:trPr>
          <w:trHeight w:val="579"/>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tcPr>
          <w:p w:rsidR="00116086" w:rsidRPr="00F35D3D" w:rsidRDefault="00116086" w:rsidP="00853199">
            <w:pPr>
              <w:spacing w:before="120" w:after="120"/>
            </w:pPr>
            <w:r w:rsidRPr="00F35D3D">
              <w:t>Temizlikle ilgili yaz</w:t>
            </w:r>
            <w:r w:rsidR="003F4A94">
              <w:t>ı</w:t>
            </w:r>
            <w:r w:rsidRPr="00F35D3D">
              <w:t>, resim ve şiirlerin hazırlanıp panolarda sergilenmesi,tüm okula sunulması</w:t>
            </w:r>
          </w:p>
        </w:tc>
      </w:tr>
      <w:tr w:rsidR="00116086" w:rsidTr="00853199">
        <w:trPr>
          <w:trHeight w:val="551"/>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tcPr>
          <w:p w:rsidR="00116086" w:rsidRPr="00F35D3D" w:rsidRDefault="00116086" w:rsidP="00853199">
            <w:pPr>
              <w:spacing w:before="120" w:after="120"/>
            </w:pPr>
            <w:r w:rsidRPr="00F35D3D">
              <w:t>Sınıflarda, koridorlarda ve okul bahçesinde eksik çöp kutularının tespit edilerek temin edilmesi</w:t>
            </w:r>
          </w:p>
        </w:tc>
      </w:tr>
      <w:tr w:rsidR="00116086" w:rsidRPr="0072299B" w:rsidTr="00853199">
        <w:trPr>
          <w:trHeight w:val="551"/>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tcPr>
          <w:p w:rsidR="00116086" w:rsidRPr="00F35D3D" w:rsidRDefault="00116086" w:rsidP="00853199">
            <w:pPr>
              <w:spacing w:before="120" w:after="120"/>
            </w:pPr>
            <w:r w:rsidRPr="00F35D3D">
              <w:t xml:space="preserve"> ‘’AYIN ÖĞRENCİSİ’’projesi kapsamında her ay bir öğrencinin seçilerek ödüllendirilmesi</w:t>
            </w:r>
          </w:p>
        </w:tc>
      </w:tr>
      <w:tr w:rsidR="00116086" w:rsidRPr="0072299B" w:rsidTr="00853199">
        <w:trPr>
          <w:trHeight w:val="485"/>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tcPr>
          <w:p w:rsidR="00116086" w:rsidRPr="00F35D3D" w:rsidRDefault="00116086" w:rsidP="00853199">
            <w:pPr>
              <w:spacing w:before="120" w:after="120"/>
            </w:pPr>
            <w:r w:rsidRPr="00F35D3D">
              <w:t>Kul hakkına  giren davranışlar konulu resim-şiir-kompozisyon yarışması</w:t>
            </w:r>
          </w:p>
        </w:tc>
      </w:tr>
      <w:tr w:rsidR="00116086" w:rsidRPr="0072299B" w:rsidTr="00853199">
        <w:trPr>
          <w:trHeight w:val="579"/>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tcPr>
          <w:p w:rsidR="00116086" w:rsidRPr="00F35D3D" w:rsidRDefault="00116086" w:rsidP="00853199">
            <w:pPr>
              <w:spacing w:before="120" w:after="120"/>
            </w:pPr>
            <w:r w:rsidRPr="00F35D3D">
              <w:t>Güvenilir olmak   konulu resim-şiir-kompozisyon yarışması</w:t>
            </w:r>
          </w:p>
        </w:tc>
      </w:tr>
      <w:tr w:rsidR="00116086" w:rsidRPr="0072299B" w:rsidTr="00853199">
        <w:trPr>
          <w:trHeight w:val="551"/>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tcPr>
          <w:p w:rsidR="00116086" w:rsidRPr="00F35D3D" w:rsidRDefault="00116086" w:rsidP="00853199">
            <w:pPr>
              <w:spacing w:before="120" w:after="120"/>
            </w:pPr>
            <w:r w:rsidRPr="00F35D3D">
              <w:t>Anne-baba  ve büyüklere saygı     konulu resim-şiir-kompozisyon yarışması</w:t>
            </w:r>
          </w:p>
        </w:tc>
      </w:tr>
      <w:tr w:rsidR="00116086" w:rsidRPr="0072299B" w:rsidTr="00853199">
        <w:trPr>
          <w:trHeight w:val="551"/>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tcPr>
          <w:p w:rsidR="00116086" w:rsidRPr="00F35D3D" w:rsidRDefault="00116086" w:rsidP="00853199">
            <w:pPr>
              <w:spacing w:before="120" w:after="120"/>
            </w:pPr>
            <w:r w:rsidRPr="00F35D3D">
              <w:t>Doğruluk   konulu resim-şiir-kompozisyon yarışması</w:t>
            </w:r>
          </w:p>
        </w:tc>
      </w:tr>
    </w:tbl>
    <w:p w:rsidR="000D4BAE" w:rsidRDefault="000D4BAE" w:rsidP="000D4BAE"/>
    <w:p w:rsidR="00116086" w:rsidRPr="00F35D3D" w:rsidRDefault="00116086" w:rsidP="00116086">
      <w:pPr>
        <w:rPr>
          <w:b/>
        </w:rPr>
      </w:pPr>
      <w:r>
        <w:rPr>
          <w:b/>
        </w:rPr>
        <w:lastRenderedPageBreak/>
        <w:t>PERFORMANS GÖSTERGELERİ 2.1.3.</w:t>
      </w:r>
      <w:r w:rsidRPr="005539CD">
        <w:rPr>
          <w:b/>
        </w:rPr>
        <w:t>:</w:t>
      </w:r>
    </w:p>
    <w:tbl>
      <w:tblPr>
        <w:tblW w:w="4925" w:type="pct"/>
        <w:tblCellMar>
          <w:left w:w="70" w:type="dxa"/>
          <w:right w:w="70" w:type="dxa"/>
        </w:tblCellMar>
        <w:tblLook w:val="04A0"/>
      </w:tblPr>
      <w:tblGrid>
        <w:gridCol w:w="5120"/>
        <w:gridCol w:w="660"/>
        <w:gridCol w:w="655"/>
        <w:gridCol w:w="657"/>
        <w:gridCol w:w="661"/>
        <w:gridCol w:w="661"/>
        <w:gridCol w:w="659"/>
      </w:tblGrid>
      <w:tr w:rsidR="00116086" w:rsidRPr="00654716" w:rsidTr="00853199">
        <w:trPr>
          <w:trHeight w:val="574"/>
        </w:trPr>
        <w:tc>
          <w:tcPr>
            <w:tcW w:w="2822" w:type="pct"/>
            <w:vMerge w:val="restar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rsidR="00116086" w:rsidRPr="00654716" w:rsidRDefault="00116086" w:rsidP="00853199">
            <w:pPr>
              <w:spacing w:after="0" w:line="240" w:lineRule="auto"/>
              <w:jc w:val="center"/>
              <w:rPr>
                <w:rFonts w:eastAsia="Times New Roman" w:cs="Arial"/>
                <w:b/>
                <w:bCs/>
                <w:color w:val="000000"/>
              </w:rPr>
            </w:pPr>
            <w:r w:rsidRPr="00654716">
              <w:rPr>
                <w:rFonts w:eastAsia="Times New Roman" w:cs="Arial"/>
                <w:b/>
                <w:bCs/>
                <w:color w:val="000000"/>
              </w:rPr>
              <w:t>PERFORMANS GÖSTERGELERİ</w:t>
            </w:r>
          </w:p>
        </w:tc>
        <w:tc>
          <w:tcPr>
            <w:tcW w:w="364" w:type="pct"/>
            <w:tcBorders>
              <w:top w:val="single" w:sz="4" w:space="0" w:color="auto"/>
              <w:left w:val="nil"/>
              <w:bottom w:val="single" w:sz="4" w:space="0" w:color="auto"/>
              <w:right w:val="nil"/>
            </w:tcBorders>
            <w:shd w:val="clear" w:color="auto" w:fill="2E74B5" w:themeFill="accent1" w:themeFillShade="BF"/>
          </w:tcPr>
          <w:p w:rsidR="00116086" w:rsidRPr="00654716" w:rsidRDefault="00116086" w:rsidP="00853199">
            <w:pPr>
              <w:spacing w:after="0" w:line="240" w:lineRule="auto"/>
              <w:jc w:val="center"/>
              <w:rPr>
                <w:rFonts w:eastAsia="Times New Roman" w:cs="Arial"/>
                <w:b/>
                <w:bCs/>
                <w:color w:val="FFFFFF" w:themeColor="background1"/>
                <w:sz w:val="24"/>
                <w:szCs w:val="24"/>
              </w:rPr>
            </w:pPr>
          </w:p>
        </w:tc>
        <w:tc>
          <w:tcPr>
            <w:tcW w:w="361" w:type="pct"/>
            <w:tcBorders>
              <w:top w:val="single" w:sz="4" w:space="0" w:color="auto"/>
              <w:left w:val="nil"/>
              <w:bottom w:val="single" w:sz="4" w:space="0" w:color="auto"/>
              <w:right w:val="nil"/>
            </w:tcBorders>
            <w:shd w:val="clear" w:color="auto" w:fill="2E74B5" w:themeFill="accent1" w:themeFillShade="BF"/>
          </w:tcPr>
          <w:p w:rsidR="00116086" w:rsidRPr="00654716" w:rsidRDefault="00116086" w:rsidP="00853199">
            <w:pPr>
              <w:spacing w:after="0" w:line="240" w:lineRule="auto"/>
              <w:jc w:val="center"/>
              <w:rPr>
                <w:rFonts w:eastAsia="Times New Roman" w:cs="Arial"/>
                <w:b/>
                <w:bCs/>
                <w:color w:val="FFFFFF" w:themeColor="background1"/>
                <w:sz w:val="24"/>
                <w:szCs w:val="24"/>
              </w:rPr>
            </w:pPr>
          </w:p>
        </w:tc>
        <w:tc>
          <w:tcPr>
            <w:tcW w:w="1454" w:type="pct"/>
            <w:gridSpan w:val="4"/>
            <w:tcBorders>
              <w:top w:val="single" w:sz="4" w:space="0" w:color="auto"/>
              <w:left w:val="nil"/>
              <w:bottom w:val="single" w:sz="4" w:space="0" w:color="auto"/>
              <w:right w:val="single" w:sz="4" w:space="0" w:color="auto"/>
            </w:tcBorders>
            <w:shd w:val="clear" w:color="auto" w:fill="2E74B5" w:themeFill="accent1" w:themeFillShade="BF"/>
            <w:vAlign w:val="center"/>
            <w:hideMark/>
          </w:tcPr>
          <w:p w:rsidR="00116086" w:rsidRPr="00654716" w:rsidRDefault="00116086" w:rsidP="00853199">
            <w:pPr>
              <w:spacing w:after="0" w:line="240" w:lineRule="auto"/>
              <w:jc w:val="center"/>
              <w:rPr>
                <w:rFonts w:eastAsia="Times New Roman" w:cs="Arial"/>
                <w:b/>
                <w:bCs/>
                <w:color w:val="000000"/>
                <w:sz w:val="24"/>
                <w:szCs w:val="24"/>
              </w:rPr>
            </w:pPr>
            <w:r w:rsidRPr="00654716">
              <w:rPr>
                <w:rFonts w:eastAsia="Times New Roman" w:cs="Arial"/>
                <w:b/>
                <w:bCs/>
                <w:color w:val="FFFFFF" w:themeColor="background1"/>
                <w:sz w:val="24"/>
                <w:szCs w:val="24"/>
              </w:rPr>
              <w:t>Hedefler</w:t>
            </w:r>
          </w:p>
        </w:tc>
      </w:tr>
      <w:tr w:rsidR="00116086" w:rsidRPr="00E17781" w:rsidTr="00853199">
        <w:trPr>
          <w:trHeight w:val="698"/>
        </w:trPr>
        <w:tc>
          <w:tcPr>
            <w:tcW w:w="2822" w:type="pct"/>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116086" w:rsidRPr="006105C6" w:rsidRDefault="00116086" w:rsidP="00853199">
            <w:pPr>
              <w:spacing w:after="0" w:line="240" w:lineRule="auto"/>
              <w:rPr>
                <w:rFonts w:eastAsia="Times New Roman" w:cs="Arial"/>
                <w:b/>
                <w:bCs/>
                <w:color w:val="000000"/>
                <w:sz w:val="18"/>
                <w:szCs w:val="18"/>
              </w:rPr>
            </w:pPr>
          </w:p>
        </w:tc>
        <w:tc>
          <w:tcPr>
            <w:tcW w:w="364" w:type="pct"/>
            <w:tcBorders>
              <w:top w:val="nil"/>
              <w:left w:val="nil"/>
              <w:bottom w:val="single" w:sz="4" w:space="0" w:color="auto"/>
              <w:right w:val="single" w:sz="4" w:space="0" w:color="auto"/>
            </w:tcBorders>
            <w:shd w:val="clear" w:color="auto" w:fill="FFFF00"/>
            <w:vAlign w:val="center"/>
            <w:hideMark/>
          </w:tcPr>
          <w:p w:rsidR="00116086" w:rsidRPr="00F35D3D" w:rsidRDefault="00116086" w:rsidP="00853199">
            <w:pPr>
              <w:spacing w:after="0"/>
              <w:jc w:val="center"/>
              <w:rPr>
                <w:rFonts w:eastAsia="Times New Roman" w:cs="Arial"/>
                <w:b/>
                <w:bCs/>
                <w:sz w:val="18"/>
                <w:szCs w:val="18"/>
              </w:rPr>
            </w:pPr>
            <w:r>
              <w:rPr>
                <w:rFonts w:eastAsia="Times New Roman" w:cs="Arial"/>
                <w:b/>
                <w:bCs/>
                <w:sz w:val="18"/>
                <w:szCs w:val="18"/>
              </w:rPr>
              <w:t>2014</w:t>
            </w:r>
          </w:p>
        </w:tc>
        <w:tc>
          <w:tcPr>
            <w:tcW w:w="361" w:type="pct"/>
            <w:tcBorders>
              <w:top w:val="single" w:sz="4" w:space="0" w:color="auto"/>
              <w:left w:val="nil"/>
              <w:bottom w:val="single" w:sz="4" w:space="0" w:color="auto"/>
              <w:right w:val="single" w:sz="4" w:space="0" w:color="auto"/>
            </w:tcBorders>
            <w:shd w:val="clear" w:color="auto" w:fill="AEAAAA" w:themeFill="background2" w:themeFillShade="BF"/>
          </w:tcPr>
          <w:p w:rsidR="00116086" w:rsidRPr="00F35D3D" w:rsidRDefault="00116086" w:rsidP="00853199">
            <w:pPr>
              <w:spacing w:after="0"/>
              <w:jc w:val="left"/>
              <w:rPr>
                <w:rFonts w:eastAsia="Times New Roman" w:cs="Calibri"/>
                <w:b/>
                <w:bCs/>
                <w:sz w:val="18"/>
                <w:szCs w:val="18"/>
              </w:rPr>
            </w:pPr>
          </w:p>
          <w:p w:rsidR="00116086" w:rsidRPr="00F35D3D" w:rsidRDefault="00116086" w:rsidP="00853199">
            <w:pPr>
              <w:spacing w:after="0"/>
              <w:jc w:val="left"/>
              <w:rPr>
                <w:rFonts w:eastAsia="Times New Roman" w:cs="Calibri"/>
                <w:b/>
                <w:bCs/>
                <w:sz w:val="18"/>
                <w:szCs w:val="18"/>
              </w:rPr>
            </w:pPr>
            <w:r w:rsidRPr="00F35D3D">
              <w:rPr>
                <w:rFonts w:eastAsia="Times New Roman" w:cs="Calibri"/>
                <w:b/>
                <w:bCs/>
                <w:sz w:val="18"/>
                <w:szCs w:val="18"/>
              </w:rPr>
              <w:t>2015</w:t>
            </w:r>
          </w:p>
        </w:tc>
        <w:tc>
          <w:tcPr>
            <w:tcW w:w="36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Pr>
                <w:rFonts w:eastAsia="Times New Roman" w:cs="Calibri"/>
                <w:b/>
                <w:bCs/>
                <w:color w:val="000000"/>
                <w:sz w:val="18"/>
                <w:szCs w:val="18"/>
              </w:rPr>
              <w:t>2016</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sidRPr="00354759">
              <w:rPr>
                <w:rFonts w:eastAsia="Times New Roman" w:cs="Calibri"/>
                <w:b/>
                <w:bCs/>
                <w:color w:val="000000"/>
                <w:sz w:val="18"/>
                <w:szCs w:val="18"/>
              </w:rPr>
              <w:t>2017</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sidRPr="00354759">
              <w:rPr>
                <w:rFonts w:eastAsia="Times New Roman" w:cs="Calibri"/>
                <w:b/>
                <w:bCs/>
                <w:color w:val="000000"/>
                <w:sz w:val="18"/>
                <w:szCs w:val="18"/>
              </w:rPr>
              <w:t>2018</w:t>
            </w:r>
          </w:p>
        </w:tc>
        <w:tc>
          <w:tcPr>
            <w:tcW w:w="363" w:type="pct"/>
            <w:tcBorders>
              <w:top w:val="single" w:sz="4" w:space="0" w:color="auto"/>
              <w:left w:val="nil"/>
              <w:bottom w:val="single" w:sz="4" w:space="0" w:color="auto"/>
              <w:right w:val="single" w:sz="4" w:space="0" w:color="auto"/>
            </w:tcBorders>
            <w:shd w:val="clear" w:color="auto" w:fill="AEAAAA" w:themeFill="background2" w:themeFillShade="BF"/>
          </w:tcPr>
          <w:p w:rsidR="00116086" w:rsidRDefault="00116086" w:rsidP="00853199">
            <w:pPr>
              <w:spacing w:after="0"/>
              <w:jc w:val="center"/>
              <w:rPr>
                <w:rFonts w:eastAsia="Times New Roman" w:cs="Calibri"/>
                <w:b/>
                <w:bCs/>
                <w:color w:val="000000"/>
                <w:sz w:val="18"/>
                <w:szCs w:val="18"/>
              </w:rPr>
            </w:pPr>
          </w:p>
          <w:p w:rsidR="00116086" w:rsidRPr="00E17781" w:rsidRDefault="00116086" w:rsidP="00853199">
            <w:pPr>
              <w:rPr>
                <w:rFonts w:eastAsia="Times New Roman" w:cs="Calibri"/>
                <w:b/>
                <w:sz w:val="18"/>
                <w:szCs w:val="18"/>
              </w:rPr>
            </w:pPr>
            <w:r w:rsidRPr="00E17781">
              <w:rPr>
                <w:rFonts w:eastAsia="Times New Roman" w:cs="Calibri"/>
                <w:b/>
                <w:sz w:val="18"/>
                <w:szCs w:val="18"/>
              </w:rPr>
              <w:t>2019</w:t>
            </w:r>
          </w:p>
        </w:tc>
      </w:tr>
      <w:tr w:rsidR="00116086" w:rsidRPr="006105C6" w:rsidTr="00853199">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spacing w:after="0" w:line="240" w:lineRule="auto"/>
              <w:rPr>
                <w:color w:val="000000"/>
              </w:rPr>
            </w:pPr>
            <w:r w:rsidRPr="00F35D3D">
              <w:rPr>
                <w:color w:val="000000"/>
              </w:rPr>
              <w:t>Spor Faaliyeti Sayısı</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spacing w:before="120" w:after="120"/>
              <w:jc w:val="center"/>
              <w:rPr>
                <w:rFonts w:ascii="Times New Roman" w:hAnsi="Times New Roman"/>
              </w:rPr>
            </w:pPr>
            <w:r w:rsidRPr="00F35D3D">
              <w:rPr>
                <w:rFonts w:ascii="Times New Roman" w:hAnsi="Times New Roman"/>
              </w:rPr>
              <w:t>4</w:t>
            </w:r>
          </w:p>
        </w:tc>
        <w:tc>
          <w:tcPr>
            <w:tcW w:w="361" w:type="pct"/>
            <w:tcBorders>
              <w:top w:val="single" w:sz="4" w:space="0" w:color="auto"/>
              <w:left w:val="nil"/>
              <w:bottom w:val="single" w:sz="4" w:space="0" w:color="auto"/>
              <w:right w:val="single" w:sz="4" w:space="0" w:color="auto"/>
            </w:tcBorders>
            <w:vAlign w:val="center"/>
          </w:tcPr>
          <w:p w:rsidR="00116086" w:rsidRPr="00F35D3D" w:rsidRDefault="003E1515" w:rsidP="00853199">
            <w:pPr>
              <w:pStyle w:val="AralkYok"/>
              <w:spacing w:before="120" w:after="120"/>
              <w:jc w:val="center"/>
              <w:rPr>
                <w:rFonts w:ascii="Times New Roman" w:hAnsi="Times New Roman"/>
              </w:rPr>
            </w:pPr>
            <w:r>
              <w:rPr>
                <w:rFonts w:ascii="Times New Roman" w:hAnsi="Times New Roman"/>
              </w:rPr>
              <w:t>20</w:t>
            </w: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116086" w:rsidRPr="00F35D3D" w:rsidRDefault="003E1515" w:rsidP="003E1515">
            <w:pPr>
              <w:pStyle w:val="AralkYok"/>
              <w:spacing w:before="120" w:after="120"/>
              <w:rPr>
                <w:rFonts w:ascii="Times New Roman" w:hAnsi="Times New Roman"/>
              </w:rPr>
            </w:pPr>
            <w:r>
              <w:rPr>
                <w:rFonts w:ascii="Times New Roman" w:hAnsi="Times New Roman"/>
              </w:rPr>
              <w:t>21</w:t>
            </w:r>
          </w:p>
        </w:tc>
        <w:tc>
          <w:tcPr>
            <w:tcW w:w="364" w:type="pct"/>
            <w:tcBorders>
              <w:top w:val="single" w:sz="4" w:space="0" w:color="auto"/>
              <w:left w:val="nil"/>
              <w:bottom w:val="single" w:sz="4" w:space="0" w:color="auto"/>
              <w:right w:val="single" w:sz="4" w:space="0" w:color="auto"/>
            </w:tcBorders>
            <w:shd w:val="clear" w:color="auto" w:fill="auto"/>
          </w:tcPr>
          <w:p w:rsidR="00116086" w:rsidRPr="00F35D3D" w:rsidRDefault="003E1515" w:rsidP="00853199">
            <w:pPr>
              <w:pStyle w:val="AralkYok"/>
              <w:spacing w:before="120" w:after="120"/>
              <w:jc w:val="center"/>
              <w:rPr>
                <w:rFonts w:ascii="Times New Roman" w:hAnsi="Times New Roman"/>
              </w:rPr>
            </w:pPr>
            <w:r>
              <w:rPr>
                <w:rFonts w:ascii="Times New Roman" w:hAnsi="Times New Roman"/>
              </w:rPr>
              <w:t>22</w:t>
            </w:r>
          </w:p>
        </w:tc>
        <w:tc>
          <w:tcPr>
            <w:tcW w:w="364" w:type="pct"/>
            <w:tcBorders>
              <w:top w:val="single" w:sz="4" w:space="0" w:color="auto"/>
              <w:left w:val="nil"/>
              <w:bottom w:val="single" w:sz="4" w:space="0" w:color="auto"/>
              <w:right w:val="single" w:sz="4" w:space="0" w:color="auto"/>
            </w:tcBorders>
            <w:shd w:val="clear" w:color="auto" w:fill="auto"/>
          </w:tcPr>
          <w:p w:rsidR="00116086" w:rsidRPr="00F35D3D" w:rsidRDefault="003E1515" w:rsidP="00853199">
            <w:pPr>
              <w:pStyle w:val="AralkYok"/>
              <w:spacing w:before="120" w:after="120"/>
              <w:jc w:val="center"/>
              <w:rPr>
                <w:rFonts w:ascii="Times New Roman" w:hAnsi="Times New Roman"/>
              </w:rPr>
            </w:pPr>
            <w:r>
              <w:rPr>
                <w:rFonts w:ascii="Times New Roman" w:hAnsi="Times New Roman"/>
              </w:rPr>
              <w:t>23</w:t>
            </w:r>
          </w:p>
        </w:tc>
        <w:tc>
          <w:tcPr>
            <w:tcW w:w="363" w:type="pct"/>
            <w:tcBorders>
              <w:top w:val="single" w:sz="4" w:space="0" w:color="auto"/>
              <w:left w:val="nil"/>
              <w:bottom w:val="single" w:sz="4" w:space="0" w:color="auto"/>
              <w:right w:val="single" w:sz="4" w:space="0" w:color="auto"/>
            </w:tcBorders>
          </w:tcPr>
          <w:p w:rsidR="00116086" w:rsidRPr="00F35D3D" w:rsidRDefault="003E1515" w:rsidP="00853199">
            <w:pPr>
              <w:pStyle w:val="AralkYok"/>
              <w:spacing w:before="120" w:after="120"/>
              <w:jc w:val="center"/>
              <w:rPr>
                <w:rFonts w:ascii="Times New Roman" w:hAnsi="Times New Roman"/>
              </w:rPr>
            </w:pPr>
            <w:r>
              <w:rPr>
                <w:rFonts w:ascii="Times New Roman" w:hAnsi="Times New Roman"/>
              </w:rPr>
              <w:t>24</w:t>
            </w:r>
          </w:p>
        </w:tc>
      </w:tr>
      <w:tr w:rsidR="00116086" w:rsidRPr="006105C6" w:rsidTr="00853199">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spacing w:after="0" w:line="240" w:lineRule="auto"/>
              <w:rPr>
                <w:color w:val="000000"/>
              </w:rPr>
            </w:pPr>
            <w:r w:rsidRPr="00F35D3D">
              <w:rPr>
                <w:color w:val="000000"/>
              </w:rPr>
              <w:t>Katılan öğrenci sayısı</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spacing w:before="120" w:after="120"/>
              <w:jc w:val="center"/>
              <w:rPr>
                <w:rFonts w:ascii="Times New Roman" w:hAnsi="Times New Roman"/>
              </w:rPr>
            </w:pPr>
            <w:r w:rsidRPr="00F35D3D">
              <w:rPr>
                <w:rFonts w:ascii="Times New Roman" w:hAnsi="Times New Roman"/>
              </w:rPr>
              <w:t>70</w:t>
            </w:r>
          </w:p>
        </w:tc>
        <w:tc>
          <w:tcPr>
            <w:tcW w:w="361" w:type="pct"/>
            <w:tcBorders>
              <w:top w:val="single" w:sz="4" w:space="0" w:color="auto"/>
              <w:left w:val="nil"/>
              <w:bottom w:val="single" w:sz="4" w:space="0" w:color="auto"/>
              <w:right w:val="single" w:sz="4" w:space="0" w:color="auto"/>
            </w:tcBorders>
            <w:vAlign w:val="center"/>
          </w:tcPr>
          <w:p w:rsidR="00116086" w:rsidRPr="00F35D3D" w:rsidRDefault="003E1515" w:rsidP="00853199">
            <w:pPr>
              <w:pStyle w:val="AralkYok"/>
              <w:spacing w:before="120" w:after="120"/>
              <w:jc w:val="center"/>
              <w:rPr>
                <w:rFonts w:ascii="Times New Roman" w:hAnsi="Times New Roman"/>
              </w:rPr>
            </w:pPr>
            <w:r>
              <w:rPr>
                <w:rFonts w:ascii="Times New Roman" w:hAnsi="Times New Roman"/>
              </w:rPr>
              <w:t>250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3E1515" w:rsidP="00853199">
            <w:pPr>
              <w:pStyle w:val="AralkYok"/>
              <w:spacing w:before="120" w:after="120"/>
              <w:jc w:val="center"/>
              <w:rPr>
                <w:rFonts w:ascii="Times New Roman" w:hAnsi="Times New Roman"/>
              </w:rPr>
            </w:pPr>
            <w:r>
              <w:rPr>
                <w:rFonts w:ascii="Times New Roman" w:hAnsi="Times New Roman"/>
              </w:rPr>
              <w:t>300</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spacing w:before="120" w:after="120"/>
              <w:jc w:val="center"/>
              <w:rPr>
                <w:rFonts w:ascii="Times New Roman" w:hAnsi="Times New Roman"/>
              </w:rPr>
            </w:pPr>
            <w:r w:rsidRPr="00F35D3D">
              <w:rPr>
                <w:rFonts w:ascii="Times New Roman" w:hAnsi="Times New Roman"/>
              </w:rPr>
              <w:t>350</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spacing w:before="120" w:after="120"/>
              <w:jc w:val="center"/>
              <w:rPr>
                <w:rFonts w:ascii="Times New Roman" w:hAnsi="Times New Roman"/>
              </w:rPr>
            </w:pPr>
            <w:r w:rsidRPr="00F35D3D">
              <w:rPr>
                <w:rFonts w:ascii="Times New Roman" w:hAnsi="Times New Roman"/>
              </w:rPr>
              <w:t>450</w:t>
            </w:r>
          </w:p>
        </w:tc>
        <w:tc>
          <w:tcPr>
            <w:tcW w:w="363" w:type="pct"/>
            <w:tcBorders>
              <w:top w:val="single" w:sz="4" w:space="0" w:color="auto"/>
              <w:left w:val="nil"/>
              <w:bottom w:val="single" w:sz="4" w:space="0" w:color="auto"/>
              <w:right w:val="single" w:sz="4" w:space="0" w:color="auto"/>
            </w:tcBorders>
            <w:vAlign w:val="center"/>
          </w:tcPr>
          <w:p w:rsidR="00116086" w:rsidRPr="00F35D3D" w:rsidRDefault="00116086" w:rsidP="00853199">
            <w:pPr>
              <w:pStyle w:val="AralkYok"/>
              <w:spacing w:before="120" w:after="120"/>
              <w:jc w:val="center"/>
              <w:rPr>
                <w:rFonts w:ascii="Times New Roman" w:hAnsi="Times New Roman"/>
              </w:rPr>
            </w:pPr>
            <w:r w:rsidRPr="00F35D3D">
              <w:rPr>
                <w:rFonts w:ascii="Times New Roman" w:hAnsi="Times New Roman"/>
              </w:rPr>
              <w:t>550</w:t>
            </w:r>
          </w:p>
        </w:tc>
      </w:tr>
    </w:tbl>
    <w:p w:rsidR="00116086" w:rsidRDefault="00116086" w:rsidP="00932084">
      <w:pPr>
        <w:ind w:firstLine="708"/>
        <w:jc w:val="left"/>
        <w:rPr>
          <w:rFonts w:cs="Times New Roman"/>
          <w:b/>
          <w:noProof w:val="0"/>
          <w:sz w:val="24"/>
          <w:szCs w:val="24"/>
        </w:rPr>
      </w:pPr>
    </w:p>
    <w:p w:rsidR="00116086" w:rsidRPr="005C4E29" w:rsidRDefault="00116086" w:rsidP="00116086">
      <w:pPr>
        <w:rPr>
          <w:b/>
        </w:rPr>
      </w:pPr>
      <w:r w:rsidRPr="005539CD">
        <w:rPr>
          <w:b/>
        </w:rPr>
        <w:t xml:space="preserve">Tedbirler </w:t>
      </w:r>
      <w:r>
        <w:rPr>
          <w:b/>
        </w:rPr>
        <w:t xml:space="preserve"> 2.1.3.</w:t>
      </w:r>
      <w:r w:rsidRPr="005539CD">
        <w:rPr>
          <w:b/>
        </w:rPr>
        <w:t>:</w:t>
      </w:r>
    </w:p>
    <w:tbl>
      <w:tblPr>
        <w:tblStyle w:val="TabloKlavuzu"/>
        <w:tblW w:w="5000" w:type="pct"/>
        <w:tblLook w:val="04A0"/>
      </w:tblPr>
      <w:tblGrid>
        <w:gridCol w:w="671"/>
        <w:gridCol w:w="8616"/>
      </w:tblGrid>
      <w:tr w:rsidR="00116086" w:rsidRPr="00124887" w:rsidTr="00853199">
        <w:trPr>
          <w:trHeight w:val="400"/>
        </w:trPr>
        <w:tc>
          <w:tcPr>
            <w:tcW w:w="361" w:type="pct"/>
            <w:shd w:val="clear" w:color="auto" w:fill="2E74B5" w:themeFill="accent1" w:themeFillShade="BF"/>
            <w:vAlign w:val="center"/>
          </w:tcPr>
          <w:p w:rsidR="00116086" w:rsidRPr="00124887" w:rsidRDefault="00116086" w:rsidP="00853199">
            <w:pPr>
              <w:pStyle w:val="ListeParagraf"/>
              <w:ind w:left="0"/>
              <w:jc w:val="center"/>
              <w:rPr>
                <w:rFonts w:cs="Times New Roman"/>
                <w:b/>
                <w:noProof w:val="0"/>
              </w:rPr>
            </w:pPr>
            <w:r w:rsidRPr="00124887">
              <w:rPr>
                <w:rFonts w:cs="Times New Roman"/>
                <w:b/>
                <w:noProof w:val="0"/>
              </w:rPr>
              <w:t>Sıra</w:t>
            </w:r>
          </w:p>
        </w:tc>
        <w:tc>
          <w:tcPr>
            <w:tcW w:w="4639" w:type="pct"/>
            <w:shd w:val="clear" w:color="auto" w:fill="2E74B5" w:themeFill="accent1" w:themeFillShade="BF"/>
            <w:vAlign w:val="center"/>
          </w:tcPr>
          <w:p w:rsidR="00116086" w:rsidRPr="00124887" w:rsidRDefault="00116086" w:rsidP="00853199">
            <w:pPr>
              <w:pStyle w:val="ListeParagraf"/>
              <w:ind w:left="0"/>
              <w:jc w:val="center"/>
              <w:rPr>
                <w:rFonts w:cs="Times New Roman"/>
                <w:b/>
                <w:noProof w:val="0"/>
              </w:rPr>
            </w:pPr>
            <w:r w:rsidRPr="00124887">
              <w:rPr>
                <w:rFonts w:cs="Times New Roman"/>
                <w:b/>
                <w:noProof w:val="0"/>
              </w:rPr>
              <w:t>Tedbir</w:t>
            </w:r>
          </w:p>
        </w:tc>
      </w:tr>
      <w:tr w:rsidR="00116086" w:rsidRPr="0072299B" w:rsidTr="00853199">
        <w:trPr>
          <w:trHeight w:val="517"/>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color w:val="FFFFFF"/>
              </w:rPr>
            </w:pPr>
          </w:p>
        </w:tc>
        <w:tc>
          <w:tcPr>
            <w:tcW w:w="4639" w:type="pct"/>
            <w:vAlign w:val="center"/>
          </w:tcPr>
          <w:p w:rsidR="00116086" w:rsidRPr="00F35D3D" w:rsidRDefault="00116086" w:rsidP="00853199">
            <w:pPr>
              <w:pStyle w:val="AralkYok"/>
              <w:spacing w:before="120" w:after="120"/>
              <w:rPr>
                <w:rFonts w:ascii="Times New Roman" w:hAnsi="Times New Roman"/>
              </w:rPr>
            </w:pPr>
            <w:r w:rsidRPr="00F35D3D">
              <w:rPr>
                <w:rFonts w:ascii="Times New Roman" w:hAnsi="Times New Roman"/>
                <w:b/>
              </w:rPr>
              <w:t xml:space="preserve"> </w:t>
            </w:r>
            <w:r w:rsidRPr="00F35D3D">
              <w:rPr>
                <w:rFonts w:ascii="Times New Roman" w:hAnsi="Times New Roman"/>
              </w:rPr>
              <w:t>Öğrencilerin hobilerine ve yeteneklerine göre spor dallarına yönlendirilmesi..</w:t>
            </w:r>
          </w:p>
        </w:tc>
      </w:tr>
      <w:tr w:rsidR="00116086" w:rsidRPr="0072299B" w:rsidTr="00853199">
        <w:trPr>
          <w:trHeight w:val="485"/>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vAlign w:val="center"/>
          </w:tcPr>
          <w:p w:rsidR="00116086" w:rsidRPr="00F35D3D" w:rsidRDefault="00116086" w:rsidP="00853199">
            <w:pPr>
              <w:pStyle w:val="AralkYok"/>
              <w:spacing w:before="120" w:after="120"/>
              <w:rPr>
                <w:rFonts w:ascii="Times New Roman" w:hAnsi="Times New Roman"/>
              </w:rPr>
            </w:pPr>
            <w:r w:rsidRPr="00F35D3D">
              <w:rPr>
                <w:rFonts w:ascii="Times New Roman" w:hAnsi="Times New Roman"/>
              </w:rPr>
              <w:t xml:space="preserve"> Sınıf takımlarının oluşturulması.</w:t>
            </w:r>
          </w:p>
        </w:tc>
      </w:tr>
      <w:tr w:rsidR="00116086" w:rsidTr="00853199">
        <w:trPr>
          <w:trHeight w:val="579"/>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vAlign w:val="center"/>
          </w:tcPr>
          <w:p w:rsidR="00116086" w:rsidRPr="00F35D3D" w:rsidRDefault="00116086" w:rsidP="00853199">
            <w:pPr>
              <w:pStyle w:val="AralkYok"/>
              <w:spacing w:before="120" w:after="120"/>
              <w:rPr>
                <w:rFonts w:ascii="Times New Roman" w:hAnsi="Times New Roman"/>
              </w:rPr>
            </w:pPr>
            <w:r w:rsidRPr="00F35D3D">
              <w:rPr>
                <w:rFonts w:ascii="Times New Roman" w:hAnsi="Times New Roman"/>
              </w:rPr>
              <w:t xml:space="preserve"> Sınıflar arası müsabakaların yapılması.</w:t>
            </w:r>
          </w:p>
        </w:tc>
      </w:tr>
      <w:tr w:rsidR="00116086" w:rsidTr="00853199">
        <w:trPr>
          <w:trHeight w:val="551"/>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vAlign w:val="center"/>
          </w:tcPr>
          <w:p w:rsidR="00116086" w:rsidRPr="00F35D3D" w:rsidRDefault="00116086" w:rsidP="00853199">
            <w:pPr>
              <w:pStyle w:val="AralkYok"/>
              <w:spacing w:before="120" w:after="120"/>
              <w:rPr>
                <w:rFonts w:ascii="Times New Roman" w:hAnsi="Times New Roman"/>
              </w:rPr>
            </w:pPr>
            <w:r w:rsidRPr="00F35D3D">
              <w:rPr>
                <w:rFonts w:ascii="Times New Roman" w:hAnsi="Times New Roman"/>
                <w:bCs/>
              </w:rPr>
              <w:t>Dereceye  giren sporcuların ödüllendirilmesi,</w:t>
            </w:r>
          </w:p>
        </w:tc>
      </w:tr>
      <w:tr w:rsidR="00116086" w:rsidRPr="0072299B" w:rsidTr="00853199">
        <w:trPr>
          <w:trHeight w:val="551"/>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vAlign w:val="center"/>
          </w:tcPr>
          <w:p w:rsidR="00116086" w:rsidRPr="00F35D3D" w:rsidRDefault="00116086" w:rsidP="00853199">
            <w:pPr>
              <w:pStyle w:val="AralkYok"/>
              <w:spacing w:before="120" w:after="120"/>
              <w:rPr>
                <w:rFonts w:ascii="Times New Roman" w:hAnsi="Times New Roman"/>
              </w:rPr>
            </w:pPr>
            <w:r w:rsidRPr="00F35D3D">
              <w:rPr>
                <w:rFonts w:ascii="Times New Roman" w:hAnsi="Times New Roman"/>
              </w:rPr>
              <w:t>İlçe düzeyinde sportif faaliyetlere katılımın yapılması.</w:t>
            </w:r>
          </w:p>
        </w:tc>
      </w:tr>
      <w:tr w:rsidR="00116086" w:rsidRPr="0072299B" w:rsidTr="00853199">
        <w:trPr>
          <w:trHeight w:val="485"/>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vAlign w:val="center"/>
          </w:tcPr>
          <w:p w:rsidR="00116086" w:rsidRPr="00F35D3D" w:rsidRDefault="00116086" w:rsidP="00853199">
            <w:pPr>
              <w:pStyle w:val="AralkYok"/>
              <w:spacing w:before="120" w:after="120"/>
              <w:rPr>
                <w:rFonts w:ascii="Times New Roman" w:hAnsi="Times New Roman"/>
              </w:rPr>
            </w:pPr>
            <w:r w:rsidRPr="00F35D3D">
              <w:rPr>
                <w:rFonts w:ascii="Times New Roman" w:hAnsi="Times New Roman"/>
              </w:rPr>
              <w:t>İlçe düzeyindeki karşılaşmalarda dereceye giren öğrencilerimizin ödüllendirilmesi, adının okul internet sayfasında ve okul panolarında belirtilmesi.</w:t>
            </w:r>
          </w:p>
        </w:tc>
      </w:tr>
      <w:tr w:rsidR="00116086" w:rsidRPr="0072299B" w:rsidTr="00853199">
        <w:trPr>
          <w:trHeight w:val="579"/>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vAlign w:val="center"/>
          </w:tcPr>
          <w:p w:rsidR="00116086" w:rsidRPr="00F35D3D" w:rsidRDefault="00116086" w:rsidP="00853199">
            <w:pPr>
              <w:pStyle w:val="AralkYok"/>
              <w:spacing w:before="120" w:after="120"/>
              <w:rPr>
                <w:rFonts w:ascii="Times New Roman" w:hAnsi="Times New Roman"/>
                <w:b/>
              </w:rPr>
            </w:pPr>
            <w:r w:rsidRPr="00F35D3D">
              <w:rPr>
                <w:rFonts w:ascii="Times New Roman" w:hAnsi="Times New Roman"/>
                <w:b/>
              </w:rPr>
              <w:t xml:space="preserve"> </w:t>
            </w:r>
            <w:r w:rsidRPr="00F35D3D">
              <w:rPr>
                <w:rFonts w:ascii="Times New Roman" w:hAnsi="Times New Roman"/>
              </w:rPr>
              <w:t>Satranç sınıfı kurulması</w:t>
            </w:r>
          </w:p>
        </w:tc>
      </w:tr>
      <w:tr w:rsidR="00116086" w:rsidRPr="0072299B" w:rsidTr="00853199">
        <w:trPr>
          <w:trHeight w:val="551"/>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vAlign w:val="center"/>
          </w:tcPr>
          <w:p w:rsidR="00116086" w:rsidRPr="00F35D3D" w:rsidRDefault="00116086" w:rsidP="00853199">
            <w:pPr>
              <w:pStyle w:val="AralkYok"/>
              <w:spacing w:before="120" w:after="120"/>
              <w:rPr>
                <w:rFonts w:ascii="Times New Roman" w:hAnsi="Times New Roman"/>
                <w:b/>
              </w:rPr>
            </w:pPr>
            <w:r w:rsidRPr="00F35D3D">
              <w:rPr>
                <w:rFonts w:ascii="Times New Roman" w:hAnsi="Times New Roman"/>
              </w:rPr>
              <w:t>Basketbol potasının temin edilerek sahanın   oluşturulması</w:t>
            </w:r>
          </w:p>
        </w:tc>
      </w:tr>
      <w:tr w:rsidR="00116086" w:rsidRPr="0072299B" w:rsidTr="00853199">
        <w:trPr>
          <w:trHeight w:val="551"/>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vAlign w:val="center"/>
          </w:tcPr>
          <w:p w:rsidR="00116086" w:rsidRPr="00F35D3D" w:rsidRDefault="00116086" w:rsidP="00853199">
            <w:pPr>
              <w:pStyle w:val="AralkYok"/>
              <w:spacing w:before="120" w:after="120"/>
              <w:rPr>
                <w:rFonts w:ascii="Times New Roman" w:hAnsi="Times New Roman"/>
                <w:b/>
              </w:rPr>
            </w:pPr>
            <w:r w:rsidRPr="00F35D3D">
              <w:rPr>
                <w:rFonts w:ascii="Times New Roman" w:hAnsi="Times New Roman"/>
                <w:b/>
              </w:rPr>
              <w:t xml:space="preserve"> </w:t>
            </w:r>
            <w:r w:rsidRPr="00F35D3D">
              <w:rPr>
                <w:rFonts w:ascii="Times New Roman" w:hAnsi="Times New Roman"/>
                <w:bCs/>
              </w:rPr>
              <w:t xml:space="preserve">Faaliyetlerin </w:t>
            </w:r>
            <w:r w:rsidRPr="00F35D3D">
              <w:rPr>
                <w:rFonts w:ascii="Times New Roman" w:hAnsi="Times New Roman"/>
              </w:rPr>
              <w:t xml:space="preserve"> okulun internet sayfasında yayınlanması, </w:t>
            </w:r>
          </w:p>
        </w:tc>
      </w:tr>
      <w:tr w:rsidR="00116086" w:rsidRPr="0072299B" w:rsidTr="00853199">
        <w:trPr>
          <w:trHeight w:val="551"/>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vAlign w:val="center"/>
          </w:tcPr>
          <w:p w:rsidR="00116086" w:rsidRPr="00F35D3D" w:rsidRDefault="00116086" w:rsidP="00853199">
            <w:pPr>
              <w:pStyle w:val="AralkYok"/>
              <w:spacing w:before="120" w:after="120"/>
              <w:rPr>
                <w:rFonts w:ascii="Times New Roman" w:hAnsi="Times New Roman"/>
              </w:rPr>
            </w:pPr>
            <w:r w:rsidRPr="00F35D3D">
              <w:rPr>
                <w:rFonts w:ascii="Times New Roman" w:hAnsi="Times New Roman"/>
              </w:rPr>
              <w:t>Sporcularımıza okulumuzu temsil eden takım formaları temin edilmesi</w:t>
            </w:r>
          </w:p>
        </w:tc>
      </w:tr>
    </w:tbl>
    <w:p w:rsidR="00116086" w:rsidRDefault="00116086" w:rsidP="00116086">
      <w:pPr>
        <w:jc w:val="left"/>
        <w:rPr>
          <w:rFonts w:cs="Times New Roman"/>
          <w:b/>
          <w:noProof w:val="0"/>
          <w:sz w:val="24"/>
          <w:szCs w:val="24"/>
        </w:rPr>
      </w:pPr>
    </w:p>
    <w:p w:rsidR="000D4BAE" w:rsidRDefault="000D4BAE" w:rsidP="00116086">
      <w:pPr>
        <w:jc w:val="left"/>
        <w:rPr>
          <w:rFonts w:cs="Times New Roman"/>
          <w:b/>
          <w:noProof w:val="0"/>
          <w:sz w:val="24"/>
          <w:szCs w:val="24"/>
        </w:rPr>
      </w:pPr>
    </w:p>
    <w:p w:rsidR="000D4BAE" w:rsidRDefault="000D4BAE" w:rsidP="00116086">
      <w:pPr>
        <w:jc w:val="left"/>
        <w:rPr>
          <w:rFonts w:cs="Times New Roman"/>
          <w:b/>
          <w:noProof w:val="0"/>
          <w:sz w:val="24"/>
          <w:szCs w:val="24"/>
        </w:rPr>
      </w:pPr>
    </w:p>
    <w:p w:rsidR="000D4BAE" w:rsidRDefault="000D4BAE" w:rsidP="00116086">
      <w:pPr>
        <w:jc w:val="left"/>
        <w:rPr>
          <w:rFonts w:cs="Times New Roman"/>
          <w:b/>
          <w:noProof w:val="0"/>
          <w:sz w:val="24"/>
          <w:szCs w:val="24"/>
        </w:rPr>
      </w:pPr>
    </w:p>
    <w:p w:rsidR="000D4BAE" w:rsidRDefault="000D4BAE" w:rsidP="00116086">
      <w:pPr>
        <w:jc w:val="left"/>
        <w:rPr>
          <w:rFonts w:cs="Times New Roman"/>
          <w:b/>
          <w:noProof w:val="0"/>
          <w:sz w:val="24"/>
          <w:szCs w:val="24"/>
        </w:rPr>
      </w:pPr>
    </w:p>
    <w:p w:rsidR="000D4BAE" w:rsidRDefault="000D4BAE" w:rsidP="00116086">
      <w:pPr>
        <w:jc w:val="left"/>
        <w:rPr>
          <w:rFonts w:cs="Times New Roman"/>
          <w:b/>
          <w:noProof w:val="0"/>
          <w:sz w:val="24"/>
          <w:szCs w:val="24"/>
        </w:rPr>
      </w:pPr>
    </w:p>
    <w:p w:rsidR="000D4BAE" w:rsidRDefault="000D4BAE" w:rsidP="00116086">
      <w:pPr>
        <w:jc w:val="left"/>
        <w:rPr>
          <w:rFonts w:cs="Times New Roman"/>
          <w:b/>
          <w:noProof w:val="0"/>
          <w:sz w:val="24"/>
          <w:szCs w:val="24"/>
        </w:rPr>
      </w:pPr>
    </w:p>
    <w:p w:rsidR="00116086" w:rsidRPr="00F35D3D" w:rsidRDefault="00116086" w:rsidP="00116086">
      <w:pPr>
        <w:rPr>
          <w:b/>
        </w:rPr>
      </w:pPr>
      <w:r>
        <w:rPr>
          <w:b/>
        </w:rPr>
        <w:lastRenderedPageBreak/>
        <w:t>PERFORMANS GÖSTERGELERİ 2.1.4.</w:t>
      </w:r>
      <w:r w:rsidRPr="005539CD">
        <w:rPr>
          <w:b/>
        </w:rPr>
        <w:t>:</w:t>
      </w:r>
    </w:p>
    <w:tbl>
      <w:tblPr>
        <w:tblW w:w="4925" w:type="pct"/>
        <w:tblCellMar>
          <w:left w:w="70" w:type="dxa"/>
          <w:right w:w="70" w:type="dxa"/>
        </w:tblCellMar>
        <w:tblLook w:val="04A0"/>
      </w:tblPr>
      <w:tblGrid>
        <w:gridCol w:w="5120"/>
        <w:gridCol w:w="660"/>
        <w:gridCol w:w="655"/>
        <w:gridCol w:w="657"/>
        <w:gridCol w:w="661"/>
        <w:gridCol w:w="661"/>
        <w:gridCol w:w="659"/>
      </w:tblGrid>
      <w:tr w:rsidR="00116086" w:rsidRPr="00654716" w:rsidTr="00853199">
        <w:trPr>
          <w:trHeight w:val="574"/>
        </w:trPr>
        <w:tc>
          <w:tcPr>
            <w:tcW w:w="2822" w:type="pct"/>
            <w:vMerge w:val="restar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rsidR="00116086" w:rsidRPr="00654716" w:rsidRDefault="00116086" w:rsidP="00853199">
            <w:pPr>
              <w:spacing w:after="0" w:line="240" w:lineRule="auto"/>
              <w:jc w:val="center"/>
              <w:rPr>
                <w:rFonts w:eastAsia="Times New Roman" w:cs="Arial"/>
                <w:b/>
                <w:bCs/>
                <w:color w:val="000000"/>
              </w:rPr>
            </w:pPr>
            <w:r w:rsidRPr="00654716">
              <w:rPr>
                <w:rFonts w:eastAsia="Times New Roman" w:cs="Arial"/>
                <w:b/>
                <w:bCs/>
                <w:color w:val="000000"/>
              </w:rPr>
              <w:t>PERFORMANS GÖSTERGELERİ</w:t>
            </w:r>
          </w:p>
        </w:tc>
        <w:tc>
          <w:tcPr>
            <w:tcW w:w="364" w:type="pct"/>
            <w:tcBorders>
              <w:top w:val="single" w:sz="4" w:space="0" w:color="auto"/>
              <w:left w:val="nil"/>
              <w:bottom w:val="single" w:sz="4" w:space="0" w:color="auto"/>
              <w:right w:val="nil"/>
            </w:tcBorders>
            <w:shd w:val="clear" w:color="auto" w:fill="2E74B5" w:themeFill="accent1" w:themeFillShade="BF"/>
          </w:tcPr>
          <w:p w:rsidR="00116086" w:rsidRPr="00654716" w:rsidRDefault="00116086" w:rsidP="00853199">
            <w:pPr>
              <w:spacing w:after="0" w:line="240" w:lineRule="auto"/>
              <w:jc w:val="center"/>
              <w:rPr>
                <w:rFonts w:eastAsia="Times New Roman" w:cs="Arial"/>
                <w:b/>
                <w:bCs/>
                <w:color w:val="FFFFFF" w:themeColor="background1"/>
                <w:sz w:val="24"/>
                <w:szCs w:val="24"/>
              </w:rPr>
            </w:pPr>
          </w:p>
        </w:tc>
        <w:tc>
          <w:tcPr>
            <w:tcW w:w="361" w:type="pct"/>
            <w:tcBorders>
              <w:top w:val="single" w:sz="4" w:space="0" w:color="auto"/>
              <w:left w:val="nil"/>
              <w:bottom w:val="single" w:sz="4" w:space="0" w:color="auto"/>
              <w:right w:val="nil"/>
            </w:tcBorders>
            <w:shd w:val="clear" w:color="auto" w:fill="2E74B5" w:themeFill="accent1" w:themeFillShade="BF"/>
          </w:tcPr>
          <w:p w:rsidR="00116086" w:rsidRPr="00654716" w:rsidRDefault="00116086" w:rsidP="00853199">
            <w:pPr>
              <w:spacing w:after="0" w:line="240" w:lineRule="auto"/>
              <w:jc w:val="center"/>
              <w:rPr>
                <w:rFonts w:eastAsia="Times New Roman" w:cs="Arial"/>
                <w:b/>
                <w:bCs/>
                <w:color w:val="FFFFFF" w:themeColor="background1"/>
                <w:sz w:val="24"/>
                <w:szCs w:val="24"/>
              </w:rPr>
            </w:pPr>
          </w:p>
        </w:tc>
        <w:tc>
          <w:tcPr>
            <w:tcW w:w="1454" w:type="pct"/>
            <w:gridSpan w:val="4"/>
            <w:tcBorders>
              <w:top w:val="single" w:sz="4" w:space="0" w:color="auto"/>
              <w:left w:val="nil"/>
              <w:bottom w:val="single" w:sz="4" w:space="0" w:color="auto"/>
              <w:right w:val="single" w:sz="4" w:space="0" w:color="auto"/>
            </w:tcBorders>
            <w:shd w:val="clear" w:color="auto" w:fill="2E74B5" w:themeFill="accent1" w:themeFillShade="BF"/>
            <w:vAlign w:val="center"/>
            <w:hideMark/>
          </w:tcPr>
          <w:p w:rsidR="00116086" w:rsidRPr="00654716" w:rsidRDefault="00116086" w:rsidP="00853199">
            <w:pPr>
              <w:spacing w:after="0" w:line="240" w:lineRule="auto"/>
              <w:jc w:val="center"/>
              <w:rPr>
                <w:rFonts w:eastAsia="Times New Roman" w:cs="Arial"/>
                <w:b/>
                <w:bCs/>
                <w:color w:val="000000"/>
                <w:sz w:val="24"/>
                <w:szCs w:val="24"/>
              </w:rPr>
            </w:pPr>
            <w:r w:rsidRPr="00654716">
              <w:rPr>
                <w:rFonts w:eastAsia="Times New Roman" w:cs="Arial"/>
                <w:b/>
                <w:bCs/>
                <w:color w:val="FFFFFF" w:themeColor="background1"/>
                <w:sz w:val="24"/>
                <w:szCs w:val="24"/>
              </w:rPr>
              <w:t>Hedefler</w:t>
            </w:r>
          </w:p>
        </w:tc>
      </w:tr>
      <w:tr w:rsidR="00116086" w:rsidRPr="00E17781" w:rsidTr="00853199">
        <w:trPr>
          <w:trHeight w:val="698"/>
        </w:trPr>
        <w:tc>
          <w:tcPr>
            <w:tcW w:w="2822" w:type="pct"/>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116086" w:rsidRPr="006105C6" w:rsidRDefault="00116086" w:rsidP="00853199">
            <w:pPr>
              <w:spacing w:after="0" w:line="240" w:lineRule="auto"/>
              <w:rPr>
                <w:rFonts w:eastAsia="Times New Roman" w:cs="Arial"/>
                <w:b/>
                <w:bCs/>
                <w:color w:val="000000"/>
                <w:sz w:val="18"/>
                <w:szCs w:val="18"/>
              </w:rPr>
            </w:pPr>
          </w:p>
        </w:tc>
        <w:tc>
          <w:tcPr>
            <w:tcW w:w="364" w:type="pct"/>
            <w:tcBorders>
              <w:top w:val="nil"/>
              <w:left w:val="nil"/>
              <w:bottom w:val="single" w:sz="4" w:space="0" w:color="auto"/>
              <w:right w:val="single" w:sz="4" w:space="0" w:color="auto"/>
            </w:tcBorders>
            <w:shd w:val="clear" w:color="auto" w:fill="FFFF00"/>
            <w:vAlign w:val="center"/>
            <w:hideMark/>
          </w:tcPr>
          <w:p w:rsidR="00116086" w:rsidRPr="00F35D3D" w:rsidRDefault="00116086" w:rsidP="00853199">
            <w:pPr>
              <w:spacing w:after="0"/>
              <w:jc w:val="center"/>
              <w:rPr>
                <w:rFonts w:eastAsia="Times New Roman" w:cs="Arial"/>
                <w:b/>
                <w:bCs/>
                <w:sz w:val="18"/>
                <w:szCs w:val="18"/>
              </w:rPr>
            </w:pPr>
            <w:r>
              <w:rPr>
                <w:rFonts w:eastAsia="Times New Roman" w:cs="Arial"/>
                <w:b/>
                <w:bCs/>
                <w:sz w:val="18"/>
                <w:szCs w:val="18"/>
              </w:rPr>
              <w:t>2014</w:t>
            </w:r>
          </w:p>
        </w:tc>
        <w:tc>
          <w:tcPr>
            <w:tcW w:w="361" w:type="pct"/>
            <w:tcBorders>
              <w:top w:val="single" w:sz="4" w:space="0" w:color="auto"/>
              <w:left w:val="nil"/>
              <w:bottom w:val="single" w:sz="4" w:space="0" w:color="auto"/>
              <w:right w:val="single" w:sz="4" w:space="0" w:color="auto"/>
            </w:tcBorders>
            <w:shd w:val="clear" w:color="auto" w:fill="AEAAAA" w:themeFill="background2" w:themeFillShade="BF"/>
          </w:tcPr>
          <w:p w:rsidR="00116086" w:rsidRPr="00F35D3D" w:rsidRDefault="00116086" w:rsidP="00853199">
            <w:pPr>
              <w:spacing w:after="0"/>
              <w:jc w:val="left"/>
              <w:rPr>
                <w:rFonts w:eastAsia="Times New Roman" w:cs="Calibri"/>
                <w:b/>
                <w:bCs/>
                <w:sz w:val="18"/>
                <w:szCs w:val="18"/>
              </w:rPr>
            </w:pPr>
          </w:p>
          <w:p w:rsidR="00116086" w:rsidRPr="00F35D3D" w:rsidRDefault="00116086" w:rsidP="00853199">
            <w:pPr>
              <w:spacing w:after="0"/>
              <w:jc w:val="left"/>
              <w:rPr>
                <w:rFonts w:eastAsia="Times New Roman" w:cs="Calibri"/>
                <w:b/>
                <w:bCs/>
                <w:sz w:val="18"/>
                <w:szCs w:val="18"/>
              </w:rPr>
            </w:pPr>
            <w:r w:rsidRPr="00F35D3D">
              <w:rPr>
                <w:rFonts w:eastAsia="Times New Roman" w:cs="Calibri"/>
                <w:b/>
                <w:bCs/>
                <w:sz w:val="18"/>
                <w:szCs w:val="18"/>
              </w:rPr>
              <w:t>2015</w:t>
            </w:r>
          </w:p>
        </w:tc>
        <w:tc>
          <w:tcPr>
            <w:tcW w:w="36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Pr>
                <w:rFonts w:eastAsia="Times New Roman" w:cs="Calibri"/>
                <w:b/>
                <w:bCs/>
                <w:color w:val="000000"/>
                <w:sz w:val="18"/>
                <w:szCs w:val="18"/>
              </w:rPr>
              <w:t>2016</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sidRPr="00354759">
              <w:rPr>
                <w:rFonts w:eastAsia="Times New Roman" w:cs="Calibri"/>
                <w:b/>
                <w:bCs/>
                <w:color w:val="000000"/>
                <w:sz w:val="18"/>
                <w:szCs w:val="18"/>
              </w:rPr>
              <w:t>2017</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sidRPr="00354759">
              <w:rPr>
                <w:rFonts w:eastAsia="Times New Roman" w:cs="Calibri"/>
                <w:b/>
                <w:bCs/>
                <w:color w:val="000000"/>
                <w:sz w:val="18"/>
                <w:szCs w:val="18"/>
              </w:rPr>
              <w:t>2018</w:t>
            </w:r>
          </w:p>
        </w:tc>
        <w:tc>
          <w:tcPr>
            <w:tcW w:w="363" w:type="pct"/>
            <w:tcBorders>
              <w:top w:val="single" w:sz="4" w:space="0" w:color="auto"/>
              <w:left w:val="nil"/>
              <w:bottom w:val="single" w:sz="4" w:space="0" w:color="auto"/>
              <w:right w:val="single" w:sz="4" w:space="0" w:color="auto"/>
            </w:tcBorders>
            <w:shd w:val="clear" w:color="auto" w:fill="AEAAAA" w:themeFill="background2" w:themeFillShade="BF"/>
          </w:tcPr>
          <w:p w:rsidR="00116086" w:rsidRDefault="00116086" w:rsidP="00853199">
            <w:pPr>
              <w:spacing w:after="0"/>
              <w:jc w:val="center"/>
              <w:rPr>
                <w:rFonts w:eastAsia="Times New Roman" w:cs="Calibri"/>
                <w:b/>
                <w:bCs/>
                <w:color w:val="000000"/>
                <w:sz w:val="18"/>
                <w:szCs w:val="18"/>
              </w:rPr>
            </w:pPr>
          </w:p>
          <w:p w:rsidR="00116086" w:rsidRPr="00E17781" w:rsidRDefault="00116086" w:rsidP="00853199">
            <w:pPr>
              <w:rPr>
                <w:rFonts w:eastAsia="Times New Roman" w:cs="Calibri"/>
                <w:b/>
                <w:sz w:val="18"/>
                <w:szCs w:val="18"/>
              </w:rPr>
            </w:pPr>
            <w:r w:rsidRPr="00E17781">
              <w:rPr>
                <w:rFonts w:eastAsia="Times New Roman" w:cs="Calibri"/>
                <w:b/>
                <w:sz w:val="18"/>
                <w:szCs w:val="18"/>
              </w:rPr>
              <w:t>2019</w:t>
            </w:r>
          </w:p>
        </w:tc>
      </w:tr>
      <w:tr w:rsidR="00116086" w:rsidRPr="006105C6" w:rsidTr="00853199">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spacing w:before="240" w:after="240" w:line="240" w:lineRule="auto"/>
              <w:rPr>
                <w:color w:val="000000"/>
              </w:rPr>
            </w:pPr>
            <w:r w:rsidRPr="00F35D3D">
              <w:rPr>
                <w:color w:val="000000"/>
              </w:rPr>
              <w:t>Düzenlenen Sosyal ve kültürel Etkinlik Sayısı</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spacing w:before="240" w:after="240"/>
              <w:jc w:val="center"/>
              <w:rPr>
                <w:rFonts w:ascii="Times New Roman" w:hAnsi="Times New Roman"/>
              </w:rPr>
            </w:pPr>
            <w:r w:rsidRPr="00F35D3D">
              <w:rPr>
                <w:rFonts w:ascii="Times New Roman" w:hAnsi="Times New Roman"/>
              </w:rPr>
              <w:t>10</w:t>
            </w:r>
          </w:p>
        </w:tc>
        <w:tc>
          <w:tcPr>
            <w:tcW w:w="361" w:type="pct"/>
            <w:tcBorders>
              <w:top w:val="single" w:sz="4" w:space="0" w:color="auto"/>
              <w:left w:val="nil"/>
              <w:bottom w:val="single" w:sz="4" w:space="0" w:color="auto"/>
              <w:right w:val="single" w:sz="4" w:space="0" w:color="auto"/>
            </w:tcBorders>
            <w:vAlign w:val="center"/>
          </w:tcPr>
          <w:p w:rsidR="00116086" w:rsidRPr="00F35D3D" w:rsidRDefault="00DE3193" w:rsidP="00853199">
            <w:pPr>
              <w:pStyle w:val="AralkYok"/>
              <w:spacing w:before="240" w:after="240"/>
              <w:jc w:val="center"/>
              <w:rPr>
                <w:rFonts w:ascii="Times New Roman" w:hAnsi="Times New Roman"/>
              </w:rPr>
            </w:pPr>
            <w:r>
              <w:rPr>
                <w:rFonts w:ascii="Times New Roman" w:hAnsi="Times New Roman"/>
              </w:rPr>
              <w:t>60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DE3193" w:rsidP="00DE3193">
            <w:pPr>
              <w:pStyle w:val="AralkYok"/>
              <w:spacing w:before="240" w:after="240"/>
              <w:rPr>
                <w:rFonts w:ascii="Times New Roman" w:hAnsi="Times New Roman"/>
              </w:rPr>
            </w:pPr>
            <w:r>
              <w:rPr>
                <w:rFonts w:ascii="Times New Roman" w:hAnsi="Times New Roman"/>
              </w:rPr>
              <w:t>70</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DE3193" w:rsidP="00853199">
            <w:pPr>
              <w:pStyle w:val="AralkYok"/>
              <w:spacing w:before="240" w:after="240"/>
              <w:jc w:val="center"/>
              <w:rPr>
                <w:rFonts w:ascii="Times New Roman" w:hAnsi="Times New Roman"/>
              </w:rPr>
            </w:pPr>
            <w:r>
              <w:rPr>
                <w:rFonts w:ascii="Times New Roman" w:hAnsi="Times New Roman"/>
              </w:rPr>
              <w:t>80</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DE3193" w:rsidP="00853199">
            <w:pPr>
              <w:pStyle w:val="AralkYok"/>
              <w:spacing w:before="240" w:after="240"/>
              <w:jc w:val="center"/>
              <w:rPr>
                <w:rFonts w:ascii="Times New Roman" w:hAnsi="Times New Roman"/>
              </w:rPr>
            </w:pPr>
            <w:r>
              <w:rPr>
                <w:rFonts w:ascii="Times New Roman" w:hAnsi="Times New Roman"/>
              </w:rPr>
              <w:t>90</w:t>
            </w:r>
          </w:p>
        </w:tc>
        <w:tc>
          <w:tcPr>
            <w:tcW w:w="363" w:type="pct"/>
            <w:tcBorders>
              <w:top w:val="single" w:sz="4" w:space="0" w:color="auto"/>
              <w:left w:val="nil"/>
              <w:bottom w:val="single" w:sz="4" w:space="0" w:color="auto"/>
              <w:right w:val="single" w:sz="4" w:space="0" w:color="auto"/>
            </w:tcBorders>
            <w:vAlign w:val="center"/>
          </w:tcPr>
          <w:p w:rsidR="00116086" w:rsidRPr="00F35D3D" w:rsidRDefault="00DE3193" w:rsidP="00853199">
            <w:pPr>
              <w:pStyle w:val="AralkYok"/>
              <w:spacing w:before="240" w:after="240"/>
              <w:jc w:val="center"/>
              <w:rPr>
                <w:rFonts w:ascii="Times New Roman" w:hAnsi="Times New Roman"/>
              </w:rPr>
            </w:pPr>
            <w:r>
              <w:rPr>
                <w:rFonts w:ascii="Times New Roman" w:hAnsi="Times New Roman"/>
              </w:rPr>
              <w:t>100</w:t>
            </w:r>
          </w:p>
        </w:tc>
      </w:tr>
    </w:tbl>
    <w:p w:rsidR="00116086" w:rsidRDefault="00116086" w:rsidP="00116086">
      <w:pPr>
        <w:jc w:val="left"/>
        <w:rPr>
          <w:rFonts w:cs="Times New Roman"/>
          <w:b/>
          <w:noProof w:val="0"/>
          <w:sz w:val="24"/>
          <w:szCs w:val="24"/>
        </w:rPr>
      </w:pPr>
    </w:p>
    <w:p w:rsidR="00116086" w:rsidRPr="005C4E29" w:rsidRDefault="00116086" w:rsidP="00116086">
      <w:pPr>
        <w:rPr>
          <w:b/>
        </w:rPr>
      </w:pPr>
      <w:r w:rsidRPr="005539CD">
        <w:rPr>
          <w:b/>
        </w:rPr>
        <w:t xml:space="preserve">Tedbirler </w:t>
      </w:r>
      <w:r>
        <w:rPr>
          <w:b/>
        </w:rPr>
        <w:t xml:space="preserve"> 2.1.4.</w:t>
      </w:r>
      <w:r w:rsidRPr="005539CD">
        <w:rPr>
          <w:b/>
        </w:rPr>
        <w:t>:</w:t>
      </w:r>
    </w:p>
    <w:tbl>
      <w:tblPr>
        <w:tblStyle w:val="TabloKlavuzu"/>
        <w:tblW w:w="5000" w:type="pct"/>
        <w:tblLook w:val="04A0"/>
      </w:tblPr>
      <w:tblGrid>
        <w:gridCol w:w="671"/>
        <w:gridCol w:w="8616"/>
      </w:tblGrid>
      <w:tr w:rsidR="00116086" w:rsidRPr="00124887" w:rsidTr="00853199">
        <w:trPr>
          <w:trHeight w:val="400"/>
        </w:trPr>
        <w:tc>
          <w:tcPr>
            <w:tcW w:w="361" w:type="pct"/>
            <w:shd w:val="clear" w:color="auto" w:fill="2E74B5" w:themeFill="accent1" w:themeFillShade="BF"/>
            <w:vAlign w:val="center"/>
          </w:tcPr>
          <w:p w:rsidR="00116086" w:rsidRPr="00124887" w:rsidRDefault="00116086" w:rsidP="00853199">
            <w:pPr>
              <w:pStyle w:val="ListeParagraf"/>
              <w:ind w:left="0"/>
              <w:jc w:val="center"/>
              <w:rPr>
                <w:rFonts w:cs="Times New Roman"/>
                <w:b/>
                <w:noProof w:val="0"/>
              </w:rPr>
            </w:pPr>
            <w:r w:rsidRPr="00124887">
              <w:rPr>
                <w:rFonts w:cs="Times New Roman"/>
                <w:b/>
                <w:noProof w:val="0"/>
              </w:rPr>
              <w:t>Sıra</w:t>
            </w:r>
          </w:p>
        </w:tc>
        <w:tc>
          <w:tcPr>
            <w:tcW w:w="4639" w:type="pct"/>
            <w:shd w:val="clear" w:color="auto" w:fill="2E74B5" w:themeFill="accent1" w:themeFillShade="BF"/>
            <w:vAlign w:val="center"/>
          </w:tcPr>
          <w:p w:rsidR="00116086" w:rsidRPr="00124887" w:rsidRDefault="00116086" w:rsidP="00853199">
            <w:pPr>
              <w:pStyle w:val="ListeParagraf"/>
              <w:ind w:left="0"/>
              <w:jc w:val="center"/>
              <w:rPr>
                <w:rFonts w:cs="Times New Roman"/>
                <w:b/>
                <w:noProof w:val="0"/>
              </w:rPr>
            </w:pPr>
            <w:r w:rsidRPr="00124887">
              <w:rPr>
                <w:rFonts w:cs="Times New Roman"/>
                <w:b/>
                <w:noProof w:val="0"/>
              </w:rPr>
              <w:t>Tedbir</w:t>
            </w:r>
          </w:p>
        </w:tc>
      </w:tr>
      <w:tr w:rsidR="00116086" w:rsidRPr="0072299B" w:rsidTr="00853199">
        <w:trPr>
          <w:trHeight w:val="517"/>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color w:val="FFFFFF"/>
              </w:rPr>
            </w:pPr>
          </w:p>
        </w:tc>
        <w:tc>
          <w:tcPr>
            <w:tcW w:w="4639" w:type="pct"/>
            <w:vAlign w:val="center"/>
          </w:tcPr>
          <w:p w:rsidR="00116086" w:rsidRPr="00F35D3D" w:rsidRDefault="00116086" w:rsidP="00853199">
            <w:pPr>
              <w:pStyle w:val="AralkYok"/>
              <w:rPr>
                <w:rFonts w:ascii="Times New Roman" w:hAnsi="Times New Roman"/>
                <w:b/>
              </w:rPr>
            </w:pPr>
            <w:r w:rsidRPr="00F35D3D">
              <w:rPr>
                <w:rFonts w:ascii="Times New Roman" w:hAnsi="Times New Roman"/>
              </w:rPr>
              <w:t>Sene sonunda yıl boyu yapılan görsel sanatlar çalışmaların yer alacağı sergi yapılması.</w:t>
            </w:r>
          </w:p>
        </w:tc>
      </w:tr>
      <w:tr w:rsidR="00116086" w:rsidRPr="0072299B" w:rsidTr="00853199">
        <w:trPr>
          <w:trHeight w:val="485"/>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vAlign w:val="center"/>
          </w:tcPr>
          <w:p w:rsidR="00116086" w:rsidRPr="00F35D3D" w:rsidRDefault="00116086" w:rsidP="00853199">
            <w:pPr>
              <w:pStyle w:val="AralkYok"/>
              <w:rPr>
                <w:rFonts w:ascii="Times New Roman" w:hAnsi="Times New Roman"/>
              </w:rPr>
            </w:pPr>
            <w:r w:rsidRPr="00F35D3D">
              <w:rPr>
                <w:rFonts w:ascii="Times New Roman" w:hAnsi="Times New Roman"/>
              </w:rPr>
              <w:t>Yıl içinde yapılan proje, görevlerinin ve öğrencilerin yapmış olduğu çalışmaların sergilenmesi.</w:t>
            </w:r>
          </w:p>
        </w:tc>
      </w:tr>
      <w:tr w:rsidR="00116086" w:rsidTr="00853199">
        <w:trPr>
          <w:trHeight w:val="579"/>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vAlign w:val="center"/>
          </w:tcPr>
          <w:p w:rsidR="00116086" w:rsidRPr="00F35D3D" w:rsidRDefault="00116086" w:rsidP="00853199">
            <w:pPr>
              <w:pStyle w:val="AralkYok"/>
              <w:rPr>
                <w:rFonts w:ascii="Times New Roman" w:hAnsi="Times New Roman"/>
              </w:rPr>
            </w:pPr>
            <w:r w:rsidRPr="00F35D3D">
              <w:rPr>
                <w:rFonts w:ascii="Times New Roman" w:hAnsi="Times New Roman"/>
              </w:rPr>
              <w:t xml:space="preserve">Öğrencilerin yetenekleri doğrultusunda tiyatro ve müzik çalışmaları yapılması, kutlama ve anma günlerinde milli bayramlarda konuya yönelik tiyatro,  </w:t>
            </w:r>
            <w:proofErr w:type="spellStart"/>
            <w:r w:rsidRPr="00F35D3D">
              <w:rPr>
                <w:rFonts w:ascii="Times New Roman" w:hAnsi="Times New Roman"/>
              </w:rPr>
              <w:t>ront</w:t>
            </w:r>
            <w:proofErr w:type="spellEnd"/>
            <w:r w:rsidRPr="00F35D3D">
              <w:rPr>
                <w:rFonts w:ascii="Times New Roman" w:hAnsi="Times New Roman"/>
              </w:rPr>
              <w:t>,piyes, oratoryo çalışmaların yapılması.</w:t>
            </w:r>
          </w:p>
        </w:tc>
      </w:tr>
    </w:tbl>
    <w:p w:rsidR="00116086" w:rsidRDefault="00116086" w:rsidP="00116086">
      <w:pPr>
        <w:jc w:val="left"/>
        <w:rPr>
          <w:rFonts w:cs="Times New Roman"/>
          <w:b/>
          <w:noProof w:val="0"/>
          <w:sz w:val="24"/>
          <w:szCs w:val="24"/>
        </w:rPr>
      </w:pPr>
    </w:p>
    <w:p w:rsidR="00116086" w:rsidRPr="00F35D3D" w:rsidRDefault="00116086" w:rsidP="00116086">
      <w:pPr>
        <w:rPr>
          <w:b/>
        </w:rPr>
      </w:pPr>
      <w:r>
        <w:rPr>
          <w:b/>
        </w:rPr>
        <w:t>PERFORMANS GÖSTERGELERİ 2.1.5.</w:t>
      </w:r>
      <w:r w:rsidRPr="005539CD">
        <w:rPr>
          <w:b/>
        </w:rPr>
        <w:t>:</w:t>
      </w:r>
    </w:p>
    <w:tbl>
      <w:tblPr>
        <w:tblW w:w="4925" w:type="pct"/>
        <w:tblCellMar>
          <w:left w:w="70" w:type="dxa"/>
          <w:right w:w="70" w:type="dxa"/>
        </w:tblCellMar>
        <w:tblLook w:val="04A0"/>
      </w:tblPr>
      <w:tblGrid>
        <w:gridCol w:w="5120"/>
        <w:gridCol w:w="660"/>
        <w:gridCol w:w="655"/>
        <w:gridCol w:w="657"/>
        <w:gridCol w:w="661"/>
        <w:gridCol w:w="661"/>
        <w:gridCol w:w="659"/>
      </w:tblGrid>
      <w:tr w:rsidR="00116086" w:rsidRPr="00654716" w:rsidTr="00853199">
        <w:trPr>
          <w:trHeight w:val="574"/>
        </w:trPr>
        <w:tc>
          <w:tcPr>
            <w:tcW w:w="2822" w:type="pct"/>
            <w:vMerge w:val="restar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rsidR="00116086" w:rsidRPr="00654716" w:rsidRDefault="00116086" w:rsidP="00853199">
            <w:pPr>
              <w:spacing w:after="0" w:line="240" w:lineRule="auto"/>
              <w:jc w:val="center"/>
              <w:rPr>
                <w:rFonts w:eastAsia="Times New Roman" w:cs="Arial"/>
                <w:b/>
                <w:bCs/>
                <w:color w:val="000000"/>
              </w:rPr>
            </w:pPr>
            <w:r w:rsidRPr="00654716">
              <w:rPr>
                <w:rFonts w:eastAsia="Times New Roman" w:cs="Arial"/>
                <w:b/>
                <w:bCs/>
                <w:color w:val="000000"/>
              </w:rPr>
              <w:t>PERFORMANS GÖSTERGELERİ</w:t>
            </w:r>
          </w:p>
        </w:tc>
        <w:tc>
          <w:tcPr>
            <w:tcW w:w="364" w:type="pct"/>
            <w:tcBorders>
              <w:top w:val="single" w:sz="4" w:space="0" w:color="auto"/>
              <w:left w:val="nil"/>
              <w:bottom w:val="single" w:sz="4" w:space="0" w:color="auto"/>
              <w:right w:val="nil"/>
            </w:tcBorders>
            <w:shd w:val="clear" w:color="auto" w:fill="2E74B5" w:themeFill="accent1" w:themeFillShade="BF"/>
          </w:tcPr>
          <w:p w:rsidR="00116086" w:rsidRPr="00654716" w:rsidRDefault="00116086" w:rsidP="00853199">
            <w:pPr>
              <w:spacing w:after="0" w:line="240" w:lineRule="auto"/>
              <w:jc w:val="center"/>
              <w:rPr>
                <w:rFonts w:eastAsia="Times New Roman" w:cs="Arial"/>
                <w:b/>
                <w:bCs/>
                <w:color w:val="FFFFFF" w:themeColor="background1"/>
                <w:sz w:val="24"/>
                <w:szCs w:val="24"/>
              </w:rPr>
            </w:pPr>
          </w:p>
        </w:tc>
        <w:tc>
          <w:tcPr>
            <w:tcW w:w="361" w:type="pct"/>
            <w:tcBorders>
              <w:top w:val="single" w:sz="4" w:space="0" w:color="auto"/>
              <w:left w:val="nil"/>
              <w:bottom w:val="single" w:sz="4" w:space="0" w:color="auto"/>
              <w:right w:val="nil"/>
            </w:tcBorders>
            <w:shd w:val="clear" w:color="auto" w:fill="2E74B5" w:themeFill="accent1" w:themeFillShade="BF"/>
          </w:tcPr>
          <w:p w:rsidR="00116086" w:rsidRPr="00654716" w:rsidRDefault="00116086" w:rsidP="00853199">
            <w:pPr>
              <w:spacing w:after="0" w:line="240" w:lineRule="auto"/>
              <w:jc w:val="center"/>
              <w:rPr>
                <w:rFonts w:eastAsia="Times New Roman" w:cs="Arial"/>
                <w:b/>
                <w:bCs/>
                <w:color w:val="FFFFFF" w:themeColor="background1"/>
                <w:sz w:val="24"/>
                <w:szCs w:val="24"/>
              </w:rPr>
            </w:pPr>
          </w:p>
        </w:tc>
        <w:tc>
          <w:tcPr>
            <w:tcW w:w="1454" w:type="pct"/>
            <w:gridSpan w:val="4"/>
            <w:tcBorders>
              <w:top w:val="single" w:sz="4" w:space="0" w:color="auto"/>
              <w:left w:val="nil"/>
              <w:bottom w:val="single" w:sz="4" w:space="0" w:color="auto"/>
              <w:right w:val="single" w:sz="4" w:space="0" w:color="auto"/>
            </w:tcBorders>
            <w:shd w:val="clear" w:color="auto" w:fill="2E74B5" w:themeFill="accent1" w:themeFillShade="BF"/>
            <w:vAlign w:val="center"/>
            <w:hideMark/>
          </w:tcPr>
          <w:p w:rsidR="00116086" w:rsidRPr="00654716" w:rsidRDefault="00116086" w:rsidP="00853199">
            <w:pPr>
              <w:spacing w:after="0" w:line="240" w:lineRule="auto"/>
              <w:jc w:val="center"/>
              <w:rPr>
                <w:rFonts w:eastAsia="Times New Roman" w:cs="Arial"/>
                <w:b/>
                <w:bCs/>
                <w:color w:val="000000"/>
                <w:sz w:val="24"/>
                <w:szCs w:val="24"/>
              </w:rPr>
            </w:pPr>
            <w:r w:rsidRPr="00654716">
              <w:rPr>
                <w:rFonts w:eastAsia="Times New Roman" w:cs="Arial"/>
                <w:b/>
                <w:bCs/>
                <w:color w:val="FFFFFF" w:themeColor="background1"/>
                <w:sz w:val="24"/>
                <w:szCs w:val="24"/>
              </w:rPr>
              <w:t>Hedefler</w:t>
            </w:r>
          </w:p>
        </w:tc>
      </w:tr>
      <w:tr w:rsidR="00116086" w:rsidRPr="00E17781" w:rsidTr="00853199">
        <w:trPr>
          <w:trHeight w:val="698"/>
        </w:trPr>
        <w:tc>
          <w:tcPr>
            <w:tcW w:w="2822" w:type="pct"/>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116086" w:rsidRPr="006105C6" w:rsidRDefault="00116086" w:rsidP="00853199">
            <w:pPr>
              <w:spacing w:after="0" w:line="240" w:lineRule="auto"/>
              <w:rPr>
                <w:rFonts w:eastAsia="Times New Roman" w:cs="Arial"/>
                <w:b/>
                <w:bCs/>
                <w:color w:val="000000"/>
                <w:sz w:val="18"/>
                <w:szCs w:val="18"/>
              </w:rPr>
            </w:pPr>
          </w:p>
        </w:tc>
        <w:tc>
          <w:tcPr>
            <w:tcW w:w="364" w:type="pct"/>
            <w:tcBorders>
              <w:top w:val="nil"/>
              <w:left w:val="nil"/>
              <w:bottom w:val="single" w:sz="4" w:space="0" w:color="auto"/>
              <w:right w:val="single" w:sz="4" w:space="0" w:color="auto"/>
            </w:tcBorders>
            <w:shd w:val="clear" w:color="auto" w:fill="FFFF00"/>
            <w:vAlign w:val="center"/>
            <w:hideMark/>
          </w:tcPr>
          <w:p w:rsidR="00116086" w:rsidRPr="00F35D3D" w:rsidRDefault="00116086" w:rsidP="00853199">
            <w:pPr>
              <w:spacing w:after="0"/>
              <w:jc w:val="center"/>
              <w:rPr>
                <w:rFonts w:eastAsia="Times New Roman" w:cs="Arial"/>
                <w:b/>
                <w:bCs/>
                <w:sz w:val="18"/>
                <w:szCs w:val="18"/>
              </w:rPr>
            </w:pPr>
            <w:r>
              <w:rPr>
                <w:rFonts w:eastAsia="Times New Roman" w:cs="Arial"/>
                <w:b/>
                <w:bCs/>
                <w:sz w:val="18"/>
                <w:szCs w:val="18"/>
              </w:rPr>
              <w:t>2014</w:t>
            </w:r>
          </w:p>
        </w:tc>
        <w:tc>
          <w:tcPr>
            <w:tcW w:w="361" w:type="pct"/>
            <w:tcBorders>
              <w:top w:val="single" w:sz="4" w:space="0" w:color="auto"/>
              <w:left w:val="nil"/>
              <w:bottom w:val="single" w:sz="4" w:space="0" w:color="auto"/>
              <w:right w:val="single" w:sz="4" w:space="0" w:color="auto"/>
            </w:tcBorders>
            <w:shd w:val="clear" w:color="auto" w:fill="AEAAAA" w:themeFill="background2" w:themeFillShade="BF"/>
          </w:tcPr>
          <w:p w:rsidR="00116086" w:rsidRPr="00F35D3D" w:rsidRDefault="00116086" w:rsidP="00853199">
            <w:pPr>
              <w:spacing w:after="0"/>
              <w:jc w:val="left"/>
              <w:rPr>
                <w:rFonts w:eastAsia="Times New Roman" w:cs="Calibri"/>
                <w:b/>
                <w:bCs/>
                <w:sz w:val="18"/>
                <w:szCs w:val="18"/>
              </w:rPr>
            </w:pPr>
          </w:p>
          <w:p w:rsidR="00116086" w:rsidRPr="00F35D3D" w:rsidRDefault="00116086" w:rsidP="00853199">
            <w:pPr>
              <w:spacing w:after="0"/>
              <w:jc w:val="left"/>
              <w:rPr>
                <w:rFonts w:eastAsia="Times New Roman" w:cs="Calibri"/>
                <w:b/>
                <w:bCs/>
                <w:sz w:val="18"/>
                <w:szCs w:val="18"/>
              </w:rPr>
            </w:pPr>
            <w:r w:rsidRPr="00F35D3D">
              <w:rPr>
                <w:rFonts w:eastAsia="Times New Roman" w:cs="Calibri"/>
                <w:b/>
                <w:bCs/>
                <w:sz w:val="18"/>
                <w:szCs w:val="18"/>
              </w:rPr>
              <w:t>2015</w:t>
            </w:r>
          </w:p>
        </w:tc>
        <w:tc>
          <w:tcPr>
            <w:tcW w:w="36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Pr>
                <w:rFonts w:eastAsia="Times New Roman" w:cs="Calibri"/>
                <w:b/>
                <w:bCs/>
                <w:color w:val="000000"/>
                <w:sz w:val="18"/>
                <w:szCs w:val="18"/>
              </w:rPr>
              <w:t>2016</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sidRPr="00354759">
              <w:rPr>
                <w:rFonts w:eastAsia="Times New Roman" w:cs="Calibri"/>
                <w:b/>
                <w:bCs/>
                <w:color w:val="000000"/>
                <w:sz w:val="18"/>
                <w:szCs w:val="18"/>
              </w:rPr>
              <w:t>2017</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sidRPr="00354759">
              <w:rPr>
                <w:rFonts w:eastAsia="Times New Roman" w:cs="Calibri"/>
                <w:b/>
                <w:bCs/>
                <w:color w:val="000000"/>
                <w:sz w:val="18"/>
                <w:szCs w:val="18"/>
              </w:rPr>
              <w:t>2018</w:t>
            </w:r>
          </w:p>
        </w:tc>
        <w:tc>
          <w:tcPr>
            <w:tcW w:w="363" w:type="pct"/>
            <w:tcBorders>
              <w:top w:val="single" w:sz="4" w:space="0" w:color="auto"/>
              <w:left w:val="nil"/>
              <w:bottom w:val="single" w:sz="4" w:space="0" w:color="auto"/>
              <w:right w:val="single" w:sz="4" w:space="0" w:color="auto"/>
            </w:tcBorders>
            <w:shd w:val="clear" w:color="auto" w:fill="AEAAAA" w:themeFill="background2" w:themeFillShade="BF"/>
          </w:tcPr>
          <w:p w:rsidR="00116086" w:rsidRDefault="00116086" w:rsidP="00853199">
            <w:pPr>
              <w:spacing w:after="0"/>
              <w:jc w:val="center"/>
              <w:rPr>
                <w:rFonts w:eastAsia="Times New Roman" w:cs="Calibri"/>
                <w:b/>
                <w:bCs/>
                <w:color w:val="000000"/>
                <w:sz w:val="18"/>
                <w:szCs w:val="18"/>
              </w:rPr>
            </w:pPr>
          </w:p>
          <w:p w:rsidR="00116086" w:rsidRPr="00E17781" w:rsidRDefault="00116086" w:rsidP="00853199">
            <w:pPr>
              <w:rPr>
                <w:rFonts w:eastAsia="Times New Roman" w:cs="Calibri"/>
                <w:b/>
                <w:sz w:val="18"/>
                <w:szCs w:val="18"/>
              </w:rPr>
            </w:pPr>
            <w:r w:rsidRPr="00E17781">
              <w:rPr>
                <w:rFonts w:eastAsia="Times New Roman" w:cs="Calibri"/>
                <w:b/>
                <w:sz w:val="18"/>
                <w:szCs w:val="18"/>
              </w:rPr>
              <w:t>2019</w:t>
            </w:r>
          </w:p>
        </w:tc>
      </w:tr>
      <w:tr w:rsidR="00116086" w:rsidRPr="006105C6" w:rsidTr="00853199">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spacing w:before="240" w:after="240" w:line="240" w:lineRule="auto"/>
              <w:rPr>
                <w:color w:val="000000"/>
              </w:rPr>
            </w:pPr>
            <w:r w:rsidRPr="00F35D3D">
              <w:rPr>
                <w:color w:val="000000"/>
              </w:rPr>
              <w:t xml:space="preserve">Düzenlenen </w:t>
            </w:r>
            <w:r>
              <w:rPr>
                <w:color w:val="000000"/>
              </w:rPr>
              <w:t>Gezi</w:t>
            </w:r>
            <w:r w:rsidRPr="00F35D3D">
              <w:rPr>
                <w:color w:val="000000"/>
              </w:rPr>
              <w:t xml:space="preserve"> Sayısı</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DD766C" w:rsidRDefault="00116086" w:rsidP="00853199">
            <w:pPr>
              <w:pStyle w:val="AralkYok"/>
              <w:jc w:val="center"/>
              <w:rPr>
                <w:rFonts w:ascii="Times New Roman" w:hAnsi="Times New Roman"/>
                <w:sz w:val="20"/>
                <w:szCs w:val="20"/>
              </w:rPr>
            </w:pPr>
            <w:r>
              <w:rPr>
                <w:rFonts w:ascii="Times New Roman" w:hAnsi="Times New Roman"/>
                <w:sz w:val="20"/>
                <w:szCs w:val="20"/>
              </w:rPr>
              <w:t>1</w:t>
            </w:r>
          </w:p>
        </w:tc>
        <w:tc>
          <w:tcPr>
            <w:tcW w:w="361" w:type="pct"/>
            <w:tcBorders>
              <w:top w:val="single" w:sz="4" w:space="0" w:color="auto"/>
              <w:left w:val="nil"/>
              <w:bottom w:val="single" w:sz="4" w:space="0" w:color="auto"/>
              <w:right w:val="single" w:sz="4" w:space="0" w:color="auto"/>
            </w:tcBorders>
            <w:vAlign w:val="center"/>
          </w:tcPr>
          <w:p w:rsidR="00116086" w:rsidRPr="00DD766C" w:rsidRDefault="00AF5D5E" w:rsidP="00853199">
            <w:pPr>
              <w:pStyle w:val="AralkYok"/>
              <w:jc w:val="center"/>
              <w:rPr>
                <w:rFonts w:ascii="Times New Roman" w:hAnsi="Times New Roman"/>
                <w:sz w:val="20"/>
                <w:szCs w:val="20"/>
              </w:rPr>
            </w:pPr>
            <w:r>
              <w:rPr>
                <w:rFonts w:ascii="Times New Roman" w:hAnsi="Times New Roman"/>
                <w:sz w:val="20"/>
                <w:szCs w:val="20"/>
              </w:rPr>
              <w:t>10</w:t>
            </w: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116086" w:rsidRPr="00DD766C" w:rsidRDefault="00116086" w:rsidP="00853199">
            <w:pPr>
              <w:pStyle w:val="AralkYok"/>
              <w:jc w:val="center"/>
              <w:rPr>
                <w:rFonts w:ascii="Times New Roman" w:hAnsi="Times New Roman"/>
                <w:sz w:val="20"/>
                <w:szCs w:val="20"/>
              </w:rPr>
            </w:pPr>
          </w:p>
          <w:p w:rsidR="00116086" w:rsidRPr="00DD766C" w:rsidRDefault="00AF5D5E" w:rsidP="00853199">
            <w:pPr>
              <w:pStyle w:val="AralkYok"/>
              <w:jc w:val="center"/>
              <w:rPr>
                <w:rFonts w:ascii="Times New Roman" w:hAnsi="Times New Roman"/>
                <w:sz w:val="20"/>
                <w:szCs w:val="20"/>
              </w:rPr>
            </w:pPr>
            <w:r>
              <w:rPr>
                <w:rFonts w:ascii="Times New Roman" w:hAnsi="Times New Roman"/>
                <w:sz w:val="20"/>
                <w:szCs w:val="20"/>
              </w:rPr>
              <w:t>15</w:t>
            </w:r>
          </w:p>
        </w:tc>
        <w:tc>
          <w:tcPr>
            <w:tcW w:w="364" w:type="pct"/>
            <w:tcBorders>
              <w:top w:val="single" w:sz="4" w:space="0" w:color="auto"/>
              <w:left w:val="nil"/>
              <w:bottom w:val="single" w:sz="4" w:space="0" w:color="auto"/>
              <w:right w:val="single" w:sz="4" w:space="0" w:color="auto"/>
            </w:tcBorders>
            <w:shd w:val="clear" w:color="auto" w:fill="auto"/>
          </w:tcPr>
          <w:p w:rsidR="00116086" w:rsidRPr="00DD766C" w:rsidRDefault="00116086" w:rsidP="00853199">
            <w:pPr>
              <w:pStyle w:val="AralkYok"/>
              <w:jc w:val="center"/>
              <w:rPr>
                <w:rFonts w:ascii="Times New Roman" w:hAnsi="Times New Roman"/>
                <w:sz w:val="20"/>
                <w:szCs w:val="20"/>
              </w:rPr>
            </w:pPr>
          </w:p>
          <w:p w:rsidR="00116086" w:rsidRPr="00DD766C" w:rsidRDefault="00AF5D5E" w:rsidP="00853199">
            <w:pPr>
              <w:pStyle w:val="AralkYok"/>
              <w:jc w:val="center"/>
              <w:rPr>
                <w:rFonts w:ascii="Times New Roman" w:hAnsi="Times New Roman"/>
                <w:sz w:val="20"/>
                <w:szCs w:val="20"/>
              </w:rPr>
            </w:pPr>
            <w:r>
              <w:rPr>
                <w:rFonts w:ascii="Times New Roman" w:hAnsi="Times New Roman"/>
                <w:sz w:val="20"/>
                <w:szCs w:val="20"/>
              </w:rPr>
              <w:t>20</w:t>
            </w:r>
          </w:p>
        </w:tc>
        <w:tc>
          <w:tcPr>
            <w:tcW w:w="364" w:type="pct"/>
            <w:tcBorders>
              <w:top w:val="single" w:sz="4" w:space="0" w:color="auto"/>
              <w:left w:val="nil"/>
              <w:bottom w:val="single" w:sz="4" w:space="0" w:color="auto"/>
              <w:right w:val="single" w:sz="4" w:space="0" w:color="auto"/>
            </w:tcBorders>
            <w:shd w:val="clear" w:color="auto" w:fill="auto"/>
          </w:tcPr>
          <w:p w:rsidR="00116086" w:rsidRPr="00DD766C" w:rsidRDefault="00116086" w:rsidP="00853199">
            <w:pPr>
              <w:pStyle w:val="AralkYok"/>
              <w:jc w:val="center"/>
              <w:rPr>
                <w:rFonts w:ascii="Times New Roman" w:hAnsi="Times New Roman"/>
                <w:sz w:val="20"/>
                <w:szCs w:val="20"/>
              </w:rPr>
            </w:pPr>
          </w:p>
          <w:p w:rsidR="00116086" w:rsidRPr="00DD766C" w:rsidRDefault="00AF5D5E" w:rsidP="00853199">
            <w:pPr>
              <w:pStyle w:val="AralkYok"/>
              <w:jc w:val="center"/>
              <w:rPr>
                <w:rFonts w:ascii="Times New Roman" w:hAnsi="Times New Roman"/>
                <w:sz w:val="20"/>
                <w:szCs w:val="20"/>
              </w:rPr>
            </w:pPr>
            <w:r>
              <w:rPr>
                <w:rFonts w:ascii="Times New Roman" w:hAnsi="Times New Roman"/>
                <w:sz w:val="20"/>
                <w:szCs w:val="20"/>
              </w:rPr>
              <w:t>25</w:t>
            </w:r>
          </w:p>
        </w:tc>
        <w:tc>
          <w:tcPr>
            <w:tcW w:w="363" w:type="pct"/>
            <w:tcBorders>
              <w:top w:val="single" w:sz="4" w:space="0" w:color="auto"/>
              <w:left w:val="nil"/>
              <w:bottom w:val="single" w:sz="4" w:space="0" w:color="auto"/>
              <w:right w:val="single" w:sz="4" w:space="0" w:color="auto"/>
            </w:tcBorders>
          </w:tcPr>
          <w:p w:rsidR="00116086" w:rsidRPr="00DD766C" w:rsidRDefault="00116086" w:rsidP="00853199">
            <w:pPr>
              <w:pStyle w:val="AralkYok"/>
              <w:jc w:val="center"/>
              <w:rPr>
                <w:rFonts w:ascii="Times New Roman" w:hAnsi="Times New Roman"/>
                <w:sz w:val="20"/>
                <w:szCs w:val="20"/>
              </w:rPr>
            </w:pPr>
          </w:p>
          <w:p w:rsidR="00116086" w:rsidRPr="00DD766C" w:rsidRDefault="00AF5D5E" w:rsidP="00853199">
            <w:pPr>
              <w:pStyle w:val="AralkYok"/>
              <w:jc w:val="center"/>
              <w:rPr>
                <w:rFonts w:ascii="Times New Roman" w:hAnsi="Times New Roman"/>
                <w:sz w:val="20"/>
                <w:szCs w:val="20"/>
              </w:rPr>
            </w:pPr>
            <w:r>
              <w:rPr>
                <w:rFonts w:ascii="Times New Roman" w:hAnsi="Times New Roman"/>
                <w:sz w:val="20"/>
                <w:szCs w:val="20"/>
              </w:rPr>
              <w:t>3</w:t>
            </w:r>
            <w:r w:rsidR="00116086">
              <w:rPr>
                <w:rFonts w:ascii="Times New Roman" w:hAnsi="Times New Roman"/>
                <w:sz w:val="20"/>
                <w:szCs w:val="20"/>
              </w:rPr>
              <w:t>0</w:t>
            </w:r>
          </w:p>
        </w:tc>
      </w:tr>
    </w:tbl>
    <w:p w:rsidR="00116086" w:rsidRDefault="00116086" w:rsidP="00116086">
      <w:pPr>
        <w:jc w:val="left"/>
        <w:rPr>
          <w:rFonts w:cs="Times New Roman"/>
          <w:b/>
          <w:noProof w:val="0"/>
          <w:sz w:val="24"/>
          <w:szCs w:val="24"/>
        </w:rPr>
      </w:pPr>
    </w:p>
    <w:p w:rsidR="00116086" w:rsidRPr="005C4E29" w:rsidRDefault="00116086" w:rsidP="00116086">
      <w:pPr>
        <w:rPr>
          <w:b/>
        </w:rPr>
      </w:pPr>
      <w:r w:rsidRPr="005539CD">
        <w:rPr>
          <w:b/>
        </w:rPr>
        <w:t xml:space="preserve">Tedbirler </w:t>
      </w:r>
      <w:r>
        <w:rPr>
          <w:b/>
        </w:rPr>
        <w:t xml:space="preserve"> 2.1.5.</w:t>
      </w:r>
      <w:r w:rsidRPr="005539CD">
        <w:rPr>
          <w:b/>
        </w:rPr>
        <w:t>:</w:t>
      </w:r>
    </w:p>
    <w:tbl>
      <w:tblPr>
        <w:tblStyle w:val="TabloKlavuzu"/>
        <w:tblW w:w="5000" w:type="pct"/>
        <w:tblLook w:val="04A0"/>
      </w:tblPr>
      <w:tblGrid>
        <w:gridCol w:w="671"/>
        <w:gridCol w:w="8616"/>
      </w:tblGrid>
      <w:tr w:rsidR="00116086" w:rsidRPr="00124887" w:rsidTr="00853199">
        <w:trPr>
          <w:trHeight w:val="400"/>
        </w:trPr>
        <w:tc>
          <w:tcPr>
            <w:tcW w:w="361" w:type="pct"/>
            <w:shd w:val="clear" w:color="auto" w:fill="2E74B5" w:themeFill="accent1" w:themeFillShade="BF"/>
            <w:vAlign w:val="center"/>
          </w:tcPr>
          <w:p w:rsidR="00116086" w:rsidRPr="00124887" w:rsidRDefault="00116086" w:rsidP="00853199">
            <w:pPr>
              <w:pStyle w:val="ListeParagraf"/>
              <w:ind w:left="0"/>
              <w:jc w:val="center"/>
              <w:rPr>
                <w:rFonts w:cs="Times New Roman"/>
                <w:b/>
                <w:noProof w:val="0"/>
              </w:rPr>
            </w:pPr>
            <w:r w:rsidRPr="00124887">
              <w:rPr>
                <w:rFonts w:cs="Times New Roman"/>
                <w:b/>
                <w:noProof w:val="0"/>
              </w:rPr>
              <w:t>Sıra</w:t>
            </w:r>
          </w:p>
        </w:tc>
        <w:tc>
          <w:tcPr>
            <w:tcW w:w="4639" w:type="pct"/>
            <w:shd w:val="clear" w:color="auto" w:fill="2E74B5" w:themeFill="accent1" w:themeFillShade="BF"/>
            <w:vAlign w:val="center"/>
          </w:tcPr>
          <w:p w:rsidR="00116086" w:rsidRPr="00124887" w:rsidRDefault="00116086" w:rsidP="00853199">
            <w:pPr>
              <w:pStyle w:val="ListeParagraf"/>
              <w:ind w:left="0"/>
              <w:jc w:val="center"/>
              <w:rPr>
                <w:rFonts w:cs="Times New Roman"/>
                <w:b/>
                <w:noProof w:val="0"/>
              </w:rPr>
            </w:pPr>
            <w:r w:rsidRPr="00124887">
              <w:rPr>
                <w:rFonts w:cs="Times New Roman"/>
                <w:b/>
                <w:noProof w:val="0"/>
              </w:rPr>
              <w:t>Tedbir</w:t>
            </w:r>
          </w:p>
        </w:tc>
      </w:tr>
      <w:tr w:rsidR="00116086" w:rsidRPr="0072299B" w:rsidTr="00853199">
        <w:trPr>
          <w:trHeight w:val="517"/>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color w:val="FFFFFF"/>
              </w:rPr>
            </w:pPr>
          </w:p>
        </w:tc>
        <w:tc>
          <w:tcPr>
            <w:tcW w:w="4639" w:type="pct"/>
            <w:vAlign w:val="center"/>
          </w:tcPr>
          <w:p w:rsidR="00116086" w:rsidRPr="00F35D3D" w:rsidRDefault="00116086" w:rsidP="00853199">
            <w:pPr>
              <w:pStyle w:val="AralkYok"/>
              <w:rPr>
                <w:rFonts w:ascii="Times New Roman" w:hAnsi="Times New Roman"/>
              </w:rPr>
            </w:pPr>
            <w:r w:rsidRPr="00F35D3D">
              <w:rPr>
                <w:rFonts w:ascii="Times New Roman" w:hAnsi="Times New Roman"/>
                <w:b/>
              </w:rPr>
              <w:t xml:space="preserve"> </w:t>
            </w:r>
            <w:r w:rsidRPr="00F35D3D">
              <w:rPr>
                <w:rFonts w:ascii="Times New Roman" w:hAnsi="Times New Roman"/>
              </w:rPr>
              <w:t>Ünitelere göre yapılabilecek gezilerin tespit edilerek, bunun sene başında velilere bildirilerek plana alınması.</w:t>
            </w:r>
          </w:p>
        </w:tc>
      </w:tr>
      <w:tr w:rsidR="00116086" w:rsidRPr="0072299B" w:rsidTr="00853199">
        <w:trPr>
          <w:trHeight w:val="485"/>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vAlign w:val="center"/>
          </w:tcPr>
          <w:p w:rsidR="00116086" w:rsidRPr="00F35D3D" w:rsidRDefault="00116086" w:rsidP="00853199">
            <w:pPr>
              <w:pStyle w:val="AralkYok"/>
              <w:rPr>
                <w:rFonts w:ascii="Times New Roman" w:hAnsi="Times New Roman"/>
              </w:rPr>
            </w:pPr>
            <w:r w:rsidRPr="00F35D3D">
              <w:rPr>
                <w:rFonts w:ascii="Times New Roman" w:hAnsi="Times New Roman"/>
              </w:rPr>
              <w:t>Velilerden gelen kültürel ve sosyal gezi isteklerinin değerlendirilerek plana alınması.</w:t>
            </w:r>
          </w:p>
        </w:tc>
      </w:tr>
    </w:tbl>
    <w:p w:rsidR="00317906" w:rsidRDefault="00317906" w:rsidP="00E025BD">
      <w:pPr>
        <w:tabs>
          <w:tab w:val="left" w:pos="9822"/>
        </w:tabs>
      </w:pPr>
    </w:p>
    <w:p w:rsidR="000D4BAE" w:rsidRDefault="000D4BAE" w:rsidP="00E025BD">
      <w:pPr>
        <w:tabs>
          <w:tab w:val="left" w:pos="9822"/>
        </w:tabs>
      </w:pPr>
    </w:p>
    <w:p w:rsidR="000D4BAE" w:rsidRDefault="000D4BAE" w:rsidP="00E025BD">
      <w:pPr>
        <w:tabs>
          <w:tab w:val="left" w:pos="9822"/>
        </w:tabs>
      </w:pPr>
    </w:p>
    <w:p w:rsidR="000D4BAE" w:rsidRDefault="000D4BAE" w:rsidP="00E025BD">
      <w:pPr>
        <w:tabs>
          <w:tab w:val="left" w:pos="9822"/>
        </w:tabs>
      </w:pPr>
    </w:p>
    <w:tbl>
      <w:tblPr>
        <w:tblW w:w="0" w:type="auto"/>
        <w:tblBorders>
          <w:top w:val="double" w:sz="12" w:space="0" w:color="548DD4"/>
          <w:left w:val="double" w:sz="12" w:space="0" w:color="548DD4"/>
          <w:bottom w:val="double" w:sz="12" w:space="0" w:color="548DD4"/>
          <w:right w:val="double" w:sz="12" w:space="0" w:color="548DD4"/>
          <w:insideH w:val="double" w:sz="12" w:space="0" w:color="548DD4"/>
          <w:insideV w:val="double" w:sz="12" w:space="0" w:color="548DD4"/>
        </w:tblBorders>
        <w:tblLook w:val="04A0"/>
      </w:tblPr>
      <w:tblGrid>
        <w:gridCol w:w="8315"/>
      </w:tblGrid>
      <w:tr w:rsidR="00E025BD" w:rsidTr="00E2781E">
        <w:trPr>
          <w:trHeight w:val="420"/>
        </w:trPr>
        <w:tc>
          <w:tcPr>
            <w:tcW w:w="8315" w:type="dxa"/>
            <w:shd w:val="clear" w:color="auto" w:fill="auto"/>
            <w:vAlign w:val="center"/>
          </w:tcPr>
          <w:p w:rsidR="00E025BD" w:rsidRPr="00C06940" w:rsidRDefault="00E025BD" w:rsidP="00E025BD">
            <w:pPr>
              <w:spacing w:after="0" w:line="240" w:lineRule="auto"/>
              <w:jc w:val="center"/>
              <w:rPr>
                <w:b/>
              </w:rPr>
            </w:pPr>
            <w:r w:rsidRPr="00C06940">
              <w:rPr>
                <w:b/>
                <w:sz w:val="24"/>
              </w:rPr>
              <w:lastRenderedPageBreak/>
              <w:t>TEMA</w:t>
            </w:r>
            <w:r>
              <w:rPr>
                <w:b/>
                <w:sz w:val="24"/>
              </w:rPr>
              <w:t xml:space="preserve"> 3</w:t>
            </w:r>
            <w:r w:rsidRPr="00C06940">
              <w:rPr>
                <w:b/>
                <w:sz w:val="24"/>
              </w:rPr>
              <w:t>:</w:t>
            </w:r>
            <w:r>
              <w:t xml:space="preserve"> </w:t>
            </w:r>
            <w:r w:rsidRPr="00A21F71">
              <w:rPr>
                <w:b/>
                <w:sz w:val="24"/>
              </w:rPr>
              <w:t>KURUMSAL KAPASİTENİN GELİŞTİRİLMESİ</w:t>
            </w:r>
          </w:p>
        </w:tc>
      </w:tr>
    </w:tbl>
    <w:p w:rsidR="00E025BD" w:rsidRDefault="00E025BD" w:rsidP="000D00D8"/>
    <w:p w:rsidR="00F73E6A" w:rsidRPr="00F35D3D" w:rsidRDefault="00F35D3D" w:rsidP="00F35D3D">
      <w:pPr>
        <w:ind w:left="277"/>
        <w:rPr>
          <w:b/>
        </w:rPr>
      </w:pPr>
      <w:r>
        <w:rPr>
          <w:b/>
        </w:rPr>
        <w:t>3.1.</w:t>
      </w:r>
      <w:r w:rsidR="008C4513" w:rsidRPr="00F35D3D">
        <w:rPr>
          <w:b/>
        </w:rPr>
        <w:t>Kurumsal Beşeri, Fiziki, Yönetimsel ve Teknolojik Alt Yapı</w:t>
      </w:r>
    </w:p>
    <w:p w:rsidR="00E025BD" w:rsidRPr="005539CD" w:rsidRDefault="00E025BD" w:rsidP="00F73E6A">
      <w:pPr>
        <w:ind w:left="277"/>
        <w:rPr>
          <w:rFonts w:cs="Times New Roman"/>
          <w:b/>
        </w:rPr>
      </w:pPr>
      <w:r w:rsidRPr="005539CD">
        <w:rPr>
          <w:rFonts w:cs="Times New Roman"/>
          <w:b/>
        </w:rPr>
        <w:t>AMAÇ-3:</w:t>
      </w:r>
      <w:r w:rsidR="00F35D3D" w:rsidRPr="00F35D3D">
        <w:rPr>
          <w:sz w:val="24"/>
          <w:szCs w:val="24"/>
        </w:rPr>
        <w:t xml:space="preserve"> </w:t>
      </w:r>
      <w:r w:rsidR="00F35D3D">
        <w:rPr>
          <w:sz w:val="24"/>
          <w:szCs w:val="24"/>
        </w:rPr>
        <w:t>Okulumuzun fiziki</w:t>
      </w:r>
      <w:r w:rsidR="000D4BAE">
        <w:rPr>
          <w:sz w:val="24"/>
          <w:szCs w:val="24"/>
        </w:rPr>
        <w:t xml:space="preserve">, beşeri </w:t>
      </w:r>
      <w:r w:rsidR="00F35D3D">
        <w:rPr>
          <w:sz w:val="24"/>
          <w:szCs w:val="24"/>
        </w:rPr>
        <w:t>ve teknolojik alt yapısını geliştirmek.</w:t>
      </w:r>
    </w:p>
    <w:p w:rsidR="00E025BD" w:rsidRDefault="005539CD" w:rsidP="00E025BD">
      <w:pPr>
        <w:rPr>
          <w:bCs/>
        </w:rPr>
      </w:pPr>
      <w:r>
        <w:rPr>
          <w:rFonts w:cs="Times New Roman"/>
          <w:b/>
          <w:sz w:val="24"/>
          <w:szCs w:val="24"/>
        </w:rPr>
        <w:t>HEDEF_3.</w:t>
      </w:r>
      <w:r w:rsidR="00E025BD" w:rsidRPr="005539CD">
        <w:rPr>
          <w:rFonts w:cs="Times New Roman"/>
          <w:b/>
          <w:sz w:val="24"/>
          <w:szCs w:val="24"/>
        </w:rPr>
        <w:t>1:</w:t>
      </w:r>
      <w:r w:rsidR="00F35D3D" w:rsidRPr="00F35D3D">
        <w:rPr>
          <w:bCs/>
        </w:rPr>
        <w:t xml:space="preserve"> </w:t>
      </w:r>
      <w:r w:rsidR="00F35D3D">
        <w:rPr>
          <w:bCs/>
        </w:rPr>
        <w:t xml:space="preserve">Okulumuzun fiziki yapısını tüm okul paydaşlarının en iyi şekilde faydalanabileceği </w:t>
      </w:r>
      <w:r w:rsidR="000D4BAE">
        <w:rPr>
          <w:bCs/>
        </w:rPr>
        <w:t xml:space="preserve">ideal okul yapısına kavuşturmak,personelin kişisel mesleki gelişimine olanak sağlamak, </w:t>
      </w:r>
    </w:p>
    <w:p w:rsidR="005C4E29" w:rsidRPr="005539CD" w:rsidRDefault="005C4E29" w:rsidP="00E025BD">
      <w:pPr>
        <w:rPr>
          <w:rFonts w:cs="Times New Roman"/>
          <w:b/>
          <w:sz w:val="24"/>
          <w:szCs w:val="24"/>
        </w:rPr>
      </w:pPr>
    </w:p>
    <w:p w:rsidR="005539CD" w:rsidRPr="005539CD" w:rsidRDefault="005539CD" w:rsidP="005539CD">
      <w:pPr>
        <w:rPr>
          <w:b/>
          <w:sz w:val="18"/>
          <w:szCs w:val="18"/>
        </w:rPr>
      </w:pPr>
      <w:r w:rsidRPr="005539CD">
        <w:rPr>
          <w:b/>
        </w:rPr>
        <w:t xml:space="preserve">PERFORMANS GÖSTERGELERİ </w:t>
      </w:r>
      <w:r>
        <w:rPr>
          <w:b/>
        </w:rPr>
        <w:t>3</w:t>
      </w:r>
      <w:r w:rsidRPr="005539CD">
        <w:rPr>
          <w:b/>
        </w:rPr>
        <w:t>.</w:t>
      </w:r>
      <w:r>
        <w:rPr>
          <w:b/>
        </w:rPr>
        <w:t>1</w:t>
      </w:r>
      <w:r w:rsidRPr="005539CD">
        <w:rPr>
          <w:b/>
        </w:rPr>
        <w:t>.</w:t>
      </w:r>
      <w:r w:rsidR="00116086">
        <w:rPr>
          <w:b/>
        </w:rPr>
        <w:t>1.</w:t>
      </w:r>
      <w:r w:rsidRPr="005539CD">
        <w:rPr>
          <w:b/>
        </w:rPr>
        <w:t>:</w:t>
      </w:r>
    </w:p>
    <w:tbl>
      <w:tblPr>
        <w:tblW w:w="4925" w:type="pct"/>
        <w:tblCellMar>
          <w:left w:w="70" w:type="dxa"/>
          <w:right w:w="70" w:type="dxa"/>
        </w:tblCellMar>
        <w:tblLook w:val="04A0"/>
      </w:tblPr>
      <w:tblGrid>
        <w:gridCol w:w="5120"/>
        <w:gridCol w:w="660"/>
        <w:gridCol w:w="655"/>
        <w:gridCol w:w="657"/>
        <w:gridCol w:w="661"/>
        <w:gridCol w:w="661"/>
        <w:gridCol w:w="659"/>
      </w:tblGrid>
      <w:tr w:rsidR="00E17781" w:rsidRPr="006105C6" w:rsidTr="00F35D3D">
        <w:trPr>
          <w:trHeight w:val="574"/>
        </w:trPr>
        <w:tc>
          <w:tcPr>
            <w:tcW w:w="2822" w:type="pct"/>
            <w:vMerge w:val="restar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rsidR="00E17781" w:rsidRPr="00654716" w:rsidRDefault="00E17781" w:rsidP="00E025BD">
            <w:pPr>
              <w:spacing w:after="0" w:line="240" w:lineRule="auto"/>
              <w:jc w:val="center"/>
              <w:rPr>
                <w:rFonts w:eastAsia="Times New Roman" w:cs="Arial"/>
                <w:b/>
                <w:bCs/>
                <w:color w:val="000000"/>
              </w:rPr>
            </w:pPr>
            <w:r w:rsidRPr="00654716">
              <w:rPr>
                <w:rFonts w:eastAsia="Times New Roman" w:cs="Arial"/>
                <w:b/>
                <w:bCs/>
                <w:color w:val="000000"/>
              </w:rPr>
              <w:t>PERFORMANS GÖSTERGELERİ</w:t>
            </w:r>
          </w:p>
        </w:tc>
        <w:tc>
          <w:tcPr>
            <w:tcW w:w="364" w:type="pct"/>
            <w:tcBorders>
              <w:top w:val="single" w:sz="4" w:space="0" w:color="auto"/>
              <w:left w:val="nil"/>
              <w:bottom w:val="single" w:sz="4" w:space="0" w:color="auto"/>
              <w:right w:val="nil"/>
            </w:tcBorders>
            <w:shd w:val="clear" w:color="auto" w:fill="2E74B5" w:themeFill="accent1" w:themeFillShade="BF"/>
          </w:tcPr>
          <w:p w:rsidR="00E17781" w:rsidRPr="00654716" w:rsidRDefault="00E17781" w:rsidP="00E025BD">
            <w:pPr>
              <w:spacing w:after="0" w:line="240" w:lineRule="auto"/>
              <w:jc w:val="center"/>
              <w:rPr>
                <w:rFonts w:eastAsia="Times New Roman" w:cs="Arial"/>
                <w:b/>
                <w:bCs/>
                <w:color w:val="FFFFFF" w:themeColor="background1"/>
                <w:sz w:val="24"/>
                <w:szCs w:val="24"/>
              </w:rPr>
            </w:pPr>
          </w:p>
        </w:tc>
        <w:tc>
          <w:tcPr>
            <w:tcW w:w="361" w:type="pct"/>
            <w:tcBorders>
              <w:top w:val="single" w:sz="4" w:space="0" w:color="auto"/>
              <w:left w:val="nil"/>
              <w:bottom w:val="single" w:sz="4" w:space="0" w:color="auto"/>
              <w:right w:val="nil"/>
            </w:tcBorders>
            <w:shd w:val="clear" w:color="auto" w:fill="2E74B5" w:themeFill="accent1" w:themeFillShade="BF"/>
          </w:tcPr>
          <w:p w:rsidR="00E17781" w:rsidRPr="00654716" w:rsidRDefault="00E17781" w:rsidP="00E025BD">
            <w:pPr>
              <w:spacing w:after="0" w:line="240" w:lineRule="auto"/>
              <w:jc w:val="center"/>
              <w:rPr>
                <w:rFonts w:eastAsia="Times New Roman" w:cs="Arial"/>
                <w:b/>
                <w:bCs/>
                <w:color w:val="FFFFFF" w:themeColor="background1"/>
                <w:sz w:val="24"/>
                <w:szCs w:val="24"/>
              </w:rPr>
            </w:pPr>
          </w:p>
        </w:tc>
        <w:tc>
          <w:tcPr>
            <w:tcW w:w="1454" w:type="pct"/>
            <w:gridSpan w:val="4"/>
            <w:tcBorders>
              <w:top w:val="single" w:sz="4" w:space="0" w:color="auto"/>
              <w:left w:val="nil"/>
              <w:bottom w:val="single" w:sz="4" w:space="0" w:color="auto"/>
              <w:right w:val="single" w:sz="4" w:space="0" w:color="auto"/>
            </w:tcBorders>
            <w:shd w:val="clear" w:color="auto" w:fill="2E74B5" w:themeFill="accent1" w:themeFillShade="BF"/>
            <w:vAlign w:val="center"/>
            <w:hideMark/>
          </w:tcPr>
          <w:p w:rsidR="00E17781" w:rsidRPr="00654716" w:rsidRDefault="00E17781" w:rsidP="00E025BD">
            <w:pPr>
              <w:spacing w:after="0" w:line="240" w:lineRule="auto"/>
              <w:jc w:val="center"/>
              <w:rPr>
                <w:rFonts w:eastAsia="Times New Roman" w:cs="Arial"/>
                <w:b/>
                <w:bCs/>
                <w:color w:val="000000"/>
                <w:sz w:val="24"/>
                <w:szCs w:val="24"/>
              </w:rPr>
            </w:pPr>
            <w:r w:rsidRPr="00654716">
              <w:rPr>
                <w:rFonts w:eastAsia="Times New Roman" w:cs="Arial"/>
                <w:b/>
                <w:bCs/>
                <w:color w:val="FFFFFF" w:themeColor="background1"/>
                <w:sz w:val="24"/>
                <w:szCs w:val="24"/>
              </w:rPr>
              <w:t>Hedefler</w:t>
            </w:r>
          </w:p>
        </w:tc>
      </w:tr>
      <w:tr w:rsidR="00E17781" w:rsidRPr="006105C6" w:rsidTr="00F35D3D">
        <w:trPr>
          <w:trHeight w:val="698"/>
        </w:trPr>
        <w:tc>
          <w:tcPr>
            <w:tcW w:w="2822" w:type="pct"/>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E17781" w:rsidRPr="006105C6" w:rsidRDefault="00E17781" w:rsidP="00E025BD">
            <w:pPr>
              <w:spacing w:after="0" w:line="240" w:lineRule="auto"/>
              <w:rPr>
                <w:rFonts w:eastAsia="Times New Roman" w:cs="Arial"/>
                <w:b/>
                <w:bCs/>
                <w:color w:val="000000"/>
                <w:sz w:val="18"/>
                <w:szCs w:val="18"/>
              </w:rPr>
            </w:pPr>
          </w:p>
        </w:tc>
        <w:tc>
          <w:tcPr>
            <w:tcW w:w="364" w:type="pct"/>
            <w:tcBorders>
              <w:top w:val="nil"/>
              <w:left w:val="nil"/>
              <w:bottom w:val="single" w:sz="4" w:space="0" w:color="auto"/>
              <w:right w:val="single" w:sz="4" w:space="0" w:color="auto"/>
            </w:tcBorders>
            <w:shd w:val="clear" w:color="auto" w:fill="FFFF00"/>
            <w:vAlign w:val="center"/>
            <w:hideMark/>
          </w:tcPr>
          <w:p w:rsidR="00E17781" w:rsidRPr="006105C6" w:rsidRDefault="00E17781" w:rsidP="00E17781">
            <w:pPr>
              <w:spacing w:after="0"/>
              <w:jc w:val="center"/>
              <w:rPr>
                <w:rFonts w:eastAsia="Times New Roman" w:cs="Arial"/>
                <w:b/>
                <w:bCs/>
                <w:color w:val="000000"/>
                <w:sz w:val="18"/>
                <w:szCs w:val="18"/>
              </w:rPr>
            </w:pPr>
            <w:r w:rsidRPr="00354759">
              <w:rPr>
                <w:rFonts w:eastAsia="Times New Roman" w:cs="Calibri"/>
                <w:b/>
                <w:bCs/>
                <w:color w:val="000000"/>
                <w:sz w:val="18"/>
                <w:szCs w:val="18"/>
              </w:rPr>
              <w:t>201</w:t>
            </w:r>
            <w:r>
              <w:rPr>
                <w:rFonts w:eastAsia="Times New Roman" w:cs="Calibri"/>
                <w:b/>
                <w:bCs/>
                <w:color w:val="000000"/>
                <w:sz w:val="18"/>
                <w:szCs w:val="18"/>
              </w:rPr>
              <w:t>4</w:t>
            </w:r>
          </w:p>
        </w:tc>
        <w:tc>
          <w:tcPr>
            <w:tcW w:w="361" w:type="pct"/>
            <w:tcBorders>
              <w:top w:val="single" w:sz="4" w:space="0" w:color="auto"/>
              <w:left w:val="nil"/>
              <w:bottom w:val="single" w:sz="4" w:space="0" w:color="auto"/>
              <w:right w:val="single" w:sz="4" w:space="0" w:color="auto"/>
            </w:tcBorders>
            <w:shd w:val="clear" w:color="auto" w:fill="AEAAAA" w:themeFill="background2" w:themeFillShade="BF"/>
          </w:tcPr>
          <w:p w:rsidR="00E17781" w:rsidRDefault="00E17781" w:rsidP="00E17781">
            <w:pPr>
              <w:spacing w:after="0"/>
              <w:jc w:val="left"/>
              <w:rPr>
                <w:rFonts w:eastAsia="Times New Roman" w:cs="Calibri"/>
                <w:b/>
                <w:bCs/>
                <w:color w:val="000000"/>
                <w:sz w:val="18"/>
                <w:szCs w:val="18"/>
              </w:rPr>
            </w:pPr>
          </w:p>
          <w:p w:rsidR="00E17781" w:rsidRDefault="00E17781" w:rsidP="00E17781">
            <w:pPr>
              <w:spacing w:after="0"/>
              <w:jc w:val="left"/>
              <w:rPr>
                <w:rFonts w:eastAsia="Times New Roman" w:cs="Calibri"/>
                <w:b/>
                <w:bCs/>
                <w:color w:val="000000"/>
                <w:sz w:val="18"/>
                <w:szCs w:val="18"/>
              </w:rPr>
            </w:pPr>
            <w:r>
              <w:rPr>
                <w:rFonts w:eastAsia="Times New Roman" w:cs="Calibri"/>
                <w:b/>
                <w:bCs/>
                <w:color w:val="000000"/>
                <w:sz w:val="18"/>
                <w:szCs w:val="18"/>
              </w:rPr>
              <w:t>2015</w:t>
            </w:r>
          </w:p>
        </w:tc>
        <w:tc>
          <w:tcPr>
            <w:tcW w:w="36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E17781" w:rsidRPr="006105C6" w:rsidRDefault="00E17781" w:rsidP="00E17781">
            <w:pPr>
              <w:spacing w:after="0"/>
              <w:jc w:val="center"/>
              <w:rPr>
                <w:rFonts w:eastAsia="Times New Roman" w:cs="Arial"/>
                <w:b/>
                <w:bCs/>
                <w:color w:val="000000"/>
                <w:sz w:val="18"/>
                <w:szCs w:val="18"/>
              </w:rPr>
            </w:pPr>
            <w:r>
              <w:rPr>
                <w:rFonts w:eastAsia="Times New Roman" w:cs="Calibri"/>
                <w:b/>
                <w:bCs/>
                <w:color w:val="000000"/>
                <w:sz w:val="18"/>
                <w:szCs w:val="18"/>
              </w:rPr>
              <w:t>2016</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E17781" w:rsidRPr="006105C6" w:rsidRDefault="00E17781" w:rsidP="00E17781">
            <w:pPr>
              <w:spacing w:after="0"/>
              <w:jc w:val="center"/>
              <w:rPr>
                <w:rFonts w:eastAsia="Times New Roman" w:cs="Arial"/>
                <w:b/>
                <w:bCs/>
                <w:color w:val="000000"/>
                <w:sz w:val="18"/>
                <w:szCs w:val="18"/>
              </w:rPr>
            </w:pPr>
            <w:r w:rsidRPr="00354759">
              <w:rPr>
                <w:rFonts w:eastAsia="Times New Roman" w:cs="Calibri"/>
                <w:b/>
                <w:bCs/>
                <w:color w:val="000000"/>
                <w:sz w:val="18"/>
                <w:szCs w:val="18"/>
              </w:rPr>
              <w:t>2017</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E17781" w:rsidRPr="006105C6" w:rsidRDefault="00E17781" w:rsidP="00E17781">
            <w:pPr>
              <w:spacing w:after="0"/>
              <w:jc w:val="center"/>
              <w:rPr>
                <w:rFonts w:eastAsia="Times New Roman" w:cs="Arial"/>
                <w:b/>
                <w:bCs/>
                <w:color w:val="000000"/>
                <w:sz w:val="18"/>
                <w:szCs w:val="18"/>
              </w:rPr>
            </w:pPr>
            <w:r w:rsidRPr="00354759">
              <w:rPr>
                <w:rFonts w:eastAsia="Times New Roman" w:cs="Calibri"/>
                <w:b/>
                <w:bCs/>
                <w:color w:val="000000"/>
                <w:sz w:val="18"/>
                <w:szCs w:val="18"/>
              </w:rPr>
              <w:t>2018</w:t>
            </w:r>
          </w:p>
        </w:tc>
        <w:tc>
          <w:tcPr>
            <w:tcW w:w="363" w:type="pct"/>
            <w:tcBorders>
              <w:top w:val="single" w:sz="4" w:space="0" w:color="auto"/>
              <w:left w:val="nil"/>
              <w:bottom w:val="single" w:sz="4" w:space="0" w:color="auto"/>
              <w:right w:val="single" w:sz="4" w:space="0" w:color="auto"/>
            </w:tcBorders>
            <w:shd w:val="clear" w:color="auto" w:fill="AEAAAA" w:themeFill="background2" w:themeFillShade="BF"/>
          </w:tcPr>
          <w:p w:rsidR="00E17781" w:rsidRDefault="00E17781" w:rsidP="00E17781">
            <w:pPr>
              <w:spacing w:after="0"/>
              <w:jc w:val="center"/>
              <w:rPr>
                <w:rFonts w:eastAsia="Times New Roman" w:cs="Calibri"/>
                <w:b/>
                <w:bCs/>
                <w:color w:val="000000"/>
                <w:sz w:val="18"/>
                <w:szCs w:val="18"/>
              </w:rPr>
            </w:pPr>
          </w:p>
          <w:p w:rsidR="00E17781" w:rsidRPr="00E17781" w:rsidRDefault="00E17781" w:rsidP="00E17781">
            <w:pPr>
              <w:rPr>
                <w:rFonts w:eastAsia="Times New Roman" w:cs="Calibri"/>
                <w:b/>
                <w:sz w:val="18"/>
                <w:szCs w:val="18"/>
              </w:rPr>
            </w:pPr>
            <w:r w:rsidRPr="00E17781">
              <w:rPr>
                <w:rFonts w:eastAsia="Times New Roman" w:cs="Calibri"/>
                <w:b/>
                <w:sz w:val="18"/>
                <w:szCs w:val="18"/>
              </w:rPr>
              <w:t>2019</w:t>
            </w:r>
          </w:p>
        </w:tc>
      </w:tr>
      <w:tr w:rsidR="00E17781" w:rsidRPr="006105C6" w:rsidTr="00654936">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D80888" w:rsidRDefault="00E17781" w:rsidP="000727AC">
            <w:pPr>
              <w:spacing w:after="0" w:line="240" w:lineRule="auto"/>
              <w:rPr>
                <w:rFonts w:eastAsia="Times New Roman" w:cs="Arial"/>
                <w:color w:val="000000"/>
              </w:rPr>
            </w:pPr>
            <w:r w:rsidRPr="00D80888">
              <w:rPr>
                <w:rFonts w:eastAsia="Times New Roman" w:cs="Arial"/>
                <w:color w:val="000000"/>
              </w:rPr>
              <w:t xml:space="preserve">Hayırseverlerden ve STK'lardan sağlanan </w:t>
            </w:r>
            <w:r>
              <w:rPr>
                <w:rFonts w:eastAsia="Times New Roman" w:cs="Arial"/>
                <w:color w:val="000000"/>
              </w:rPr>
              <w:t>nakti yardım</w:t>
            </w:r>
            <w:r w:rsidRPr="00D80888">
              <w:rPr>
                <w:rFonts w:eastAsia="Times New Roman" w:cs="Arial"/>
                <w:color w:val="000000"/>
              </w:rPr>
              <w:t xml:space="preserve"> miktarı (Eğitime %100 destek vb)</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w:t>
            </w:r>
          </w:p>
        </w:tc>
        <w:tc>
          <w:tcPr>
            <w:tcW w:w="361"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w:t>
            </w:r>
          </w:p>
        </w:tc>
        <w:tc>
          <w:tcPr>
            <w:tcW w:w="363"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w:t>
            </w:r>
          </w:p>
        </w:tc>
      </w:tr>
      <w:tr w:rsidR="00654936" w:rsidRPr="006105C6" w:rsidTr="00654936">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654936" w:rsidRPr="00D80888" w:rsidRDefault="00654936" w:rsidP="00E025BD">
            <w:pPr>
              <w:spacing w:after="0" w:line="240" w:lineRule="auto"/>
              <w:rPr>
                <w:rFonts w:eastAsia="Times New Roman" w:cs="Arial"/>
                <w:color w:val="000000"/>
              </w:rPr>
            </w:pPr>
            <w:r w:rsidRPr="00D80888">
              <w:rPr>
                <w:rFonts w:eastAsia="Times New Roman" w:cs="Arial"/>
                <w:color w:val="000000"/>
              </w:rPr>
              <w:t xml:space="preserve">Öğretmenin hizmet içi eğitim alma oranı </w:t>
            </w:r>
          </w:p>
        </w:tc>
        <w:tc>
          <w:tcPr>
            <w:tcW w:w="364" w:type="pct"/>
            <w:tcBorders>
              <w:top w:val="single" w:sz="4" w:space="0" w:color="auto"/>
              <w:left w:val="nil"/>
              <w:bottom w:val="single" w:sz="4" w:space="0" w:color="auto"/>
              <w:right w:val="single" w:sz="4" w:space="0" w:color="auto"/>
            </w:tcBorders>
            <w:shd w:val="clear" w:color="auto" w:fill="auto"/>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%23</w:t>
            </w:r>
          </w:p>
        </w:tc>
        <w:tc>
          <w:tcPr>
            <w:tcW w:w="361" w:type="pct"/>
            <w:tcBorders>
              <w:top w:val="single" w:sz="4" w:space="0" w:color="auto"/>
              <w:left w:val="nil"/>
              <w:bottom w:val="single" w:sz="4" w:space="0" w:color="auto"/>
              <w:right w:val="single" w:sz="4" w:space="0" w:color="auto"/>
            </w:tcBorders>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654936" w:rsidRDefault="00654936" w:rsidP="00654936">
            <w:pPr>
              <w:spacing w:after="0"/>
              <w:jc w:val="center"/>
            </w:pPr>
            <w:r w:rsidRPr="00CC38B5">
              <w:rPr>
                <w:rFonts w:eastAsia="Times New Roman" w:cs="Arial"/>
                <w:color w:val="000000"/>
                <w:sz w:val="18"/>
                <w:szCs w:val="18"/>
              </w:rPr>
              <w:t>%100</w:t>
            </w:r>
          </w:p>
        </w:tc>
        <w:tc>
          <w:tcPr>
            <w:tcW w:w="364" w:type="pct"/>
            <w:tcBorders>
              <w:top w:val="single" w:sz="4" w:space="0" w:color="auto"/>
              <w:left w:val="nil"/>
              <w:bottom w:val="single" w:sz="4" w:space="0" w:color="auto"/>
              <w:right w:val="single" w:sz="4" w:space="0" w:color="auto"/>
            </w:tcBorders>
            <w:shd w:val="clear" w:color="auto" w:fill="auto"/>
            <w:vAlign w:val="center"/>
          </w:tcPr>
          <w:p w:rsidR="00654936" w:rsidRDefault="00654936" w:rsidP="00654936">
            <w:pPr>
              <w:spacing w:after="0"/>
              <w:jc w:val="center"/>
            </w:pPr>
            <w:r w:rsidRPr="00CC38B5">
              <w:rPr>
                <w:rFonts w:eastAsia="Times New Roman" w:cs="Arial"/>
                <w:color w:val="000000"/>
                <w:sz w:val="18"/>
                <w:szCs w:val="18"/>
              </w:rPr>
              <w:t>%100</w:t>
            </w:r>
          </w:p>
        </w:tc>
        <w:tc>
          <w:tcPr>
            <w:tcW w:w="364" w:type="pct"/>
            <w:tcBorders>
              <w:top w:val="single" w:sz="4" w:space="0" w:color="auto"/>
              <w:left w:val="nil"/>
              <w:bottom w:val="single" w:sz="4" w:space="0" w:color="auto"/>
              <w:right w:val="single" w:sz="4" w:space="0" w:color="auto"/>
            </w:tcBorders>
            <w:shd w:val="clear" w:color="auto" w:fill="auto"/>
            <w:vAlign w:val="center"/>
          </w:tcPr>
          <w:p w:rsidR="00654936" w:rsidRDefault="00654936" w:rsidP="00654936">
            <w:pPr>
              <w:spacing w:after="0"/>
              <w:jc w:val="center"/>
            </w:pPr>
            <w:r w:rsidRPr="00CC38B5">
              <w:rPr>
                <w:rFonts w:eastAsia="Times New Roman" w:cs="Arial"/>
                <w:color w:val="000000"/>
                <w:sz w:val="18"/>
                <w:szCs w:val="18"/>
              </w:rPr>
              <w:t>%100</w:t>
            </w:r>
          </w:p>
        </w:tc>
        <w:tc>
          <w:tcPr>
            <w:tcW w:w="363" w:type="pct"/>
            <w:tcBorders>
              <w:top w:val="single" w:sz="4" w:space="0" w:color="auto"/>
              <w:left w:val="nil"/>
              <w:bottom w:val="single" w:sz="4" w:space="0" w:color="auto"/>
              <w:right w:val="single" w:sz="4" w:space="0" w:color="auto"/>
            </w:tcBorders>
            <w:vAlign w:val="center"/>
          </w:tcPr>
          <w:p w:rsidR="00654936" w:rsidRDefault="00654936" w:rsidP="00654936">
            <w:pPr>
              <w:spacing w:after="0"/>
              <w:jc w:val="center"/>
            </w:pPr>
            <w:r w:rsidRPr="00CC38B5">
              <w:rPr>
                <w:rFonts w:eastAsia="Times New Roman" w:cs="Arial"/>
                <w:color w:val="000000"/>
                <w:sz w:val="18"/>
                <w:szCs w:val="18"/>
              </w:rPr>
              <w:t>%100</w:t>
            </w:r>
          </w:p>
        </w:tc>
      </w:tr>
      <w:tr w:rsidR="00E17781" w:rsidRPr="006105C6" w:rsidTr="00654936">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D80888" w:rsidRDefault="00E17781" w:rsidP="009F0935">
            <w:pPr>
              <w:spacing w:after="0" w:line="240" w:lineRule="auto"/>
              <w:rPr>
                <w:rFonts w:eastAsia="Times New Roman" w:cs="Arial"/>
                <w:color w:val="FF0000"/>
              </w:rPr>
            </w:pPr>
            <w:r w:rsidRPr="00D80888">
              <w:rPr>
                <w:rFonts w:eastAsia="Times New Roman" w:cs="Arial"/>
                <w:color w:val="000000"/>
              </w:rPr>
              <w:t>Okulun donatım İhtiyaçlarının karşılanma oranı(karşılanan kalem sayısını</w:t>
            </w:r>
            <w:r>
              <w:rPr>
                <w:rFonts w:eastAsia="Times New Roman" w:cs="Arial"/>
                <w:color w:val="000000"/>
              </w:rPr>
              <w:t>X</w:t>
            </w:r>
            <w:r w:rsidRPr="00D80888">
              <w:rPr>
                <w:rFonts w:eastAsia="Times New Roman" w:cs="Arial"/>
                <w:color w:val="000000"/>
              </w:rPr>
              <w:t xml:space="preserve">100/ toplam donatım ihtiyacı) </w:t>
            </w:r>
            <w:r w:rsidRPr="00D80888">
              <w:rPr>
                <w:rFonts w:eastAsia="Times New Roman" w:cs="Arial"/>
                <w:color w:val="FF0000"/>
              </w:rPr>
              <w:t>Tablo</w:t>
            </w:r>
            <w:r>
              <w:rPr>
                <w:rFonts w:eastAsia="Times New Roman" w:cs="Arial"/>
                <w:color w:val="FF0000"/>
              </w:rPr>
              <w:t xml:space="preserve"> 6 ya göre yapınız</w:t>
            </w:r>
            <w:r w:rsidRPr="00D80888">
              <w:rPr>
                <w:rFonts w:eastAsia="Times New Roman" w:cs="Arial"/>
                <w:color w:val="FF0000"/>
              </w:rPr>
              <w:t xml:space="preserve"> … :</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%25</w:t>
            </w:r>
          </w:p>
        </w:tc>
        <w:tc>
          <w:tcPr>
            <w:tcW w:w="361"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%45</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%65</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%85</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%100</w:t>
            </w:r>
          </w:p>
        </w:tc>
        <w:tc>
          <w:tcPr>
            <w:tcW w:w="363"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%100</w:t>
            </w:r>
          </w:p>
        </w:tc>
      </w:tr>
      <w:tr w:rsidR="00E17781" w:rsidRPr="006105C6" w:rsidTr="00654936">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D80888" w:rsidRDefault="00E17781" w:rsidP="00E025BD">
            <w:pPr>
              <w:spacing w:after="0" w:line="240" w:lineRule="auto"/>
              <w:rPr>
                <w:rFonts w:eastAsia="Times New Roman" w:cs="Arial"/>
                <w:color w:val="000000"/>
              </w:rPr>
            </w:pPr>
            <w:r w:rsidRPr="00D80888">
              <w:rPr>
                <w:rFonts w:eastAsia="Times New Roman" w:cs="Arial"/>
                <w:color w:val="000000"/>
              </w:rPr>
              <w:t>Geliştirilen ve üretilen eğitim materyali sayısı (Eğitimde iyi örnekler ve okul içi uygulamalar)</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0</w:t>
            </w:r>
          </w:p>
        </w:tc>
        <w:tc>
          <w:tcPr>
            <w:tcW w:w="361"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2</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4</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w:t>
            </w:r>
          </w:p>
        </w:tc>
        <w:tc>
          <w:tcPr>
            <w:tcW w:w="363"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w:t>
            </w:r>
          </w:p>
        </w:tc>
      </w:tr>
      <w:tr w:rsidR="00E17781" w:rsidRPr="006105C6" w:rsidTr="00654936">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D80888" w:rsidRDefault="00E17781" w:rsidP="00E025BD">
            <w:pPr>
              <w:spacing w:after="0" w:line="240" w:lineRule="auto"/>
              <w:rPr>
                <w:rFonts w:eastAsia="Times New Roman" w:cs="Arial"/>
                <w:color w:val="000000"/>
              </w:rPr>
            </w:pPr>
            <w:r w:rsidRPr="00D80888">
              <w:rPr>
                <w:rFonts w:eastAsia="Times New Roman" w:cs="Arial"/>
                <w:color w:val="000000"/>
              </w:rPr>
              <w:t>Paydaş memnuniyet oranı (Ek:3)</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E17781" w:rsidP="00654936">
            <w:pPr>
              <w:spacing w:after="0" w:line="240" w:lineRule="auto"/>
              <w:jc w:val="center"/>
              <w:rPr>
                <w:rFonts w:eastAsia="Times New Roman" w:cs="Arial"/>
                <w:color w:val="000000"/>
                <w:sz w:val="18"/>
                <w:szCs w:val="18"/>
              </w:rPr>
            </w:pPr>
          </w:p>
        </w:tc>
        <w:tc>
          <w:tcPr>
            <w:tcW w:w="361" w:type="pct"/>
            <w:tcBorders>
              <w:top w:val="single" w:sz="4" w:space="0" w:color="auto"/>
              <w:left w:val="nil"/>
              <w:bottom w:val="single" w:sz="4" w:space="0" w:color="auto"/>
              <w:right w:val="single" w:sz="4" w:space="0" w:color="auto"/>
            </w:tcBorders>
            <w:vAlign w:val="center"/>
          </w:tcPr>
          <w:p w:rsidR="00E17781" w:rsidRPr="006105C6" w:rsidRDefault="00E17781" w:rsidP="00654936">
            <w:pPr>
              <w:spacing w:after="0" w:line="240" w:lineRule="auto"/>
              <w:jc w:val="center"/>
              <w:rPr>
                <w:rFonts w:eastAsia="Times New Roman" w:cs="Arial"/>
                <w:color w:val="000000"/>
                <w:sz w:val="18"/>
                <w:szCs w:val="18"/>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E17781" w:rsidP="00654936">
            <w:pPr>
              <w:spacing w:after="0" w:line="240" w:lineRule="auto"/>
              <w:jc w:val="center"/>
              <w:rPr>
                <w:rFonts w:eastAsia="Times New Roman" w:cs="Arial"/>
                <w:color w:val="000000"/>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E17781" w:rsidP="00654936">
            <w:pPr>
              <w:spacing w:after="0" w:line="240" w:lineRule="auto"/>
              <w:jc w:val="center"/>
              <w:rPr>
                <w:rFonts w:eastAsia="Times New Roman" w:cs="Arial"/>
                <w:color w:val="000000"/>
                <w:sz w:val="18"/>
                <w:szCs w:val="18"/>
              </w:rPr>
            </w:pP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E17781" w:rsidP="00654936">
            <w:pPr>
              <w:spacing w:after="0" w:line="240" w:lineRule="auto"/>
              <w:jc w:val="center"/>
              <w:rPr>
                <w:rFonts w:eastAsia="Times New Roman" w:cs="Arial"/>
                <w:color w:val="000000"/>
                <w:sz w:val="18"/>
                <w:szCs w:val="18"/>
              </w:rPr>
            </w:pPr>
          </w:p>
        </w:tc>
        <w:tc>
          <w:tcPr>
            <w:tcW w:w="363" w:type="pct"/>
            <w:tcBorders>
              <w:top w:val="single" w:sz="4" w:space="0" w:color="auto"/>
              <w:left w:val="nil"/>
              <w:bottom w:val="single" w:sz="4" w:space="0" w:color="auto"/>
              <w:right w:val="single" w:sz="4" w:space="0" w:color="auto"/>
            </w:tcBorders>
            <w:vAlign w:val="center"/>
          </w:tcPr>
          <w:p w:rsidR="00E17781" w:rsidRPr="006105C6" w:rsidRDefault="00E17781" w:rsidP="00654936">
            <w:pPr>
              <w:spacing w:after="0" w:line="240" w:lineRule="auto"/>
              <w:jc w:val="center"/>
              <w:rPr>
                <w:rFonts w:eastAsia="Times New Roman" w:cs="Arial"/>
                <w:color w:val="000000"/>
                <w:sz w:val="18"/>
                <w:szCs w:val="18"/>
              </w:rPr>
            </w:pPr>
          </w:p>
        </w:tc>
      </w:tr>
      <w:tr w:rsidR="00E17781" w:rsidRPr="006105C6" w:rsidTr="00654936">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D80888" w:rsidRDefault="00E17781" w:rsidP="009F0935">
            <w:pPr>
              <w:spacing w:after="0" w:line="240" w:lineRule="auto"/>
              <w:rPr>
                <w:rFonts w:eastAsia="Times New Roman" w:cs="Arial"/>
                <w:color w:val="000000"/>
              </w:rPr>
            </w:pPr>
            <w:r w:rsidRPr="00D80888">
              <w:rPr>
                <w:rFonts w:eastAsia="Times New Roman" w:cs="Arial"/>
                <w:color w:val="000000"/>
              </w:rPr>
              <w:t>Okul Stratejik planında yer alan performans göstergelerinin gerçekleşme oranı(gerçekleşen hedef</w:t>
            </w:r>
            <w:r>
              <w:rPr>
                <w:rFonts w:eastAsia="Times New Roman" w:cs="Arial"/>
                <w:color w:val="000000"/>
              </w:rPr>
              <w:t>X</w:t>
            </w:r>
            <w:r w:rsidRPr="00D80888">
              <w:rPr>
                <w:rFonts w:eastAsia="Times New Roman" w:cs="Arial"/>
                <w:color w:val="000000"/>
              </w:rPr>
              <w:t>100/toplam hedef sayısı)</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w:t>
            </w:r>
          </w:p>
        </w:tc>
        <w:tc>
          <w:tcPr>
            <w:tcW w:w="361"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%50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%80</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%80</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%80</w:t>
            </w:r>
          </w:p>
        </w:tc>
        <w:tc>
          <w:tcPr>
            <w:tcW w:w="363"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%80</w:t>
            </w:r>
          </w:p>
        </w:tc>
      </w:tr>
      <w:tr w:rsidR="00E17781" w:rsidRPr="006105C6" w:rsidTr="00654936">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D80888" w:rsidRDefault="00E17781" w:rsidP="009F0935">
            <w:pPr>
              <w:spacing w:after="0" w:line="240" w:lineRule="auto"/>
              <w:rPr>
                <w:rFonts w:eastAsia="Times New Roman" w:cs="Arial"/>
                <w:color w:val="000000"/>
              </w:rPr>
            </w:pPr>
            <w:r w:rsidRPr="00D80888">
              <w:rPr>
                <w:rFonts w:eastAsia="Times New Roman" w:cs="Arial"/>
                <w:color w:val="000000"/>
              </w:rPr>
              <w:t>Fen deney malzeme tamamlama oranı (Kaç kalem malzeme var</w:t>
            </w:r>
            <w:r>
              <w:rPr>
                <w:rFonts w:eastAsia="Times New Roman" w:cs="Arial"/>
                <w:color w:val="000000"/>
              </w:rPr>
              <w:t>X</w:t>
            </w:r>
            <w:r w:rsidRPr="00D80888">
              <w:rPr>
                <w:rFonts w:eastAsia="Times New Roman" w:cs="Arial"/>
                <w:color w:val="000000"/>
              </w:rPr>
              <w:t>100/olması gereken malzeme sayısı)</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%15</w:t>
            </w:r>
          </w:p>
        </w:tc>
        <w:tc>
          <w:tcPr>
            <w:tcW w:w="361"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%35</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%55</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%75</w:t>
            </w:r>
          </w:p>
        </w:tc>
        <w:tc>
          <w:tcPr>
            <w:tcW w:w="364" w:type="pct"/>
            <w:tcBorders>
              <w:top w:val="single" w:sz="4" w:space="0" w:color="auto"/>
              <w:left w:val="nil"/>
              <w:bottom w:val="single" w:sz="4" w:space="0" w:color="auto"/>
              <w:right w:val="single" w:sz="4" w:space="0" w:color="auto"/>
            </w:tcBorders>
            <w:shd w:val="clear" w:color="auto" w:fill="auto"/>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%95</w:t>
            </w:r>
          </w:p>
        </w:tc>
        <w:tc>
          <w:tcPr>
            <w:tcW w:w="363" w:type="pct"/>
            <w:tcBorders>
              <w:top w:val="single" w:sz="4" w:space="0" w:color="auto"/>
              <w:left w:val="nil"/>
              <w:bottom w:val="single" w:sz="4" w:space="0" w:color="auto"/>
              <w:right w:val="single" w:sz="4" w:space="0" w:color="auto"/>
            </w:tcBorders>
            <w:vAlign w:val="center"/>
          </w:tcPr>
          <w:p w:rsidR="00E17781"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%100</w:t>
            </w:r>
          </w:p>
        </w:tc>
      </w:tr>
      <w:tr w:rsidR="00654936" w:rsidRPr="006105C6" w:rsidTr="00654936">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654936" w:rsidRPr="00D80888" w:rsidRDefault="00654936" w:rsidP="009F0935">
            <w:pPr>
              <w:spacing w:after="0" w:line="240" w:lineRule="auto"/>
              <w:rPr>
                <w:rFonts w:eastAsia="Times New Roman" w:cs="Arial"/>
                <w:color w:val="000000"/>
              </w:rPr>
            </w:pPr>
            <w:r w:rsidRPr="00D80888">
              <w:rPr>
                <w:rFonts w:eastAsia="Times New Roman" w:cs="Arial"/>
                <w:color w:val="000000"/>
              </w:rPr>
              <w:t>Matematik seti tamamlama oranı (Kaç kalem malzeme var</w:t>
            </w:r>
            <w:r>
              <w:rPr>
                <w:rFonts w:eastAsia="Times New Roman" w:cs="Arial"/>
                <w:color w:val="000000"/>
              </w:rPr>
              <w:t>X</w:t>
            </w:r>
            <w:r w:rsidRPr="00D80888">
              <w:rPr>
                <w:rFonts w:eastAsia="Times New Roman" w:cs="Arial"/>
                <w:color w:val="000000"/>
              </w:rPr>
              <w:t>100/olması gereken malzeme sayısı)</w:t>
            </w:r>
          </w:p>
        </w:tc>
        <w:tc>
          <w:tcPr>
            <w:tcW w:w="364" w:type="pct"/>
            <w:tcBorders>
              <w:top w:val="single" w:sz="4" w:space="0" w:color="auto"/>
              <w:left w:val="nil"/>
              <w:bottom w:val="single" w:sz="4" w:space="0" w:color="auto"/>
              <w:right w:val="single" w:sz="4" w:space="0" w:color="auto"/>
            </w:tcBorders>
            <w:shd w:val="clear" w:color="auto" w:fill="auto"/>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%15</w:t>
            </w:r>
          </w:p>
        </w:tc>
        <w:tc>
          <w:tcPr>
            <w:tcW w:w="361" w:type="pct"/>
            <w:tcBorders>
              <w:top w:val="single" w:sz="4" w:space="0" w:color="auto"/>
              <w:left w:val="nil"/>
              <w:bottom w:val="single" w:sz="4" w:space="0" w:color="auto"/>
              <w:right w:val="single" w:sz="4" w:space="0" w:color="auto"/>
            </w:tcBorders>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%35</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%55</w:t>
            </w:r>
          </w:p>
        </w:tc>
        <w:tc>
          <w:tcPr>
            <w:tcW w:w="364" w:type="pct"/>
            <w:tcBorders>
              <w:top w:val="single" w:sz="4" w:space="0" w:color="auto"/>
              <w:left w:val="nil"/>
              <w:bottom w:val="single" w:sz="4" w:space="0" w:color="auto"/>
              <w:right w:val="single" w:sz="4" w:space="0" w:color="auto"/>
            </w:tcBorders>
            <w:shd w:val="clear" w:color="auto" w:fill="auto"/>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%75</w:t>
            </w:r>
          </w:p>
        </w:tc>
        <w:tc>
          <w:tcPr>
            <w:tcW w:w="364" w:type="pct"/>
            <w:tcBorders>
              <w:top w:val="single" w:sz="4" w:space="0" w:color="auto"/>
              <w:left w:val="nil"/>
              <w:bottom w:val="single" w:sz="4" w:space="0" w:color="auto"/>
              <w:right w:val="single" w:sz="4" w:space="0" w:color="auto"/>
            </w:tcBorders>
            <w:shd w:val="clear" w:color="auto" w:fill="auto"/>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%95</w:t>
            </w:r>
          </w:p>
        </w:tc>
        <w:tc>
          <w:tcPr>
            <w:tcW w:w="363" w:type="pct"/>
            <w:tcBorders>
              <w:top w:val="single" w:sz="4" w:space="0" w:color="auto"/>
              <w:left w:val="nil"/>
              <w:bottom w:val="single" w:sz="4" w:space="0" w:color="auto"/>
              <w:right w:val="single" w:sz="4" w:space="0" w:color="auto"/>
            </w:tcBorders>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%100</w:t>
            </w:r>
          </w:p>
        </w:tc>
      </w:tr>
      <w:tr w:rsidR="00654936" w:rsidRPr="006105C6" w:rsidTr="00654936">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654936" w:rsidRPr="008C2404" w:rsidRDefault="00654936" w:rsidP="009F0935">
            <w:pPr>
              <w:spacing w:after="0" w:line="240" w:lineRule="auto"/>
              <w:rPr>
                <w:rFonts w:eastAsia="Times New Roman" w:cs="Arial"/>
              </w:rPr>
            </w:pPr>
            <w:r w:rsidRPr="008C2404">
              <w:rPr>
                <w:rFonts w:eastAsia="Times New Roman" w:cs="Arial"/>
              </w:rPr>
              <w:t>Sosyal bilgiler malzeme tamamlama oranı (Kaç kalem malzeme varX100/olması gereken malzeme sayısı)</w:t>
            </w:r>
          </w:p>
        </w:tc>
        <w:tc>
          <w:tcPr>
            <w:tcW w:w="364" w:type="pct"/>
            <w:tcBorders>
              <w:top w:val="single" w:sz="4" w:space="0" w:color="auto"/>
              <w:left w:val="nil"/>
              <w:bottom w:val="single" w:sz="4" w:space="0" w:color="auto"/>
              <w:right w:val="single" w:sz="4" w:space="0" w:color="auto"/>
            </w:tcBorders>
            <w:shd w:val="clear" w:color="auto" w:fill="auto"/>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%20</w:t>
            </w:r>
          </w:p>
        </w:tc>
        <w:tc>
          <w:tcPr>
            <w:tcW w:w="361" w:type="pct"/>
            <w:tcBorders>
              <w:top w:val="single" w:sz="4" w:space="0" w:color="auto"/>
              <w:left w:val="nil"/>
              <w:bottom w:val="single" w:sz="4" w:space="0" w:color="auto"/>
              <w:right w:val="single" w:sz="4" w:space="0" w:color="auto"/>
            </w:tcBorders>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%60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654936" w:rsidRPr="006105C6" w:rsidRDefault="00654936" w:rsidP="00654936">
            <w:pPr>
              <w:spacing w:after="0" w:line="240" w:lineRule="auto"/>
              <w:jc w:val="center"/>
              <w:rPr>
                <w:rFonts w:eastAsia="Times New Roman" w:cs="Arial"/>
                <w:color w:val="000000"/>
                <w:sz w:val="18"/>
                <w:szCs w:val="18"/>
              </w:rPr>
            </w:pPr>
            <w:r>
              <w:rPr>
                <w:rFonts w:eastAsia="Times New Roman" w:cs="Arial"/>
                <w:color w:val="000000"/>
                <w:sz w:val="18"/>
                <w:szCs w:val="18"/>
              </w:rPr>
              <w:t>%100</w:t>
            </w:r>
          </w:p>
        </w:tc>
        <w:tc>
          <w:tcPr>
            <w:tcW w:w="364" w:type="pct"/>
            <w:tcBorders>
              <w:top w:val="single" w:sz="4" w:space="0" w:color="auto"/>
              <w:left w:val="nil"/>
              <w:bottom w:val="single" w:sz="4" w:space="0" w:color="auto"/>
              <w:right w:val="single" w:sz="4" w:space="0" w:color="auto"/>
            </w:tcBorders>
            <w:shd w:val="clear" w:color="auto" w:fill="auto"/>
            <w:vAlign w:val="center"/>
          </w:tcPr>
          <w:p w:rsidR="00654936" w:rsidRDefault="00654936" w:rsidP="00654936">
            <w:pPr>
              <w:spacing w:after="0"/>
              <w:jc w:val="center"/>
            </w:pPr>
            <w:r w:rsidRPr="00E86FE2">
              <w:rPr>
                <w:rFonts w:eastAsia="Times New Roman" w:cs="Arial"/>
                <w:color w:val="000000"/>
                <w:sz w:val="18"/>
                <w:szCs w:val="18"/>
              </w:rPr>
              <w:t>%100</w:t>
            </w:r>
          </w:p>
        </w:tc>
        <w:tc>
          <w:tcPr>
            <w:tcW w:w="364" w:type="pct"/>
            <w:tcBorders>
              <w:top w:val="single" w:sz="4" w:space="0" w:color="auto"/>
              <w:left w:val="nil"/>
              <w:bottom w:val="single" w:sz="4" w:space="0" w:color="auto"/>
              <w:right w:val="single" w:sz="4" w:space="0" w:color="auto"/>
            </w:tcBorders>
            <w:shd w:val="clear" w:color="auto" w:fill="auto"/>
            <w:vAlign w:val="center"/>
          </w:tcPr>
          <w:p w:rsidR="00654936" w:rsidRDefault="00654936" w:rsidP="00654936">
            <w:pPr>
              <w:spacing w:after="0"/>
              <w:jc w:val="center"/>
            </w:pPr>
            <w:r w:rsidRPr="00E86FE2">
              <w:rPr>
                <w:rFonts w:eastAsia="Times New Roman" w:cs="Arial"/>
                <w:color w:val="000000"/>
                <w:sz w:val="18"/>
                <w:szCs w:val="18"/>
              </w:rPr>
              <w:t>%100</w:t>
            </w:r>
          </w:p>
        </w:tc>
        <w:tc>
          <w:tcPr>
            <w:tcW w:w="363" w:type="pct"/>
            <w:tcBorders>
              <w:top w:val="single" w:sz="4" w:space="0" w:color="auto"/>
              <w:left w:val="nil"/>
              <w:bottom w:val="single" w:sz="4" w:space="0" w:color="auto"/>
              <w:right w:val="single" w:sz="4" w:space="0" w:color="auto"/>
            </w:tcBorders>
            <w:vAlign w:val="center"/>
          </w:tcPr>
          <w:p w:rsidR="00654936" w:rsidRDefault="00654936" w:rsidP="00654936">
            <w:pPr>
              <w:spacing w:after="0"/>
              <w:jc w:val="center"/>
            </w:pPr>
            <w:r w:rsidRPr="00E86FE2">
              <w:rPr>
                <w:rFonts w:eastAsia="Times New Roman" w:cs="Arial"/>
                <w:color w:val="000000"/>
                <w:sz w:val="18"/>
                <w:szCs w:val="18"/>
              </w:rPr>
              <w:t>%100</w:t>
            </w:r>
          </w:p>
        </w:tc>
      </w:tr>
      <w:tr w:rsidR="008C2404" w:rsidRPr="006105C6" w:rsidTr="00654936">
        <w:trPr>
          <w:trHeight w:val="258"/>
        </w:trPr>
        <w:tc>
          <w:tcPr>
            <w:tcW w:w="2822" w:type="pct"/>
            <w:tcBorders>
              <w:top w:val="single" w:sz="4" w:space="0" w:color="auto"/>
              <w:left w:val="single" w:sz="4" w:space="0" w:color="auto"/>
              <w:bottom w:val="single" w:sz="4" w:space="0" w:color="auto"/>
              <w:right w:val="single" w:sz="4" w:space="0" w:color="auto"/>
            </w:tcBorders>
            <w:shd w:val="clear" w:color="auto" w:fill="auto"/>
            <w:vAlign w:val="center"/>
          </w:tcPr>
          <w:p w:rsidR="008C2404" w:rsidRDefault="008C2404" w:rsidP="008C2404">
            <w:pPr>
              <w:spacing w:after="0" w:line="240" w:lineRule="auto"/>
              <w:rPr>
                <w:rFonts w:eastAsia="Times New Roman" w:cs="Arial"/>
                <w:color w:val="000000"/>
              </w:rPr>
            </w:pPr>
            <w:r>
              <w:rPr>
                <w:rFonts w:eastAsia="Times New Roman" w:cs="Arial"/>
                <w:color w:val="000000"/>
              </w:rPr>
              <w:t>Öğretmen Devamsızlık oranı</w:t>
            </w:r>
          </w:p>
          <w:p w:rsidR="008C2404" w:rsidRPr="008C2404" w:rsidRDefault="008C2404" w:rsidP="008C2404">
            <w:pPr>
              <w:spacing w:after="0" w:line="240" w:lineRule="auto"/>
              <w:rPr>
                <w:rFonts w:eastAsia="Times New Roman" w:cs="Arial"/>
              </w:rPr>
            </w:pPr>
            <w:r>
              <w:rPr>
                <w:rFonts w:eastAsia="Times New Roman" w:cs="Arial"/>
                <w:color w:val="000000"/>
              </w:rPr>
              <w:t>(Öğretmen gelinmeyen toplam gün sayısı toplamı/öğretmen sayısı (uzun süreli rapor/izin alıpta yerine öğretmen görevlendirilmesi yapılan durumlar hesaba katılmayacaktır.))</w:t>
            </w:r>
          </w:p>
        </w:tc>
        <w:tc>
          <w:tcPr>
            <w:tcW w:w="364" w:type="pct"/>
            <w:tcBorders>
              <w:top w:val="single" w:sz="4" w:space="0" w:color="auto"/>
              <w:left w:val="nil"/>
              <w:bottom w:val="single" w:sz="4" w:space="0" w:color="auto"/>
              <w:right w:val="single" w:sz="4" w:space="0" w:color="auto"/>
            </w:tcBorders>
            <w:shd w:val="clear" w:color="auto" w:fill="auto"/>
            <w:vAlign w:val="center"/>
          </w:tcPr>
          <w:p w:rsidR="008C2404"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5,7</w:t>
            </w:r>
          </w:p>
        </w:tc>
        <w:tc>
          <w:tcPr>
            <w:tcW w:w="361" w:type="pct"/>
            <w:tcBorders>
              <w:top w:val="single" w:sz="4" w:space="0" w:color="auto"/>
              <w:left w:val="nil"/>
              <w:bottom w:val="single" w:sz="4" w:space="0" w:color="auto"/>
              <w:right w:val="single" w:sz="4" w:space="0" w:color="auto"/>
            </w:tcBorders>
            <w:vAlign w:val="center"/>
          </w:tcPr>
          <w:p w:rsidR="008C2404"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4,7</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8C2404"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3,7</w:t>
            </w:r>
          </w:p>
        </w:tc>
        <w:tc>
          <w:tcPr>
            <w:tcW w:w="364" w:type="pct"/>
            <w:tcBorders>
              <w:top w:val="single" w:sz="4" w:space="0" w:color="auto"/>
              <w:left w:val="nil"/>
              <w:bottom w:val="single" w:sz="4" w:space="0" w:color="auto"/>
              <w:right w:val="single" w:sz="4" w:space="0" w:color="auto"/>
            </w:tcBorders>
            <w:shd w:val="clear" w:color="auto" w:fill="auto"/>
            <w:vAlign w:val="center"/>
          </w:tcPr>
          <w:p w:rsidR="008C2404"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2,7</w:t>
            </w:r>
          </w:p>
        </w:tc>
        <w:tc>
          <w:tcPr>
            <w:tcW w:w="364" w:type="pct"/>
            <w:tcBorders>
              <w:top w:val="single" w:sz="4" w:space="0" w:color="auto"/>
              <w:left w:val="nil"/>
              <w:bottom w:val="single" w:sz="4" w:space="0" w:color="auto"/>
              <w:right w:val="single" w:sz="4" w:space="0" w:color="auto"/>
            </w:tcBorders>
            <w:shd w:val="clear" w:color="auto" w:fill="auto"/>
            <w:vAlign w:val="center"/>
          </w:tcPr>
          <w:p w:rsidR="008C2404"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2</w:t>
            </w:r>
          </w:p>
        </w:tc>
        <w:tc>
          <w:tcPr>
            <w:tcW w:w="363" w:type="pct"/>
            <w:tcBorders>
              <w:top w:val="single" w:sz="4" w:space="0" w:color="auto"/>
              <w:left w:val="nil"/>
              <w:bottom w:val="single" w:sz="4" w:space="0" w:color="auto"/>
              <w:right w:val="single" w:sz="4" w:space="0" w:color="auto"/>
            </w:tcBorders>
            <w:vAlign w:val="center"/>
          </w:tcPr>
          <w:p w:rsidR="008C2404" w:rsidRPr="006105C6" w:rsidRDefault="00481DD0" w:rsidP="00654936">
            <w:pPr>
              <w:spacing w:after="0" w:line="240" w:lineRule="auto"/>
              <w:jc w:val="center"/>
              <w:rPr>
                <w:rFonts w:eastAsia="Times New Roman" w:cs="Arial"/>
                <w:color w:val="000000"/>
                <w:sz w:val="18"/>
                <w:szCs w:val="18"/>
              </w:rPr>
            </w:pPr>
            <w:r>
              <w:rPr>
                <w:rFonts w:eastAsia="Times New Roman" w:cs="Arial"/>
                <w:color w:val="000000"/>
                <w:sz w:val="18"/>
                <w:szCs w:val="18"/>
              </w:rPr>
              <w:t>2</w:t>
            </w:r>
          </w:p>
        </w:tc>
      </w:tr>
    </w:tbl>
    <w:p w:rsidR="00E025BD" w:rsidRDefault="00E025BD" w:rsidP="00E025BD"/>
    <w:p w:rsidR="005C4E29" w:rsidRDefault="005C4E29" w:rsidP="00E025BD"/>
    <w:p w:rsidR="006D4F2B" w:rsidRDefault="006D4F2B" w:rsidP="00A80360">
      <w:pPr>
        <w:pStyle w:val="ListeParagraf"/>
        <w:tabs>
          <w:tab w:val="left" w:pos="7310"/>
        </w:tabs>
        <w:spacing w:after="0"/>
        <w:ind w:left="0"/>
        <w:rPr>
          <w:rFonts w:cs="Times New Roman"/>
          <w:noProof w:val="0"/>
          <w:sz w:val="24"/>
          <w:szCs w:val="24"/>
        </w:rPr>
      </w:pPr>
      <w:bookmarkStart w:id="48" w:name="_Toc410315268"/>
    </w:p>
    <w:p w:rsidR="00AF7762" w:rsidRDefault="00AF7762" w:rsidP="00A80360">
      <w:pPr>
        <w:pStyle w:val="ListeParagraf"/>
        <w:tabs>
          <w:tab w:val="left" w:pos="7310"/>
        </w:tabs>
        <w:spacing w:after="0"/>
        <w:ind w:left="0"/>
        <w:rPr>
          <w:rFonts w:cs="Times New Roman"/>
          <w:noProof w:val="0"/>
          <w:sz w:val="24"/>
          <w:szCs w:val="24"/>
        </w:rPr>
      </w:pPr>
    </w:p>
    <w:p w:rsidR="000D4BAE" w:rsidRDefault="000D4BAE" w:rsidP="00A80360">
      <w:pPr>
        <w:pStyle w:val="ListeParagraf"/>
        <w:tabs>
          <w:tab w:val="left" w:pos="7310"/>
        </w:tabs>
        <w:spacing w:after="0"/>
        <w:ind w:left="0"/>
        <w:rPr>
          <w:rFonts w:cs="Times New Roman"/>
          <w:noProof w:val="0"/>
          <w:sz w:val="24"/>
          <w:szCs w:val="24"/>
        </w:rPr>
      </w:pPr>
    </w:p>
    <w:p w:rsidR="000D4BAE" w:rsidRDefault="000D4BAE" w:rsidP="00A80360">
      <w:pPr>
        <w:pStyle w:val="ListeParagraf"/>
        <w:tabs>
          <w:tab w:val="left" w:pos="7310"/>
        </w:tabs>
        <w:spacing w:after="0"/>
        <w:ind w:left="0"/>
        <w:rPr>
          <w:rFonts w:cs="Times New Roman"/>
          <w:noProof w:val="0"/>
          <w:sz w:val="24"/>
          <w:szCs w:val="24"/>
        </w:rPr>
      </w:pPr>
    </w:p>
    <w:p w:rsidR="000D4BAE" w:rsidRDefault="000D4BAE" w:rsidP="00A80360">
      <w:pPr>
        <w:pStyle w:val="ListeParagraf"/>
        <w:tabs>
          <w:tab w:val="left" w:pos="7310"/>
        </w:tabs>
        <w:spacing w:after="0"/>
        <w:ind w:left="0"/>
        <w:rPr>
          <w:rFonts w:cs="Times New Roman"/>
          <w:noProof w:val="0"/>
          <w:sz w:val="24"/>
          <w:szCs w:val="24"/>
        </w:rPr>
      </w:pPr>
    </w:p>
    <w:p w:rsidR="00AF7762" w:rsidRDefault="00AF7762" w:rsidP="00A80360">
      <w:pPr>
        <w:pStyle w:val="ListeParagraf"/>
        <w:tabs>
          <w:tab w:val="left" w:pos="7310"/>
        </w:tabs>
        <w:spacing w:after="0"/>
        <w:ind w:left="0"/>
        <w:rPr>
          <w:rFonts w:cs="Times New Roman"/>
          <w:noProof w:val="0"/>
          <w:sz w:val="24"/>
          <w:szCs w:val="24"/>
        </w:rPr>
      </w:pPr>
    </w:p>
    <w:bookmarkEnd w:id="48"/>
    <w:p w:rsidR="000D4BAE" w:rsidRDefault="000D4BAE" w:rsidP="005539CD">
      <w:pPr>
        <w:rPr>
          <w:b/>
        </w:rPr>
      </w:pPr>
    </w:p>
    <w:p w:rsidR="005539CD" w:rsidRPr="005539CD" w:rsidRDefault="005539CD" w:rsidP="005539CD">
      <w:pPr>
        <w:rPr>
          <w:u w:val="single"/>
        </w:rPr>
      </w:pPr>
      <w:r w:rsidRPr="005539CD">
        <w:rPr>
          <w:b/>
        </w:rPr>
        <w:t xml:space="preserve">Tedbirler  </w:t>
      </w:r>
      <w:r>
        <w:rPr>
          <w:b/>
        </w:rPr>
        <w:t>3</w:t>
      </w:r>
      <w:r w:rsidRPr="005539CD">
        <w:rPr>
          <w:b/>
        </w:rPr>
        <w:t>.</w:t>
      </w:r>
      <w:r>
        <w:rPr>
          <w:b/>
        </w:rPr>
        <w:t>1</w:t>
      </w:r>
      <w:r w:rsidRPr="005539CD">
        <w:rPr>
          <w:b/>
        </w:rPr>
        <w:t>.</w:t>
      </w:r>
      <w:r w:rsidR="00116086">
        <w:rPr>
          <w:b/>
        </w:rPr>
        <w:t>1</w:t>
      </w:r>
      <w:r w:rsidRPr="005539CD">
        <w:rPr>
          <w:b/>
        </w:rPr>
        <w:t>:</w:t>
      </w:r>
    </w:p>
    <w:tbl>
      <w:tblPr>
        <w:tblStyle w:val="TabloKlavuzu"/>
        <w:tblW w:w="5000" w:type="pct"/>
        <w:tblLook w:val="04A0"/>
      </w:tblPr>
      <w:tblGrid>
        <w:gridCol w:w="671"/>
        <w:gridCol w:w="8616"/>
      </w:tblGrid>
      <w:tr w:rsidR="001272A0" w:rsidRPr="00124887" w:rsidTr="00317906">
        <w:trPr>
          <w:trHeight w:val="400"/>
        </w:trPr>
        <w:tc>
          <w:tcPr>
            <w:tcW w:w="361" w:type="pct"/>
            <w:shd w:val="clear" w:color="auto" w:fill="2E74B5" w:themeFill="accent1" w:themeFillShade="BF"/>
            <w:vAlign w:val="center"/>
          </w:tcPr>
          <w:p w:rsidR="001272A0" w:rsidRPr="00124887" w:rsidRDefault="001272A0" w:rsidP="00247848">
            <w:pPr>
              <w:pStyle w:val="ListeParagraf"/>
              <w:ind w:left="0"/>
              <w:jc w:val="center"/>
              <w:rPr>
                <w:rFonts w:cs="Times New Roman"/>
                <w:b/>
                <w:noProof w:val="0"/>
              </w:rPr>
            </w:pPr>
            <w:r w:rsidRPr="00124887">
              <w:rPr>
                <w:rFonts w:cs="Times New Roman"/>
                <w:b/>
                <w:noProof w:val="0"/>
              </w:rPr>
              <w:t>Sıra</w:t>
            </w:r>
          </w:p>
        </w:tc>
        <w:tc>
          <w:tcPr>
            <w:tcW w:w="4639" w:type="pct"/>
            <w:shd w:val="clear" w:color="auto" w:fill="2E74B5" w:themeFill="accent1" w:themeFillShade="BF"/>
            <w:vAlign w:val="center"/>
          </w:tcPr>
          <w:p w:rsidR="001272A0" w:rsidRPr="00124887" w:rsidRDefault="001272A0" w:rsidP="00247848">
            <w:pPr>
              <w:pStyle w:val="ListeParagraf"/>
              <w:ind w:left="0"/>
              <w:jc w:val="center"/>
              <w:rPr>
                <w:rFonts w:cs="Times New Roman"/>
                <w:b/>
                <w:noProof w:val="0"/>
              </w:rPr>
            </w:pPr>
            <w:r w:rsidRPr="00124887">
              <w:rPr>
                <w:rFonts w:cs="Times New Roman"/>
                <w:b/>
                <w:noProof w:val="0"/>
              </w:rPr>
              <w:t>Tedbir</w:t>
            </w:r>
          </w:p>
        </w:tc>
      </w:tr>
      <w:tr w:rsidR="00F35D3D" w:rsidRPr="00124887" w:rsidTr="00853199">
        <w:trPr>
          <w:trHeight w:val="517"/>
        </w:trPr>
        <w:tc>
          <w:tcPr>
            <w:tcW w:w="361" w:type="pct"/>
            <w:vAlign w:val="center"/>
          </w:tcPr>
          <w:p w:rsidR="00F35D3D" w:rsidRPr="00932084" w:rsidRDefault="00F35D3D" w:rsidP="00932084">
            <w:pPr>
              <w:pStyle w:val="ListeParagraf"/>
              <w:numPr>
                <w:ilvl w:val="0"/>
                <w:numId w:val="50"/>
              </w:numPr>
              <w:spacing w:before="120" w:after="120"/>
              <w:ind w:left="454"/>
              <w:jc w:val="left"/>
              <w:rPr>
                <w:rFonts w:cs="Times New Roman"/>
                <w:b/>
                <w:bCs/>
                <w:noProof w:val="0"/>
                <w:color w:val="FFFFFF"/>
              </w:rPr>
            </w:pPr>
          </w:p>
        </w:tc>
        <w:tc>
          <w:tcPr>
            <w:tcW w:w="4639" w:type="pct"/>
          </w:tcPr>
          <w:p w:rsidR="00F35D3D" w:rsidRPr="00F35D3D" w:rsidRDefault="00F35D3D" w:rsidP="00F35D3D">
            <w:pPr>
              <w:spacing w:before="120" w:after="120"/>
            </w:pPr>
            <w:r w:rsidRPr="00F35D3D">
              <w:t>İstinat duvarlarının onarılması</w:t>
            </w:r>
          </w:p>
        </w:tc>
      </w:tr>
      <w:tr w:rsidR="00F35D3D" w:rsidRPr="00124887" w:rsidTr="00853199">
        <w:trPr>
          <w:trHeight w:val="485"/>
        </w:trPr>
        <w:tc>
          <w:tcPr>
            <w:tcW w:w="361" w:type="pct"/>
            <w:shd w:val="clear" w:color="auto" w:fill="D9D9D9" w:themeFill="background1" w:themeFillShade="D9"/>
            <w:vAlign w:val="center"/>
          </w:tcPr>
          <w:p w:rsidR="00F35D3D" w:rsidRPr="00932084" w:rsidRDefault="00F35D3D"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tcPr>
          <w:p w:rsidR="00F35D3D" w:rsidRPr="00F35D3D" w:rsidRDefault="00F35D3D" w:rsidP="00F35D3D">
            <w:pPr>
              <w:spacing w:before="120" w:after="120"/>
            </w:pPr>
            <w:r w:rsidRPr="00F35D3D">
              <w:t>Çevre düzenlemesinin yapılması</w:t>
            </w:r>
          </w:p>
        </w:tc>
      </w:tr>
      <w:tr w:rsidR="00F35D3D" w:rsidRPr="00124887" w:rsidTr="00853199">
        <w:trPr>
          <w:trHeight w:val="579"/>
        </w:trPr>
        <w:tc>
          <w:tcPr>
            <w:tcW w:w="361" w:type="pct"/>
            <w:vAlign w:val="center"/>
          </w:tcPr>
          <w:p w:rsidR="00F35D3D" w:rsidRPr="00932084" w:rsidRDefault="00F35D3D" w:rsidP="00932084">
            <w:pPr>
              <w:pStyle w:val="ListeParagraf"/>
              <w:numPr>
                <w:ilvl w:val="0"/>
                <w:numId w:val="50"/>
              </w:numPr>
              <w:spacing w:before="120" w:after="120"/>
              <w:ind w:left="454"/>
              <w:jc w:val="left"/>
              <w:rPr>
                <w:rFonts w:cs="Times New Roman"/>
                <w:b/>
                <w:bCs/>
                <w:noProof w:val="0"/>
              </w:rPr>
            </w:pPr>
          </w:p>
        </w:tc>
        <w:tc>
          <w:tcPr>
            <w:tcW w:w="4639" w:type="pct"/>
          </w:tcPr>
          <w:p w:rsidR="00F35D3D" w:rsidRPr="00F35D3D" w:rsidRDefault="00F35D3D" w:rsidP="00F35D3D">
            <w:pPr>
              <w:spacing w:before="120" w:after="120"/>
            </w:pPr>
            <w:r w:rsidRPr="00F35D3D">
              <w:t>Aydınlatma sisteminin iyileştirilmesi</w:t>
            </w:r>
          </w:p>
        </w:tc>
      </w:tr>
      <w:tr w:rsidR="00F35D3D" w:rsidRPr="00124887" w:rsidTr="00853199">
        <w:trPr>
          <w:trHeight w:val="551"/>
        </w:trPr>
        <w:tc>
          <w:tcPr>
            <w:tcW w:w="361" w:type="pct"/>
            <w:shd w:val="clear" w:color="auto" w:fill="D9D9D9" w:themeFill="background1" w:themeFillShade="D9"/>
            <w:vAlign w:val="center"/>
          </w:tcPr>
          <w:p w:rsidR="00F35D3D" w:rsidRPr="00932084" w:rsidRDefault="00F35D3D"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tcPr>
          <w:p w:rsidR="00F35D3D" w:rsidRPr="00F35D3D" w:rsidRDefault="00F35D3D" w:rsidP="00F35D3D">
            <w:pPr>
              <w:spacing w:before="120" w:after="120"/>
            </w:pPr>
            <w:r w:rsidRPr="00F35D3D">
              <w:t>Dersliklerin fiziki eksikleri ve ders materyallerinin tamamlanması</w:t>
            </w:r>
          </w:p>
        </w:tc>
      </w:tr>
      <w:tr w:rsidR="00F35D3D" w:rsidRPr="00124887" w:rsidTr="00853199">
        <w:trPr>
          <w:trHeight w:val="551"/>
        </w:trPr>
        <w:tc>
          <w:tcPr>
            <w:tcW w:w="361" w:type="pct"/>
            <w:vAlign w:val="center"/>
          </w:tcPr>
          <w:p w:rsidR="00F35D3D" w:rsidRPr="00932084" w:rsidRDefault="00F35D3D" w:rsidP="00932084">
            <w:pPr>
              <w:pStyle w:val="ListeParagraf"/>
              <w:numPr>
                <w:ilvl w:val="0"/>
                <w:numId w:val="50"/>
              </w:numPr>
              <w:spacing w:before="120" w:after="120"/>
              <w:ind w:left="454"/>
              <w:jc w:val="left"/>
              <w:rPr>
                <w:rFonts w:cs="Times New Roman"/>
                <w:b/>
                <w:bCs/>
                <w:noProof w:val="0"/>
              </w:rPr>
            </w:pPr>
          </w:p>
        </w:tc>
        <w:tc>
          <w:tcPr>
            <w:tcW w:w="4639" w:type="pct"/>
          </w:tcPr>
          <w:p w:rsidR="00F35D3D" w:rsidRPr="00F35D3D" w:rsidRDefault="00F35D3D" w:rsidP="00F35D3D">
            <w:pPr>
              <w:spacing w:before="120" w:after="120"/>
            </w:pPr>
            <w:r w:rsidRPr="00F35D3D">
              <w:t>Basketbol, hentbol ve futbol sahasının düzenlenmesi</w:t>
            </w:r>
          </w:p>
        </w:tc>
      </w:tr>
      <w:tr w:rsidR="00F35D3D" w:rsidRPr="00124887" w:rsidTr="00853199">
        <w:trPr>
          <w:trHeight w:val="485"/>
        </w:trPr>
        <w:tc>
          <w:tcPr>
            <w:tcW w:w="361" w:type="pct"/>
            <w:shd w:val="clear" w:color="auto" w:fill="D9D9D9" w:themeFill="background1" w:themeFillShade="D9"/>
            <w:vAlign w:val="center"/>
          </w:tcPr>
          <w:p w:rsidR="00F35D3D" w:rsidRPr="00932084" w:rsidRDefault="00F35D3D"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tcPr>
          <w:p w:rsidR="00F35D3D" w:rsidRPr="00F35D3D" w:rsidRDefault="00F35D3D" w:rsidP="00F35D3D">
            <w:pPr>
              <w:spacing w:before="120" w:after="120"/>
            </w:pPr>
            <w:r w:rsidRPr="00F35D3D">
              <w:t>Okul bahçesinde kültür, oyun ve sportif köşelerin oluşturulması</w:t>
            </w:r>
          </w:p>
        </w:tc>
      </w:tr>
      <w:tr w:rsidR="00F35D3D" w:rsidRPr="00124887" w:rsidTr="00853199">
        <w:trPr>
          <w:trHeight w:val="579"/>
        </w:trPr>
        <w:tc>
          <w:tcPr>
            <w:tcW w:w="361" w:type="pct"/>
            <w:vAlign w:val="center"/>
          </w:tcPr>
          <w:p w:rsidR="00F35D3D" w:rsidRPr="00932084" w:rsidRDefault="00F35D3D" w:rsidP="00932084">
            <w:pPr>
              <w:pStyle w:val="ListeParagraf"/>
              <w:numPr>
                <w:ilvl w:val="0"/>
                <w:numId w:val="50"/>
              </w:numPr>
              <w:spacing w:before="120" w:after="120"/>
              <w:ind w:left="454"/>
              <w:jc w:val="left"/>
              <w:rPr>
                <w:rFonts w:cs="Times New Roman"/>
                <w:b/>
                <w:bCs/>
                <w:noProof w:val="0"/>
              </w:rPr>
            </w:pPr>
          </w:p>
        </w:tc>
        <w:tc>
          <w:tcPr>
            <w:tcW w:w="4639" w:type="pct"/>
          </w:tcPr>
          <w:p w:rsidR="00F35D3D" w:rsidRPr="00F35D3D" w:rsidRDefault="00F35D3D" w:rsidP="00F35D3D">
            <w:pPr>
              <w:spacing w:before="120" w:after="120"/>
            </w:pPr>
            <w:r w:rsidRPr="00F35D3D">
              <w:t>Koridorları ve koridor tavanlarının tasarımı</w:t>
            </w:r>
          </w:p>
        </w:tc>
      </w:tr>
      <w:tr w:rsidR="00F35D3D" w:rsidRPr="00124887" w:rsidTr="00853199">
        <w:trPr>
          <w:trHeight w:val="551"/>
        </w:trPr>
        <w:tc>
          <w:tcPr>
            <w:tcW w:w="361" w:type="pct"/>
            <w:shd w:val="clear" w:color="auto" w:fill="D9D9D9" w:themeFill="background1" w:themeFillShade="D9"/>
            <w:vAlign w:val="center"/>
          </w:tcPr>
          <w:p w:rsidR="00F35D3D" w:rsidRPr="00932084" w:rsidRDefault="00F35D3D"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tcPr>
          <w:p w:rsidR="00F35D3D" w:rsidRPr="00F35D3D" w:rsidRDefault="00F35D3D" w:rsidP="00F35D3D">
            <w:pPr>
              <w:spacing w:before="120" w:after="120"/>
            </w:pPr>
            <w:r w:rsidRPr="00F35D3D">
              <w:t>Okul bahçesine yayın yapan ses düzeneğinin onarılması</w:t>
            </w:r>
          </w:p>
        </w:tc>
      </w:tr>
      <w:tr w:rsidR="00F35D3D" w:rsidRPr="00124887" w:rsidTr="00853199">
        <w:trPr>
          <w:trHeight w:val="551"/>
        </w:trPr>
        <w:tc>
          <w:tcPr>
            <w:tcW w:w="361" w:type="pct"/>
            <w:vAlign w:val="center"/>
          </w:tcPr>
          <w:p w:rsidR="00F35D3D" w:rsidRPr="00932084" w:rsidRDefault="00F35D3D" w:rsidP="00932084">
            <w:pPr>
              <w:pStyle w:val="ListeParagraf"/>
              <w:numPr>
                <w:ilvl w:val="0"/>
                <w:numId w:val="50"/>
              </w:numPr>
              <w:spacing w:before="120" w:after="120"/>
              <w:ind w:left="454"/>
              <w:jc w:val="left"/>
              <w:rPr>
                <w:rFonts w:cs="Times New Roman"/>
                <w:b/>
                <w:bCs/>
                <w:noProof w:val="0"/>
              </w:rPr>
            </w:pPr>
          </w:p>
        </w:tc>
        <w:tc>
          <w:tcPr>
            <w:tcW w:w="4639" w:type="pct"/>
          </w:tcPr>
          <w:p w:rsidR="00F35D3D" w:rsidRPr="00F35D3D" w:rsidRDefault="00F35D3D" w:rsidP="00F35D3D">
            <w:pPr>
              <w:spacing w:before="120" w:after="120"/>
            </w:pPr>
            <w:r w:rsidRPr="00F35D3D">
              <w:t>Çok amaçlı salonun düzenlenmesi</w:t>
            </w:r>
          </w:p>
        </w:tc>
      </w:tr>
      <w:tr w:rsidR="00F35D3D" w:rsidRPr="00124887" w:rsidTr="00853199">
        <w:trPr>
          <w:trHeight w:val="551"/>
        </w:trPr>
        <w:tc>
          <w:tcPr>
            <w:tcW w:w="361" w:type="pct"/>
            <w:shd w:val="clear" w:color="auto" w:fill="D9D9D9" w:themeFill="background1" w:themeFillShade="D9"/>
            <w:vAlign w:val="center"/>
          </w:tcPr>
          <w:p w:rsidR="00F35D3D" w:rsidRPr="00932084" w:rsidRDefault="00F35D3D"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tcPr>
          <w:p w:rsidR="00F35D3D" w:rsidRPr="00F35D3D" w:rsidRDefault="00F35D3D" w:rsidP="00F35D3D">
            <w:pPr>
              <w:spacing w:before="120" w:after="120"/>
            </w:pPr>
            <w:r w:rsidRPr="00F35D3D">
              <w:t>Öğretmenler odasının düzenlenmesi</w:t>
            </w:r>
          </w:p>
        </w:tc>
      </w:tr>
    </w:tbl>
    <w:p w:rsidR="000D4BAE" w:rsidRDefault="000D4BAE" w:rsidP="00116086">
      <w:pPr>
        <w:rPr>
          <w:b/>
        </w:rPr>
      </w:pPr>
    </w:p>
    <w:p w:rsidR="000D4BAE" w:rsidRDefault="000D4BAE" w:rsidP="00116086">
      <w:pPr>
        <w:rPr>
          <w:b/>
        </w:rPr>
      </w:pPr>
    </w:p>
    <w:p w:rsidR="00116086" w:rsidRPr="00F35D3D" w:rsidRDefault="000D4BAE" w:rsidP="00116086">
      <w:pPr>
        <w:rPr>
          <w:b/>
        </w:rPr>
      </w:pPr>
      <w:r>
        <w:rPr>
          <w:b/>
        </w:rPr>
        <w:t>PER</w:t>
      </w:r>
      <w:r w:rsidR="00116086">
        <w:rPr>
          <w:b/>
        </w:rPr>
        <w:t>FORMANS GÖSTERGELERİ 3.1.2.</w:t>
      </w:r>
      <w:r w:rsidR="00116086" w:rsidRPr="005539CD">
        <w:rPr>
          <w:b/>
        </w:rPr>
        <w:t>:</w:t>
      </w:r>
    </w:p>
    <w:tbl>
      <w:tblPr>
        <w:tblW w:w="4925" w:type="pct"/>
        <w:tblCellMar>
          <w:left w:w="70" w:type="dxa"/>
          <w:right w:w="70" w:type="dxa"/>
        </w:tblCellMar>
        <w:tblLook w:val="04A0"/>
      </w:tblPr>
      <w:tblGrid>
        <w:gridCol w:w="5116"/>
        <w:gridCol w:w="661"/>
        <w:gridCol w:w="655"/>
        <w:gridCol w:w="657"/>
        <w:gridCol w:w="661"/>
        <w:gridCol w:w="661"/>
        <w:gridCol w:w="662"/>
      </w:tblGrid>
      <w:tr w:rsidR="00116086" w:rsidRPr="00654716" w:rsidTr="00853199">
        <w:trPr>
          <w:trHeight w:val="574"/>
        </w:trPr>
        <w:tc>
          <w:tcPr>
            <w:tcW w:w="2820" w:type="pct"/>
            <w:vMerge w:val="restart"/>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rsidR="00116086" w:rsidRPr="00654716" w:rsidRDefault="00116086" w:rsidP="00853199">
            <w:pPr>
              <w:spacing w:after="0" w:line="240" w:lineRule="auto"/>
              <w:jc w:val="center"/>
              <w:rPr>
                <w:rFonts w:eastAsia="Times New Roman" w:cs="Arial"/>
                <w:b/>
                <w:bCs/>
                <w:color w:val="000000"/>
              </w:rPr>
            </w:pPr>
            <w:r w:rsidRPr="00654716">
              <w:rPr>
                <w:rFonts w:eastAsia="Times New Roman" w:cs="Arial"/>
                <w:b/>
                <w:bCs/>
                <w:color w:val="000000"/>
              </w:rPr>
              <w:t>PERFORMANS GÖSTERGELERİ</w:t>
            </w:r>
          </w:p>
        </w:tc>
        <w:tc>
          <w:tcPr>
            <w:tcW w:w="364" w:type="pct"/>
            <w:tcBorders>
              <w:top w:val="single" w:sz="4" w:space="0" w:color="auto"/>
              <w:left w:val="nil"/>
              <w:bottom w:val="single" w:sz="4" w:space="0" w:color="auto"/>
              <w:right w:val="nil"/>
            </w:tcBorders>
            <w:shd w:val="clear" w:color="auto" w:fill="2E74B5" w:themeFill="accent1" w:themeFillShade="BF"/>
          </w:tcPr>
          <w:p w:rsidR="00116086" w:rsidRPr="00654716" w:rsidRDefault="00116086" w:rsidP="00853199">
            <w:pPr>
              <w:spacing w:after="0" w:line="240" w:lineRule="auto"/>
              <w:jc w:val="center"/>
              <w:rPr>
                <w:rFonts w:eastAsia="Times New Roman" w:cs="Arial"/>
                <w:b/>
                <w:bCs/>
                <w:color w:val="FFFFFF" w:themeColor="background1"/>
                <w:sz w:val="24"/>
                <w:szCs w:val="24"/>
              </w:rPr>
            </w:pPr>
          </w:p>
        </w:tc>
        <w:tc>
          <w:tcPr>
            <w:tcW w:w="361" w:type="pct"/>
            <w:tcBorders>
              <w:top w:val="single" w:sz="4" w:space="0" w:color="auto"/>
              <w:left w:val="nil"/>
              <w:bottom w:val="single" w:sz="4" w:space="0" w:color="auto"/>
              <w:right w:val="nil"/>
            </w:tcBorders>
            <w:shd w:val="clear" w:color="auto" w:fill="2E74B5" w:themeFill="accent1" w:themeFillShade="BF"/>
          </w:tcPr>
          <w:p w:rsidR="00116086" w:rsidRPr="00654716" w:rsidRDefault="00116086" w:rsidP="00853199">
            <w:pPr>
              <w:spacing w:after="0" w:line="240" w:lineRule="auto"/>
              <w:jc w:val="center"/>
              <w:rPr>
                <w:rFonts w:eastAsia="Times New Roman" w:cs="Arial"/>
                <w:b/>
                <w:bCs/>
                <w:color w:val="FFFFFF" w:themeColor="background1"/>
                <w:sz w:val="24"/>
                <w:szCs w:val="24"/>
              </w:rPr>
            </w:pPr>
          </w:p>
        </w:tc>
        <w:tc>
          <w:tcPr>
            <w:tcW w:w="1455" w:type="pct"/>
            <w:gridSpan w:val="4"/>
            <w:tcBorders>
              <w:top w:val="single" w:sz="4" w:space="0" w:color="auto"/>
              <w:left w:val="nil"/>
              <w:bottom w:val="single" w:sz="4" w:space="0" w:color="auto"/>
              <w:right w:val="single" w:sz="4" w:space="0" w:color="auto"/>
            </w:tcBorders>
            <w:shd w:val="clear" w:color="auto" w:fill="2E74B5" w:themeFill="accent1" w:themeFillShade="BF"/>
            <w:vAlign w:val="center"/>
            <w:hideMark/>
          </w:tcPr>
          <w:p w:rsidR="00116086" w:rsidRPr="00654716" w:rsidRDefault="00116086" w:rsidP="00853199">
            <w:pPr>
              <w:spacing w:after="0" w:line="240" w:lineRule="auto"/>
              <w:jc w:val="center"/>
              <w:rPr>
                <w:rFonts w:eastAsia="Times New Roman" w:cs="Arial"/>
                <w:b/>
                <w:bCs/>
                <w:color w:val="000000"/>
                <w:sz w:val="24"/>
                <w:szCs w:val="24"/>
              </w:rPr>
            </w:pPr>
            <w:r w:rsidRPr="00654716">
              <w:rPr>
                <w:rFonts w:eastAsia="Times New Roman" w:cs="Arial"/>
                <w:b/>
                <w:bCs/>
                <w:color w:val="FFFFFF" w:themeColor="background1"/>
                <w:sz w:val="24"/>
                <w:szCs w:val="24"/>
              </w:rPr>
              <w:t>Hedefler</w:t>
            </w:r>
          </w:p>
        </w:tc>
      </w:tr>
      <w:tr w:rsidR="00116086" w:rsidRPr="00E17781" w:rsidTr="00853199">
        <w:trPr>
          <w:trHeight w:val="698"/>
        </w:trPr>
        <w:tc>
          <w:tcPr>
            <w:tcW w:w="2820" w:type="pct"/>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116086" w:rsidRPr="006105C6" w:rsidRDefault="00116086" w:rsidP="00853199">
            <w:pPr>
              <w:spacing w:after="0" w:line="240" w:lineRule="auto"/>
              <w:rPr>
                <w:rFonts w:eastAsia="Times New Roman" w:cs="Arial"/>
                <w:b/>
                <w:bCs/>
                <w:color w:val="000000"/>
                <w:sz w:val="18"/>
                <w:szCs w:val="18"/>
              </w:rPr>
            </w:pPr>
          </w:p>
        </w:tc>
        <w:tc>
          <w:tcPr>
            <w:tcW w:w="364" w:type="pct"/>
            <w:tcBorders>
              <w:top w:val="nil"/>
              <w:left w:val="nil"/>
              <w:bottom w:val="single" w:sz="4" w:space="0" w:color="auto"/>
              <w:right w:val="single" w:sz="4" w:space="0" w:color="auto"/>
            </w:tcBorders>
            <w:shd w:val="clear" w:color="auto" w:fill="FFFF00"/>
            <w:vAlign w:val="center"/>
            <w:hideMark/>
          </w:tcPr>
          <w:p w:rsidR="00116086" w:rsidRPr="00F35D3D" w:rsidRDefault="00116086" w:rsidP="00853199">
            <w:pPr>
              <w:spacing w:after="0"/>
              <w:jc w:val="center"/>
              <w:rPr>
                <w:rFonts w:eastAsia="Times New Roman" w:cs="Arial"/>
                <w:b/>
                <w:bCs/>
                <w:sz w:val="18"/>
                <w:szCs w:val="18"/>
              </w:rPr>
            </w:pPr>
            <w:r>
              <w:rPr>
                <w:rFonts w:eastAsia="Times New Roman" w:cs="Arial"/>
                <w:b/>
                <w:bCs/>
                <w:sz w:val="18"/>
                <w:szCs w:val="18"/>
              </w:rPr>
              <w:t>2014</w:t>
            </w:r>
          </w:p>
        </w:tc>
        <w:tc>
          <w:tcPr>
            <w:tcW w:w="361" w:type="pct"/>
            <w:tcBorders>
              <w:top w:val="single" w:sz="4" w:space="0" w:color="auto"/>
              <w:left w:val="nil"/>
              <w:bottom w:val="single" w:sz="4" w:space="0" w:color="auto"/>
              <w:right w:val="single" w:sz="4" w:space="0" w:color="auto"/>
            </w:tcBorders>
            <w:shd w:val="clear" w:color="auto" w:fill="AEAAAA" w:themeFill="background2" w:themeFillShade="BF"/>
          </w:tcPr>
          <w:p w:rsidR="00116086" w:rsidRPr="00F35D3D" w:rsidRDefault="00116086" w:rsidP="00853199">
            <w:pPr>
              <w:spacing w:after="0"/>
              <w:jc w:val="left"/>
              <w:rPr>
                <w:rFonts w:eastAsia="Times New Roman" w:cs="Calibri"/>
                <w:b/>
                <w:bCs/>
                <w:sz w:val="18"/>
                <w:szCs w:val="18"/>
              </w:rPr>
            </w:pPr>
          </w:p>
          <w:p w:rsidR="00116086" w:rsidRPr="00F35D3D" w:rsidRDefault="00116086" w:rsidP="00853199">
            <w:pPr>
              <w:spacing w:after="0"/>
              <w:jc w:val="left"/>
              <w:rPr>
                <w:rFonts w:eastAsia="Times New Roman" w:cs="Calibri"/>
                <w:b/>
                <w:bCs/>
                <w:sz w:val="18"/>
                <w:szCs w:val="18"/>
              </w:rPr>
            </w:pPr>
            <w:r w:rsidRPr="00F35D3D">
              <w:rPr>
                <w:rFonts w:eastAsia="Times New Roman" w:cs="Calibri"/>
                <w:b/>
                <w:bCs/>
                <w:sz w:val="18"/>
                <w:szCs w:val="18"/>
              </w:rPr>
              <w:t>2015</w:t>
            </w:r>
          </w:p>
        </w:tc>
        <w:tc>
          <w:tcPr>
            <w:tcW w:w="36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Pr>
                <w:rFonts w:eastAsia="Times New Roman" w:cs="Calibri"/>
                <w:b/>
                <w:bCs/>
                <w:color w:val="000000"/>
                <w:sz w:val="18"/>
                <w:szCs w:val="18"/>
              </w:rPr>
              <w:t>2016</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sidRPr="00354759">
              <w:rPr>
                <w:rFonts w:eastAsia="Times New Roman" w:cs="Calibri"/>
                <w:b/>
                <w:bCs/>
                <w:color w:val="000000"/>
                <w:sz w:val="18"/>
                <w:szCs w:val="18"/>
              </w:rPr>
              <w:t>2017</w:t>
            </w:r>
          </w:p>
        </w:tc>
        <w:tc>
          <w:tcPr>
            <w:tcW w:w="364" w:type="pct"/>
            <w:tcBorders>
              <w:top w:val="nil"/>
              <w:left w:val="nil"/>
              <w:bottom w:val="single" w:sz="4" w:space="0" w:color="auto"/>
              <w:right w:val="single" w:sz="4" w:space="0" w:color="auto"/>
            </w:tcBorders>
            <w:shd w:val="clear" w:color="auto" w:fill="AEAAAA" w:themeFill="background2" w:themeFillShade="BF"/>
            <w:vAlign w:val="center"/>
            <w:hideMark/>
          </w:tcPr>
          <w:p w:rsidR="00116086" w:rsidRPr="006105C6" w:rsidRDefault="00116086" w:rsidP="00853199">
            <w:pPr>
              <w:spacing w:after="0"/>
              <w:jc w:val="center"/>
              <w:rPr>
                <w:rFonts w:eastAsia="Times New Roman" w:cs="Arial"/>
                <w:b/>
                <w:bCs/>
                <w:color w:val="000000"/>
                <w:sz w:val="18"/>
                <w:szCs w:val="18"/>
              </w:rPr>
            </w:pPr>
            <w:r w:rsidRPr="00354759">
              <w:rPr>
                <w:rFonts w:eastAsia="Times New Roman" w:cs="Calibri"/>
                <w:b/>
                <w:bCs/>
                <w:color w:val="000000"/>
                <w:sz w:val="18"/>
                <w:szCs w:val="18"/>
              </w:rPr>
              <w:t>2018</w:t>
            </w:r>
          </w:p>
        </w:tc>
        <w:tc>
          <w:tcPr>
            <w:tcW w:w="364" w:type="pct"/>
            <w:tcBorders>
              <w:top w:val="single" w:sz="4" w:space="0" w:color="auto"/>
              <w:left w:val="nil"/>
              <w:bottom w:val="single" w:sz="4" w:space="0" w:color="auto"/>
              <w:right w:val="single" w:sz="4" w:space="0" w:color="auto"/>
            </w:tcBorders>
            <w:shd w:val="clear" w:color="auto" w:fill="AEAAAA" w:themeFill="background2" w:themeFillShade="BF"/>
          </w:tcPr>
          <w:p w:rsidR="00116086" w:rsidRDefault="00116086" w:rsidP="00853199">
            <w:pPr>
              <w:spacing w:after="0"/>
              <w:jc w:val="center"/>
              <w:rPr>
                <w:rFonts w:eastAsia="Times New Roman" w:cs="Calibri"/>
                <w:b/>
                <w:bCs/>
                <w:color w:val="000000"/>
                <w:sz w:val="18"/>
                <w:szCs w:val="18"/>
              </w:rPr>
            </w:pPr>
          </w:p>
          <w:p w:rsidR="00116086" w:rsidRPr="00E17781" w:rsidRDefault="00116086" w:rsidP="00853199">
            <w:pPr>
              <w:rPr>
                <w:rFonts w:eastAsia="Times New Roman" w:cs="Calibri"/>
                <w:b/>
                <w:sz w:val="18"/>
                <w:szCs w:val="18"/>
              </w:rPr>
            </w:pPr>
            <w:r w:rsidRPr="00E17781">
              <w:rPr>
                <w:rFonts w:eastAsia="Times New Roman" w:cs="Calibri"/>
                <w:b/>
                <w:sz w:val="18"/>
                <w:szCs w:val="18"/>
              </w:rPr>
              <w:t>2019</w:t>
            </w:r>
          </w:p>
        </w:tc>
      </w:tr>
      <w:tr w:rsidR="00116086" w:rsidRPr="00F35D3D" w:rsidTr="00853199">
        <w:trPr>
          <w:trHeight w:val="567"/>
        </w:trPr>
        <w:tc>
          <w:tcPr>
            <w:tcW w:w="2820"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spacing w:after="0" w:line="240" w:lineRule="auto"/>
              <w:rPr>
                <w:color w:val="000000"/>
              </w:rPr>
            </w:pPr>
            <w:r>
              <w:rPr>
                <w:color w:val="000000"/>
              </w:rPr>
              <w:t>Okul personelinin</w:t>
            </w:r>
            <w:r w:rsidR="00F86235">
              <w:rPr>
                <w:color w:val="000000"/>
              </w:rPr>
              <w:t xml:space="preserve"> </w:t>
            </w:r>
            <w:r>
              <w:rPr>
                <w:color w:val="000000"/>
              </w:rPr>
              <w:t>katıldığı toplam hizmetiçi eğitim sayısı ortalaması</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Pr>
                <w:rFonts w:ascii="Times New Roman" w:hAnsi="Times New Roman"/>
              </w:rPr>
              <w:t>5</w:t>
            </w:r>
          </w:p>
        </w:tc>
        <w:tc>
          <w:tcPr>
            <w:tcW w:w="361" w:type="pct"/>
            <w:tcBorders>
              <w:top w:val="single" w:sz="4" w:space="0" w:color="auto"/>
              <w:left w:val="nil"/>
              <w:bottom w:val="single" w:sz="4" w:space="0" w:color="auto"/>
              <w:right w:val="single" w:sz="4" w:space="0" w:color="auto"/>
            </w:tcBorders>
            <w:vAlign w:val="center"/>
          </w:tcPr>
          <w:p w:rsidR="00116086" w:rsidRPr="00F35D3D" w:rsidRDefault="00116086" w:rsidP="00853199">
            <w:pPr>
              <w:pStyle w:val="AralkYok"/>
              <w:jc w:val="center"/>
              <w:rPr>
                <w:rFonts w:ascii="Times New Roman" w:hAnsi="Times New Roman"/>
              </w:rPr>
            </w:pPr>
            <w:r>
              <w:rPr>
                <w:rFonts w:ascii="Times New Roman" w:hAnsi="Times New Roman"/>
              </w:rPr>
              <w:t>6</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Pr>
                <w:rFonts w:ascii="Times New Roman" w:hAnsi="Times New Roman"/>
              </w:rPr>
              <w:t>7</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Pr>
                <w:rFonts w:ascii="Times New Roman" w:hAnsi="Times New Roman"/>
              </w:rPr>
              <w:t>8</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Pr>
                <w:rFonts w:ascii="Times New Roman" w:hAnsi="Times New Roman"/>
              </w:rPr>
              <w:t>9</w:t>
            </w:r>
          </w:p>
        </w:tc>
        <w:tc>
          <w:tcPr>
            <w:tcW w:w="364" w:type="pct"/>
            <w:tcBorders>
              <w:top w:val="single" w:sz="4" w:space="0" w:color="auto"/>
              <w:left w:val="nil"/>
              <w:bottom w:val="single" w:sz="4" w:space="0" w:color="auto"/>
              <w:right w:val="single" w:sz="4" w:space="0" w:color="auto"/>
            </w:tcBorders>
            <w:vAlign w:val="center"/>
          </w:tcPr>
          <w:p w:rsidR="00116086" w:rsidRPr="00F35D3D" w:rsidRDefault="00116086" w:rsidP="00853199">
            <w:pPr>
              <w:pStyle w:val="AralkYok"/>
              <w:jc w:val="center"/>
              <w:rPr>
                <w:rFonts w:ascii="Times New Roman" w:hAnsi="Times New Roman"/>
              </w:rPr>
            </w:pPr>
            <w:r>
              <w:rPr>
                <w:rFonts w:ascii="Times New Roman" w:hAnsi="Times New Roman"/>
              </w:rPr>
              <w:t>10</w:t>
            </w:r>
          </w:p>
        </w:tc>
      </w:tr>
      <w:tr w:rsidR="00116086" w:rsidRPr="00F35D3D" w:rsidTr="00853199">
        <w:trPr>
          <w:trHeight w:val="567"/>
        </w:trPr>
        <w:tc>
          <w:tcPr>
            <w:tcW w:w="2820"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spacing w:after="0" w:line="240" w:lineRule="auto"/>
              <w:rPr>
                <w:color w:val="000000"/>
              </w:rPr>
            </w:pPr>
            <w:r>
              <w:rPr>
                <w:color w:val="000000"/>
              </w:rPr>
              <w:t>Okul personelinin yıl içinde katıldığı hizmetiçi eğitim sayısı</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Pr>
                <w:rFonts w:ascii="Times New Roman" w:hAnsi="Times New Roman"/>
              </w:rPr>
              <w:t>5</w:t>
            </w:r>
          </w:p>
        </w:tc>
        <w:tc>
          <w:tcPr>
            <w:tcW w:w="361" w:type="pct"/>
            <w:tcBorders>
              <w:top w:val="single" w:sz="4" w:space="0" w:color="auto"/>
              <w:left w:val="nil"/>
              <w:bottom w:val="single" w:sz="4" w:space="0" w:color="auto"/>
              <w:right w:val="single" w:sz="4" w:space="0" w:color="auto"/>
            </w:tcBorders>
            <w:vAlign w:val="center"/>
          </w:tcPr>
          <w:p w:rsidR="00116086" w:rsidRPr="00F35D3D" w:rsidRDefault="00116086" w:rsidP="00853199">
            <w:pPr>
              <w:pStyle w:val="AralkYok"/>
              <w:jc w:val="center"/>
              <w:rPr>
                <w:rFonts w:ascii="Times New Roman" w:hAnsi="Times New Roman"/>
              </w:rPr>
            </w:pPr>
            <w:r>
              <w:rPr>
                <w:rFonts w:ascii="Times New Roman" w:hAnsi="Times New Roman"/>
              </w:rPr>
              <w:t>19</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Pr>
                <w:rFonts w:ascii="Times New Roman" w:hAnsi="Times New Roman"/>
              </w:rPr>
              <w:t>38</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Pr>
                <w:rFonts w:ascii="Times New Roman" w:hAnsi="Times New Roman"/>
              </w:rPr>
              <w:t>57</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Pr>
                <w:rFonts w:ascii="Times New Roman" w:hAnsi="Times New Roman"/>
              </w:rPr>
              <w:t>57</w:t>
            </w:r>
          </w:p>
        </w:tc>
        <w:tc>
          <w:tcPr>
            <w:tcW w:w="364" w:type="pct"/>
            <w:tcBorders>
              <w:top w:val="single" w:sz="4" w:space="0" w:color="auto"/>
              <w:left w:val="nil"/>
              <w:bottom w:val="single" w:sz="4" w:space="0" w:color="auto"/>
              <w:right w:val="single" w:sz="4" w:space="0" w:color="auto"/>
            </w:tcBorders>
            <w:vAlign w:val="center"/>
          </w:tcPr>
          <w:p w:rsidR="00116086" w:rsidRPr="00F35D3D" w:rsidRDefault="00116086" w:rsidP="00853199">
            <w:pPr>
              <w:pStyle w:val="AralkYok"/>
              <w:jc w:val="center"/>
              <w:rPr>
                <w:rFonts w:ascii="Times New Roman" w:hAnsi="Times New Roman"/>
              </w:rPr>
            </w:pPr>
            <w:r>
              <w:rPr>
                <w:rFonts w:ascii="Times New Roman" w:hAnsi="Times New Roman"/>
              </w:rPr>
              <w:t>57</w:t>
            </w:r>
          </w:p>
        </w:tc>
      </w:tr>
      <w:tr w:rsidR="00116086" w:rsidRPr="00F35D3D" w:rsidTr="00853199">
        <w:trPr>
          <w:trHeight w:val="567"/>
        </w:trPr>
        <w:tc>
          <w:tcPr>
            <w:tcW w:w="2820"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spacing w:after="0" w:line="240" w:lineRule="auto"/>
              <w:rPr>
                <w:color w:val="000000"/>
              </w:rPr>
            </w:pPr>
            <w:r>
              <w:rPr>
                <w:color w:val="000000"/>
              </w:rPr>
              <w:t>Okulumuzda düzenlenen mesleki eğitim çalışması</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Pr>
                <w:rFonts w:ascii="Times New Roman" w:hAnsi="Times New Roman"/>
              </w:rPr>
              <w:t>-</w:t>
            </w:r>
          </w:p>
        </w:tc>
        <w:tc>
          <w:tcPr>
            <w:tcW w:w="361" w:type="pct"/>
            <w:tcBorders>
              <w:top w:val="single" w:sz="4" w:space="0" w:color="auto"/>
              <w:left w:val="nil"/>
              <w:bottom w:val="single" w:sz="4" w:space="0" w:color="auto"/>
              <w:right w:val="single" w:sz="4" w:space="0" w:color="auto"/>
            </w:tcBorders>
            <w:vAlign w:val="center"/>
          </w:tcPr>
          <w:p w:rsidR="00116086" w:rsidRPr="00F35D3D" w:rsidRDefault="00116086" w:rsidP="00853199">
            <w:pPr>
              <w:pStyle w:val="AralkYok"/>
              <w:jc w:val="center"/>
              <w:rPr>
                <w:rFonts w:ascii="Times New Roman" w:hAnsi="Times New Roman"/>
              </w:rPr>
            </w:pPr>
            <w:r>
              <w:rPr>
                <w:rFonts w:ascii="Times New Roman" w:hAnsi="Times New Roman"/>
              </w:rPr>
              <w:t>3</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Pr>
                <w:rFonts w:ascii="Times New Roman" w:hAnsi="Times New Roman"/>
              </w:rPr>
              <w:t>3</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Pr>
                <w:rFonts w:ascii="Times New Roman" w:hAnsi="Times New Roman"/>
              </w:rPr>
              <w:t>3</w:t>
            </w:r>
          </w:p>
        </w:tc>
        <w:tc>
          <w:tcPr>
            <w:tcW w:w="364" w:type="pct"/>
            <w:tcBorders>
              <w:top w:val="single" w:sz="4" w:space="0" w:color="auto"/>
              <w:left w:val="nil"/>
              <w:bottom w:val="single" w:sz="4" w:space="0" w:color="auto"/>
              <w:right w:val="single" w:sz="4" w:space="0" w:color="auto"/>
            </w:tcBorders>
            <w:shd w:val="clear" w:color="auto" w:fill="auto"/>
            <w:vAlign w:val="center"/>
          </w:tcPr>
          <w:p w:rsidR="00116086" w:rsidRPr="00F35D3D" w:rsidRDefault="00116086" w:rsidP="00853199">
            <w:pPr>
              <w:pStyle w:val="AralkYok"/>
              <w:jc w:val="center"/>
              <w:rPr>
                <w:rFonts w:ascii="Times New Roman" w:hAnsi="Times New Roman"/>
              </w:rPr>
            </w:pPr>
            <w:r>
              <w:rPr>
                <w:rFonts w:ascii="Times New Roman" w:hAnsi="Times New Roman"/>
              </w:rPr>
              <w:t>3</w:t>
            </w:r>
          </w:p>
        </w:tc>
        <w:tc>
          <w:tcPr>
            <w:tcW w:w="364" w:type="pct"/>
            <w:tcBorders>
              <w:top w:val="single" w:sz="4" w:space="0" w:color="auto"/>
              <w:left w:val="nil"/>
              <w:bottom w:val="single" w:sz="4" w:space="0" w:color="auto"/>
              <w:right w:val="single" w:sz="4" w:space="0" w:color="auto"/>
            </w:tcBorders>
            <w:vAlign w:val="center"/>
          </w:tcPr>
          <w:p w:rsidR="00116086" w:rsidRPr="00F35D3D" w:rsidRDefault="00116086" w:rsidP="00853199">
            <w:pPr>
              <w:pStyle w:val="AralkYok"/>
              <w:jc w:val="center"/>
              <w:rPr>
                <w:rFonts w:ascii="Times New Roman" w:hAnsi="Times New Roman"/>
              </w:rPr>
            </w:pPr>
            <w:r>
              <w:rPr>
                <w:rFonts w:ascii="Times New Roman" w:hAnsi="Times New Roman"/>
              </w:rPr>
              <w:t>3</w:t>
            </w:r>
          </w:p>
        </w:tc>
      </w:tr>
    </w:tbl>
    <w:p w:rsidR="00116086" w:rsidRDefault="00116086" w:rsidP="00116086">
      <w:pPr>
        <w:jc w:val="left"/>
        <w:rPr>
          <w:rFonts w:cs="Times New Roman"/>
          <w:b/>
          <w:noProof w:val="0"/>
          <w:sz w:val="24"/>
          <w:szCs w:val="24"/>
        </w:rPr>
      </w:pPr>
    </w:p>
    <w:p w:rsidR="000D4BAE" w:rsidRDefault="000D4BAE" w:rsidP="00116086">
      <w:pPr>
        <w:jc w:val="left"/>
        <w:rPr>
          <w:rFonts w:cs="Times New Roman"/>
          <w:b/>
          <w:noProof w:val="0"/>
          <w:sz w:val="24"/>
          <w:szCs w:val="24"/>
        </w:rPr>
      </w:pPr>
    </w:p>
    <w:p w:rsidR="000D4BAE" w:rsidRDefault="000D4BAE" w:rsidP="00116086">
      <w:pPr>
        <w:jc w:val="left"/>
        <w:rPr>
          <w:rFonts w:cs="Times New Roman"/>
          <w:b/>
          <w:noProof w:val="0"/>
          <w:sz w:val="24"/>
          <w:szCs w:val="24"/>
        </w:rPr>
      </w:pPr>
    </w:p>
    <w:p w:rsidR="000D4BAE" w:rsidRDefault="000D4BAE" w:rsidP="00116086">
      <w:pPr>
        <w:jc w:val="left"/>
        <w:rPr>
          <w:rFonts w:cs="Times New Roman"/>
          <w:b/>
          <w:noProof w:val="0"/>
          <w:sz w:val="24"/>
          <w:szCs w:val="24"/>
        </w:rPr>
      </w:pPr>
    </w:p>
    <w:p w:rsidR="000D4BAE" w:rsidRDefault="000D4BAE" w:rsidP="00116086">
      <w:pPr>
        <w:jc w:val="left"/>
        <w:rPr>
          <w:rFonts w:cs="Times New Roman"/>
          <w:b/>
          <w:noProof w:val="0"/>
          <w:sz w:val="24"/>
          <w:szCs w:val="24"/>
        </w:rPr>
      </w:pPr>
    </w:p>
    <w:p w:rsidR="00116086" w:rsidRPr="005C4E29" w:rsidRDefault="00116086" w:rsidP="00116086">
      <w:pPr>
        <w:rPr>
          <w:b/>
        </w:rPr>
      </w:pPr>
      <w:r w:rsidRPr="005539CD">
        <w:rPr>
          <w:b/>
        </w:rPr>
        <w:lastRenderedPageBreak/>
        <w:t xml:space="preserve">Tedbirler </w:t>
      </w:r>
      <w:r>
        <w:rPr>
          <w:b/>
        </w:rPr>
        <w:t xml:space="preserve"> 3.1.2.</w:t>
      </w:r>
      <w:r w:rsidRPr="005539CD">
        <w:rPr>
          <w:b/>
        </w:rPr>
        <w:t>:</w:t>
      </w:r>
    </w:p>
    <w:tbl>
      <w:tblPr>
        <w:tblStyle w:val="TabloKlavuzu"/>
        <w:tblW w:w="5000" w:type="pct"/>
        <w:tblLook w:val="04A0"/>
      </w:tblPr>
      <w:tblGrid>
        <w:gridCol w:w="671"/>
        <w:gridCol w:w="8616"/>
      </w:tblGrid>
      <w:tr w:rsidR="00116086" w:rsidRPr="00124887" w:rsidTr="00853199">
        <w:trPr>
          <w:trHeight w:val="400"/>
        </w:trPr>
        <w:tc>
          <w:tcPr>
            <w:tcW w:w="361" w:type="pct"/>
            <w:shd w:val="clear" w:color="auto" w:fill="2E74B5" w:themeFill="accent1" w:themeFillShade="BF"/>
            <w:vAlign w:val="center"/>
          </w:tcPr>
          <w:p w:rsidR="00116086" w:rsidRPr="00124887" w:rsidRDefault="00116086" w:rsidP="00853199">
            <w:pPr>
              <w:pStyle w:val="ListeParagraf"/>
              <w:ind w:left="0"/>
              <w:jc w:val="center"/>
              <w:rPr>
                <w:rFonts w:cs="Times New Roman"/>
                <w:b/>
                <w:noProof w:val="0"/>
              </w:rPr>
            </w:pPr>
            <w:r w:rsidRPr="00124887">
              <w:rPr>
                <w:rFonts w:cs="Times New Roman"/>
                <w:b/>
                <w:noProof w:val="0"/>
              </w:rPr>
              <w:t>Sıra</w:t>
            </w:r>
          </w:p>
        </w:tc>
        <w:tc>
          <w:tcPr>
            <w:tcW w:w="4639" w:type="pct"/>
            <w:shd w:val="clear" w:color="auto" w:fill="2E74B5" w:themeFill="accent1" w:themeFillShade="BF"/>
            <w:vAlign w:val="center"/>
          </w:tcPr>
          <w:p w:rsidR="00116086" w:rsidRPr="00124887" w:rsidRDefault="00116086" w:rsidP="00853199">
            <w:pPr>
              <w:pStyle w:val="ListeParagraf"/>
              <w:ind w:left="0"/>
              <w:jc w:val="center"/>
              <w:rPr>
                <w:rFonts w:cs="Times New Roman"/>
                <w:b/>
                <w:noProof w:val="0"/>
              </w:rPr>
            </w:pPr>
            <w:r w:rsidRPr="00124887">
              <w:rPr>
                <w:rFonts w:cs="Times New Roman"/>
                <w:b/>
                <w:noProof w:val="0"/>
              </w:rPr>
              <w:t>Tedbir</w:t>
            </w:r>
          </w:p>
        </w:tc>
      </w:tr>
      <w:tr w:rsidR="00116086" w:rsidRPr="0072299B" w:rsidTr="00853199">
        <w:trPr>
          <w:trHeight w:val="517"/>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color w:val="FFFFFF"/>
              </w:rPr>
            </w:pPr>
          </w:p>
        </w:tc>
        <w:tc>
          <w:tcPr>
            <w:tcW w:w="4639" w:type="pct"/>
            <w:vAlign w:val="center"/>
          </w:tcPr>
          <w:p w:rsidR="00116086" w:rsidRPr="00F35D3D" w:rsidRDefault="00116086" w:rsidP="00853199">
            <w:pPr>
              <w:pStyle w:val="AralkYok"/>
              <w:rPr>
                <w:rFonts w:ascii="Times New Roman" w:eastAsia="TimesNewRoman" w:hAnsi="Times New Roman"/>
                <w:color w:val="000000"/>
              </w:rPr>
            </w:pPr>
            <w:r>
              <w:rPr>
                <w:rFonts w:ascii="Times New Roman" w:eastAsia="TimesNewRoman" w:hAnsi="Times New Roman"/>
                <w:color w:val="000000"/>
              </w:rPr>
              <w:t xml:space="preserve">Okul personeli merkezi ve mahalli </w:t>
            </w:r>
            <w:proofErr w:type="spellStart"/>
            <w:r>
              <w:rPr>
                <w:rFonts w:ascii="Times New Roman" w:eastAsia="TimesNewRoman" w:hAnsi="Times New Roman"/>
                <w:color w:val="000000"/>
              </w:rPr>
              <w:t>hizmetiçi</w:t>
            </w:r>
            <w:proofErr w:type="spellEnd"/>
            <w:r>
              <w:rPr>
                <w:rFonts w:ascii="Times New Roman" w:eastAsia="TimesNewRoman" w:hAnsi="Times New Roman"/>
                <w:color w:val="000000"/>
              </w:rPr>
              <w:t xml:space="preserve"> eğitim faaliyetlerine katılımı teşvik edilmesi</w:t>
            </w:r>
          </w:p>
        </w:tc>
      </w:tr>
      <w:tr w:rsidR="00116086" w:rsidRPr="0072299B" w:rsidTr="00853199">
        <w:trPr>
          <w:trHeight w:val="485"/>
        </w:trPr>
        <w:tc>
          <w:tcPr>
            <w:tcW w:w="361" w:type="pct"/>
            <w:shd w:val="clear" w:color="auto" w:fill="D9D9D9" w:themeFill="background1" w:themeFillShade="D9"/>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shd w:val="clear" w:color="auto" w:fill="D9D9D9" w:themeFill="background1" w:themeFillShade="D9"/>
            <w:vAlign w:val="center"/>
          </w:tcPr>
          <w:p w:rsidR="00116086" w:rsidRPr="00F35D3D" w:rsidRDefault="00116086" w:rsidP="00853199">
            <w:pPr>
              <w:pStyle w:val="AralkYok"/>
              <w:rPr>
                <w:rFonts w:ascii="Times New Roman" w:hAnsi="Times New Roman"/>
              </w:rPr>
            </w:pPr>
            <w:proofErr w:type="spellStart"/>
            <w:r>
              <w:rPr>
                <w:rFonts w:ascii="Times New Roman" w:hAnsi="Times New Roman"/>
              </w:rPr>
              <w:t>Hizmetiçi</w:t>
            </w:r>
            <w:proofErr w:type="spellEnd"/>
            <w:r>
              <w:rPr>
                <w:rFonts w:ascii="Times New Roman" w:hAnsi="Times New Roman"/>
              </w:rPr>
              <w:t xml:space="preserve"> eğitim alan öğretmenlerin, faaliyet boyunca öğrendiklerini diğer öğretmenlerle paylaşması için seminer dönemlerinde toplantı düzenlenmesi</w:t>
            </w:r>
          </w:p>
        </w:tc>
      </w:tr>
      <w:tr w:rsidR="00116086" w:rsidTr="00853199">
        <w:trPr>
          <w:trHeight w:val="579"/>
        </w:trPr>
        <w:tc>
          <w:tcPr>
            <w:tcW w:w="361" w:type="pct"/>
            <w:vAlign w:val="center"/>
          </w:tcPr>
          <w:p w:rsidR="00116086" w:rsidRPr="00932084" w:rsidRDefault="00116086" w:rsidP="00932084">
            <w:pPr>
              <w:pStyle w:val="ListeParagraf"/>
              <w:numPr>
                <w:ilvl w:val="0"/>
                <w:numId w:val="50"/>
              </w:numPr>
              <w:spacing w:before="120" w:after="120"/>
              <w:ind w:left="454"/>
              <w:jc w:val="left"/>
              <w:rPr>
                <w:rFonts w:cs="Times New Roman"/>
                <w:b/>
                <w:bCs/>
                <w:noProof w:val="0"/>
              </w:rPr>
            </w:pPr>
          </w:p>
        </w:tc>
        <w:tc>
          <w:tcPr>
            <w:tcW w:w="4639" w:type="pct"/>
            <w:vAlign w:val="center"/>
          </w:tcPr>
          <w:p w:rsidR="00116086" w:rsidRPr="00F35D3D" w:rsidRDefault="00116086" w:rsidP="00853199">
            <w:pPr>
              <w:pStyle w:val="AralkYok"/>
              <w:rPr>
                <w:rFonts w:ascii="Times New Roman" w:hAnsi="Times New Roman"/>
              </w:rPr>
            </w:pPr>
            <w:r>
              <w:rPr>
                <w:rFonts w:ascii="Times New Roman" w:hAnsi="Times New Roman"/>
              </w:rPr>
              <w:t xml:space="preserve">Okulda farklı meslek gruplarından (yazar,iş güvenliği uzmanı...) uzmanların katılımıyla mesleki gelişim seminerleri düzenlenmesi </w:t>
            </w:r>
          </w:p>
        </w:tc>
      </w:tr>
    </w:tbl>
    <w:p w:rsidR="00116086" w:rsidRDefault="000D4BAE" w:rsidP="000D4BAE">
      <w:pPr>
        <w:tabs>
          <w:tab w:val="left" w:pos="8160"/>
        </w:tabs>
        <w:jc w:val="left"/>
        <w:rPr>
          <w:rFonts w:cs="Times New Roman"/>
          <w:b/>
          <w:noProof w:val="0"/>
          <w:sz w:val="24"/>
          <w:szCs w:val="24"/>
        </w:rPr>
      </w:pPr>
      <w:r>
        <w:rPr>
          <w:rFonts w:cs="Times New Roman"/>
          <w:b/>
          <w:noProof w:val="0"/>
          <w:sz w:val="24"/>
          <w:szCs w:val="24"/>
        </w:rPr>
        <w:tab/>
      </w:r>
    </w:p>
    <w:p w:rsidR="005C4E29" w:rsidRPr="00F35D3D" w:rsidRDefault="005C4E29" w:rsidP="00F35D3D">
      <w:pPr>
        <w:jc w:val="left"/>
        <w:rPr>
          <w:bCs/>
        </w:rPr>
      </w:pPr>
    </w:p>
    <w:p w:rsidR="00F35D3D" w:rsidRPr="00900DDE" w:rsidRDefault="00F35D3D" w:rsidP="00F35D3D">
      <w:pPr>
        <w:jc w:val="left"/>
        <w:rPr>
          <w:rFonts w:cs="Times New Roman"/>
          <w:b/>
          <w:noProof w:val="0"/>
          <w:sz w:val="24"/>
          <w:szCs w:val="24"/>
        </w:rPr>
        <w:sectPr w:rsidR="00F35D3D" w:rsidRPr="00900DDE" w:rsidSect="008B6DBC">
          <w:pgSz w:w="11906" w:h="16838"/>
          <w:pgMar w:top="1418" w:right="1417" w:bottom="1418" w:left="1418" w:header="709" w:footer="709" w:gutter="0"/>
          <w:cols w:space="708"/>
          <w:docGrid w:linePitch="360"/>
        </w:sectPr>
      </w:pPr>
    </w:p>
    <w:p w:rsidR="005A2280" w:rsidRDefault="005C4E29" w:rsidP="005C4E29">
      <w:pPr>
        <w:pStyle w:val="Balk1"/>
        <w:spacing w:before="100" w:beforeAutospacing="1" w:after="0" w:line="240" w:lineRule="auto"/>
        <w:jc w:val="both"/>
        <w:rPr>
          <w:rFonts w:cs="Times New Roman"/>
          <w:noProof w:val="0"/>
        </w:rPr>
      </w:pPr>
      <w:bookmarkStart w:id="49" w:name="_Toc415749069"/>
      <w:r>
        <w:rPr>
          <w:rFonts w:cs="Times New Roman"/>
          <w:noProof w:val="0"/>
        </w:rPr>
        <w:lastRenderedPageBreak/>
        <w:t xml:space="preserve">IV. </w:t>
      </w:r>
      <w:r w:rsidR="00BA4628" w:rsidRPr="005A2280">
        <w:rPr>
          <w:rFonts w:cs="Times New Roman"/>
          <w:noProof w:val="0"/>
        </w:rPr>
        <w:t>BÖLÜM</w:t>
      </w:r>
      <w:bookmarkEnd w:id="49"/>
    </w:p>
    <w:p w:rsidR="0050486D" w:rsidRPr="005A2280" w:rsidRDefault="0050486D" w:rsidP="008C686D">
      <w:pPr>
        <w:pStyle w:val="Balk1"/>
        <w:spacing w:before="100" w:beforeAutospacing="1" w:after="100" w:afterAutospacing="1" w:line="240" w:lineRule="auto"/>
        <w:jc w:val="both"/>
        <w:rPr>
          <w:rFonts w:cs="Times New Roman"/>
          <w:noProof w:val="0"/>
        </w:rPr>
      </w:pPr>
      <w:bookmarkStart w:id="50" w:name="_Toc415749070"/>
      <w:r w:rsidRPr="005A2280">
        <w:rPr>
          <w:rFonts w:cs="Times New Roman"/>
          <w:noProof w:val="0"/>
        </w:rPr>
        <w:t>MALİYETLENDİRME</w:t>
      </w:r>
      <w:bookmarkEnd w:id="50"/>
    </w:p>
    <w:p w:rsidR="006621BB" w:rsidRDefault="00F35D3D" w:rsidP="006621BB">
      <w:pPr>
        <w:jc w:val="center"/>
        <w:rPr>
          <w:rFonts w:eastAsia="Times New Roman" w:cs="Times New Roman"/>
          <w:b/>
          <w:bCs/>
          <w:noProof w:val="0"/>
          <w:sz w:val="24"/>
          <w:szCs w:val="24"/>
          <w:lang w:eastAsia="tr-TR"/>
        </w:rPr>
      </w:pPr>
      <w:r>
        <w:rPr>
          <w:rFonts w:eastAsia="Times New Roman" w:cs="Times New Roman"/>
          <w:b/>
          <w:bCs/>
          <w:noProof w:val="0"/>
          <w:sz w:val="24"/>
          <w:szCs w:val="24"/>
          <w:lang w:eastAsia="tr-TR"/>
        </w:rPr>
        <w:t>FATİH</w:t>
      </w:r>
      <w:r w:rsidR="006621BB">
        <w:rPr>
          <w:rFonts w:eastAsia="Times New Roman" w:cs="Times New Roman"/>
          <w:b/>
          <w:bCs/>
          <w:noProof w:val="0"/>
          <w:sz w:val="24"/>
          <w:szCs w:val="24"/>
          <w:lang w:eastAsia="tr-TR"/>
        </w:rPr>
        <w:t xml:space="preserve"> </w:t>
      </w:r>
      <w:r w:rsidR="00422DBF">
        <w:rPr>
          <w:rFonts w:eastAsia="Times New Roman" w:cs="Times New Roman"/>
          <w:b/>
          <w:bCs/>
          <w:noProof w:val="0"/>
          <w:sz w:val="24"/>
          <w:szCs w:val="24"/>
          <w:lang w:eastAsia="tr-TR"/>
        </w:rPr>
        <w:t>ORTA</w:t>
      </w:r>
      <w:r w:rsidR="006621BB">
        <w:rPr>
          <w:rFonts w:eastAsia="Times New Roman" w:cs="Times New Roman"/>
          <w:b/>
          <w:bCs/>
          <w:noProof w:val="0"/>
          <w:sz w:val="24"/>
          <w:szCs w:val="24"/>
          <w:lang w:eastAsia="tr-TR"/>
        </w:rPr>
        <w:t>OKULU</w:t>
      </w:r>
      <w:r w:rsidR="006A1F0D" w:rsidRPr="005A2280">
        <w:rPr>
          <w:rFonts w:eastAsia="Times New Roman" w:cs="Times New Roman"/>
          <w:b/>
          <w:bCs/>
          <w:noProof w:val="0"/>
          <w:sz w:val="24"/>
          <w:szCs w:val="24"/>
          <w:lang w:eastAsia="tr-TR"/>
        </w:rPr>
        <w:t xml:space="preserve"> </w:t>
      </w:r>
      <w:r w:rsidR="006A1F0D" w:rsidRPr="005A2280">
        <w:rPr>
          <w:rFonts w:eastAsia="Times New Roman" w:cs="Times New Roman"/>
          <w:b/>
          <w:bCs/>
          <w:noProof w:val="0"/>
          <w:sz w:val="24"/>
          <w:szCs w:val="24"/>
          <w:lang w:eastAsia="tr-TR"/>
        </w:rPr>
        <w:br/>
        <w:t xml:space="preserve">2015-2019 </w:t>
      </w:r>
      <w:r w:rsidR="006C010F">
        <w:rPr>
          <w:rFonts w:eastAsia="Times New Roman" w:cs="Times New Roman"/>
          <w:b/>
          <w:bCs/>
          <w:noProof w:val="0"/>
          <w:sz w:val="24"/>
          <w:szCs w:val="24"/>
          <w:lang w:eastAsia="tr-TR"/>
        </w:rPr>
        <w:t>YILLARI ARASI</w:t>
      </w:r>
      <w:r w:rsidR="006A1F0D" w:rsidRPr="005A2280">
        <w:rPr>
          <w:rFonts w:eastAsia="Times New Roman" w:cs="Times New Roman"/>
          <w:b/>
          <w:bCs/>
          <w:noProof w:val="0"/>
          <w:sz w:val="24"/>
          <w:szCs w:val="24"/>
          <w:lang w:eastAsia="tr-TR"/>
        </w:rPr>
        <w:t xml:space="preserve"> 5 YILLIK TAHMİNİ </w:t>
      </w:r>
      <w:r w:rsidR="006C010F">
        <w:rPr>
          <w:rFonts w:eastAsia="Times New Roman" w:cs="Times New Roman"/>
          <w:b/>
          <w:bCs/>
          <w:noProof w:val="0"/>
          <w:sz w:val="24"/>
          <w:szCs w:val="24"/>
          <w:lang w:eastAsia="tr-TR"/>
        </w:rPr>
        <w:t>GELİR TABLOSU</w:t>
      </w:r>
    </w:p>
    <w:p w:rsidR="006C010F" w:rsidRDefault="006C010F" w:rsidP="006621BB">
      <w:pPr>
        <w:jc w:val="center"/>
        <w:rPr>
          <w:rFonts w:eastAsia="Times New Roman" w:cs="Times New Roman"/>
          <w:b/>
          <w:bCs/>
          <w:noProof w:val="0"/>
          <w:sz w:val="24"/>
          <w:szCs w:val="24"/>
          <w:lang w:eastAsia="tr-TR"/>
        </w:rPr>
      </w:pPr>
    </w:p>
    <w:tbl>
      <w:tblPr>
        <w:tblW w:w="6000" w:type="pct"/>
        <w:tblCellMar>
          <w:left w:w="70" w:type="dxa"/>
          <w:right w:w="70" w:type="dxa"/>
        </w:tblCellMar>
        <w:tblLook w:val="04A0"/>
      </w:tblPr>
      <w:tblGrid>
        <w:gridCol w:w="2827"/>
        <w:gridCol w:w="2827"/>
        <w:gridCol w:w="2828"/>
        <w:gridCol w:w="2831"/>
        <w:gridCol w:w="2831"/>
        <w:gridCol w:w="2828"/>
      </w:tblGrid>
      <w:tr w:rsidR="006C010F" w:rsidRPr="006C010F" w:rsidTr="000267BC">
        <w:trPr>
          <w:gridAfter w:val="1"/>
          <w:wAfter w:w="833" w:type="pct"/>
          <w:trHeight w:val="315"/>
        </w:trPr>
        <w:tc>
          <w:tcPr>
            <w:tcW w:w="4167" w:type="pct"/>
            <w:gridSpan w:val="5"/>
            <w:tcBorders>
              <w:top w:val="single" w:sz="8" w:space="0" w:color="auto"/>
              <w:left w:val="single" w:sz="8" w:space="0" w:color="auto"/>
              <w:bottom w:val="single" w:sz="8" w:space="0" w:color="auto"/>
              <w:right w:val="single" w:sz="8" w:space="0" w:color="000000"/>
            </w:tcBorders>
            <w:shd w:val="clear" w:color="000000" w:fill="8DB4E2"/>
            <w:noWrap/>
            <w:vAlign w:val="center"/>
            <w:hideMark/>
          </w:tcPr>
          <w:p w:rsidR="006C010F" w:rsidRPr="006C010F" w:rsidRDefault="00F35D3D" w:rsidP="006C010F">
            <w:pPr>
              <w:spacing w:after="0" w:line="240" w:lineRule="auto"/>
              <w:jc w:val="center"/>
              <w:rPr>
                <w:rFonts w:ascii="Calibri" w:eastAsia="Times New Roman" w:hAnsi="Calibri" w:cs="Times New Roman"/>
                <w:b/>
                <w:bCs/>
                <w:noProof w:val="0"/>
                <w:color w:val="000000"/>
                <w:lang w:eastAsia="tr-TR"/>
              </w:rPr>
            </w:pPr>
            <w:r>
              <w:rPr>
                <w:rFonts w:ascii="Calibri" w:eastAsia="Times New Roman" w:hAnsi="Calibri" w:cs="Times New Roman"/>
                <w:b/>
                <w:bCs/>
                <w:noProof w:val="0"/>
                <w:color w:val="000000"/>
                <w:lang w:eastAsia="tr-TR"/>
              </w:rPr>
              <w:t>FATİH</w:t>
            </w:r>
            <w:r w:rsidR="00422DBF">
              <w:rPr>
                <w:rFonts w:ascii="Calibri" w:eastAsia="Times New Roman" w:hAnsi="Calibri" w:cs="Times New Roman"/>
                <w:b/>
                <w:bCs/>
                <w:noProof w:val="0"/>
                <w:color w:val="000000"/>
                <w:lang w:eastAsia="tr-TR"/>
              </w:rPr>
              <w:t xml:space="preserve"> ORTA</w:t>
            </w:r>
            <w:r w:rsidR="006C010F" w:rsidRPr="006C010F">
              <w:rPr>
                <w:rFonts w:ascii="Calibri" w:eastAsia="Times New Roman" w:hAnsi="Calibri" w:cs="Times New Roman"/>
                <w:b/>
                <w:bCs/>
                <w:noProof w:val="0"/>
                <w:color w:val="000000"/>
                <w:lang w:eastAsia="tr-TR"/>
              </w:rPr>
              <w:t>OKULU MÜDÜRLÜĞÜ</w:t>
            </w:r>
          </w:p>
        </w:tc>
      </w:tr>
      <w:tr w:rsidR="006C010F" w:rsidRPr="006C010F" w:rsidTr="000267BC">
        <w:trPr>
          <w:gridAfter w:val="1"/>
          <w:wAfter w:w="833" w:type="pct"/>
          <w:trHeight w:val="315"/>
        </w:trPr>
        <w:tc>
          <w:tcPr>
            <w:tcW w:w="4167" w:type="pct"/>
            <w:gridSpan w:val="5"/>
            <w:tcBorders>
              <w:top w:val="single" w:sz="8" w:space="0" w:color="auto"/>
              <w:left w:val="single" w:sz="8" w:space="0" w:color="auto"/>
              <w:bottom w:val="single" w:sz="8" w:space="0" w:color="auto"/>
              <w:right w:val="single" w:sz="8" w:space="0" w:color="000000"/>
            </w:tcBorders>
            <w:shd w:val="clear" w:color="000000" w:fill="8DB4E2"/>
            <w:noWrap/>
            <w:vAlign w:val="center"/>
            <w:hideMark/>
          </w:tcPr>
          <w:p w:rsidR="006C010F" w:rsidRPr="006C010F" w:rsidRDefault="006C010F" w:rsidP="006C010F">
            <w:pPr>
              <w:spacing w:after="0" w:line="240" w:lineRule="auto"/>
              <w:jc w:val="center"/>
              <w:rPr>
                <w:rFonts w:ascii="Calibri" w:eastAsia="Times New Roman" w:hAnsi="Calibri" w:cs="Times New Roman"/>
                <w:b/>
                <w:bCs/>
                <w:noProof w:val="0"/>
                <w:color w:val="000000"/>
                <w:lang w:eastAsia="tr-TR"/>
              </w:rPr>
            </w:pPr>
            <w:r w:rsidRPr="005A2280">
              <w:rPr>
                <w:rFonts w:eastAsia="Times New Roman" w:cs="Times New Roman"/>
                <w:b/>
                <w:bCs/>
                <w:noProof w:val="0"/>
                <w:sz w:val="24"/>
                <w:szCs w:val="24"/>
                <w:lang w:eastAsia="tr-TR"/>
              </w:rPr>
              <w:t xml:space="preserve">2015-2019 </w:t>
            </w:r>
            <w:r>
              <w:rPr>
                <w:rFonts w:eastAsia="Times New Roman" w:cs="Times New Roman"/>
                <w:b/>
                <w:bCs/>
                <w:noProof w:val="0"/>
                <w:sz w:val="24"/>
                <w:szCs w:val="24"/>
                <w:lang w:eastAsia="tr-TR"/>
              </w:rPr>
              <w:t>YILLARI ARASI</w:t>
            </w:r>
            <w:r w:rsidRPr="005A2280">
              <w:rPr>
                <w:rFonts w:eastAsia="Times New Roman" w:cs="Times New Roman"/>
                <w:b/>
                <w:bCs/>
                <w:noProof w:val="0"/>
                <w:sz w:val="24"/>
                <w:szCs w:val="24"/>
                <w:lang w:eastAsia="tr-TR"/>
              </w:rPr>
              <w:t xml:space="preserve"> 5 YILLIK TAHMİNİ </w:t>
            </w:r>
            <w:r>
              <w:rPr>
                <w:rFonts w:eastAsia="Times New Roman" w:cs="Times New Roman"/>
                <w:b/>
                <w:bCs/>
                <w:noProof w:val="0"/>
                <w:sz w:val="24"/>
                <w:szCs w:val="24"/>
                <w:lang w:eastAsia="tr-TR"/>
              </w:rPr>
              <w:t>GELİR TABLOSU</w:t>
            </w:r>
          </w:p>
        </w:tc>
      </w:tr>
      <w:tr w:rsidR="006C010F" w:rsidRPr="006C010F" w:rsidTr="000267BC">
        <w:trPr>
          <w:gridAfter w:val="1"/>
          <w:wAfter w:w="833" w:type="pct"/>
          <w:trHeight w:val="315"/>
        </w:trPr>
        <w:tc>
          <w:tcPr>
            <w:tcW w:w="833" w:type="pct"/>
            <w:vMerge w:val="restart"/>
            <w:tcBorders>
              <w:top w:val="nil"/>
              <w:left w:val="single" w:sz="8" w:space="0" w:color="auto"/>
              <w:bottom w:val="single" w:sz="8" w:space="0" w:color="000000"/>
              <w:right w:val="single" w:sz="8" w:space="0" w:color="auto"/>
            </w:tcBorders>
            <w:shd w:val="clear" w:color="000000" w:fill="8DB4E2"/>
            <w:vAlign w:val="center"/>
            <w:hideMark/>
          </w:tcPr>
          <w:p w:rsidR="006C010F" w:rsidRPr="006C010F" w:rsidRDefault="006C010F"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BİRİM ADI</w:t>
            </w:r>
          </w:p>
        </w:tc>
        <w:tc>
          <w:tcPr>
            <w:tcW w:w="833" w:type="pct"/>
            <w:vMerge w:val="restart"/>
            <w:tcBorders>
              <w:top w:val="nil"/>
              <w:left w:val="single" w:sz="8" w:space="0" w:color="auto"/>
              <w:bottom w:val="single" w:sz="8" w:space="0" w:color="000000"/>
              <w:right w:val="single" w:sz="8" w:space="0" w:color="auto"/>
            </w:tcBorders>
            <w:shd w:val="clear" w:color="000000" w:fill="8DB4E2"/>
            <w:vAlign w:val="center"/>
            <w:hideMark/>
          </w:tcPr>
          <w:p w:rsidR="006C010F" w:rsidRPr="006C010F" w:rsidRDefault="006C010F"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YILLAR</w:t>
            </w:r>
          </w:p>
        </w:tc>
        <w:tc>
          <w:tcPr>
            <w:tcW w:w="833" w:type="pct"/>
            <w:tcBorders>
              <w:top w:val="nil"/>
              <w:left w:val="nil"/>
              <w:bottom w:val="single" w:sz="8" w:space="0" w:color="auto"/>
              <w:right w:val="single" w:sz="8" w:space="0" w:color="auto"/>
            </w:tcBorders>
            <w:shd w:val="clear" w:color="000000" w:fill="8DB4E2"/>
            <w:noWrap/>
            <w:vAlign w:val="center"/>
            <w:hideMark/>
          </w:tcPr>
          <w:p w:rsidR="006C010F" w:rsidRPr="006C010F" w:rsidRDefault="006C010F"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1</w:t>
            </w:r>
          </w:p>
        </w:tc>
        <w:tc>
          <w:tcPr>
            <w:tcW w:w="833" w:type="pct"/>
            <w:tcBorders>
              <w:top w:val="nil"/>
              <w:left w:val="nil"/>
              <w:bottom w:val="single" w:sz="8" w:space="0" w:color="auto"/>
              <w:right w:val="single" w:sz="8" w:space="0" w:color="auto"/>
            </w:tcBorders>
            <w:shd w:val="clear" w:color="000000" w:fill="8DB4E2"/>
            <w:noWrap/>
            <w:vAlign w:val="center"/>
            <w:hideMark/>
          </w:tcPr>
          <w:p w:rsidR="006C010F" w:rsidRPr="006C010F" w:rsidRDefault="006C010F"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2</w:t>
            </w:r>
          </w:p>
        </w:tc>
        <w:tc>
          <w:tcPr>
            <w:tcW w:w="833" w:type="pct"/>
            <w:vMerge w:val="restart"/>
            <w:tcBorders>
              <w:top w:val="nil"/>
              <w:left w:val="single" w:sz="8" w:space="0" w:color="auto"/>
              <w:bottom w:val="single" w:sz="8" w:space="0" w:color="000000"/>
              <w:right w:val="single" w:sz="8" w:space="0" w:color="auto"/>
            </w:tcBorders>
            <w:shd w:val="clear" w:color="000000" w:fill="8DB4E2"/>
            <w:vAlign w:val="center"/>
            <w:hideMark/>
          </w:tcPr>
          <w:p w:rsidR="006C010F" w:rsidRPr="006C010F" w:rsidRDefault="006C010F"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TOPLAM</w:t>
            </w:r>
          </w:p>
        </w:tc>
      </w:tr>
      <w:tr w:rsidR="006C010F" w:rsidRPr="006C010F" w:rsidTr="000267BC">
        <w:trPr>
          <w:gridAfter w:val="1"/>
          <w:wAfter w:w="833" w:type="pct"/>
          <w:trHeight w:val="1485"/>
        </w:trPr>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c>
          <w:tcPr>
            <w:tcW w:w="833" w:type="pct"/>
            <w:vMerge w:val="restart"/>
            <w:tcBorders>
              <w:top w:val="nil"/>
              <w:left w:val="single" w:sz="8" w:space="0" w:color="auto"/>
              <w:bottom w:val="single" w:sz="8" w:space="0" w:color="000000"/>
              <w:right w:val="single" w:sz="8" w:space="0" w:color="auto"/>
            </w:tcBorders>
            <w:shd w:val="clear" w:color="000000" w:fill="8DB4E2"/>
            <w:vAlign w:val="center"/>
            <w:hideMark/>
          </w:tcPr>
          <w:p w:rsidR="006C010F" w:rsidRPr="006C010F" w:rsidRDefault="006C010F"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OKUL AİLE BİRLİKLERİ MODÜLÜ GELİRLERİ</w:t>
            </w:r>
          </w:p>
        </w:tc>
        <w:tc>
          <w:tcPr>
            <w:tcW w:w="833" w:type="pct"/>
            <w:vMerge w:val="restart"/>
            <w:tcBorders>
              <w:top w:val="nil"/>
              <w:left w:val="single" w:sz="8" w:space="0" w:color="auto"/>
              <w:bottom w:val="single" w:sz="8" w:space="0" w:color="000000"/>
              <w:right w:val="single" w:sz="8" w:space="0" w:color="auto"/>
            </w:tcBorders>
            <w:shd w:val="clear" w:color="000000" w:fill="8DB4E2"/>
            <w:vAlign w:val="center"/>
            <w:hideMark/>
          </w:tcPr>
          <w:p w:rsidR="006C010F" w:rsidRPr="006C010F" w:rsidRDefault="006C010F"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OKUL ÖNCESİ MODÜLÜ GELİRLERİ</w:t>
            </w:r>
          </w:p>
        </w:tc>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r>
      <w:tr w:rsidR="006C010F" w:rsidRPr="006C010F" w:rsidTr="000267BC">
        <w:trPr>
          <w:gridAfter w:val="1"/>
          <w:wAfter w:w="833" w:type="pct"/>
          <w:trHeight w:val="300"/>
        </w:trPr>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r>
      <w:tr w:rsidR="006C010F" w:rsidRPr="006C010F" w:rsidTr="000267BC">
        <w:trPr>
          <w:gridAfter w:val="1"/>
          <w:wAfter w:w="833" w:type="pct"/>
          <w:trHeight w:val="315"/>
        </w:trPr>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c>
          <w:tcPr>
            <w:tcW w:w="833" w:type="pct"/>
            <w:vMerge/>
            <w:tcBorders>
              <w:top w:val="nil"/>
              <w:left w:val="single" w:sz="8" w:space="0" w:color="auto"/>
              <w:bottom w:val="single" w:sz="8" w:space="0" w:color="000000"/>
              <w:right w:val="single" w:sz="8" w:space="0" w:color="auto"/>
            </w:tcBorders>
            <w:vAlign w:val="center"/>
            <w:hideMark/>
          </w:tcPr>
          <w:p w:rsidR="006C010F" w:rsidRPr="006C010F" w:rsidRDefault="006C010F" w:rsidP="006C010F">
            <w:pPr>
              <w:spacing w:after="0" w:line="240" w:lineRule="auto"/>
              <w:jc w:val="left"/>
              <w:rPr>
                <w:rFonts w:ascii="Calibri" w:eastAsia="Times New Roman" w:hAnsi="Calibri" w:cs="Times New Roman"/>
                <w:b/>
                <w:bCs/>
                <w:noProof w:val="0"/>
                <w:color w:val="000000"/>
                <w:lang w:eastAsia="tr-TR"/>
              </w:rPr>
            </w:pPr>
          </w:p>
        </w:tc>
      </w:tr>
      <w:tr w:rsidR="006C010F" w:rsidRPr="006C010F" w:rsidTr="000267BC">
        <w:trPr>
          <w:gridAfter w:val="1"/>
          <w:wAfter w:w="833" w:type="pct"/>
          <w:trHeight w:val="315"/>
        </w:trPr>
        <w:tc>
          <w:tcPr>
            <w:tcW w:w="833" w:type="pct"/>
            <w:vMerge w:val="restart"/>
            <w:tcBorders>
              <w:top w:val="nil"/>
              <w:left w:val="single" w:sz="8" w:space="0" w:color="auto"/>
              <w:bottom w:val="single" w:sz="8" w:space="0" w:color="000000"/>
              <w:right w:val="single" w:sz="8" w:space="0" w:color="auto"/>
            </w:tcBorders>
            <w:shd w:val="clear" w:color="000000" w:fill="8DB4E2"/>
            <w:vAlign w:val="center"/>
            <w:hideMark/>
          </w:tcPr>
          <w:p w:rsidR="006C010F" w:rsidRPr="006C010F" w:rsidRDefault="00F35D3D" w:rsidP="006C010F">
            <w:pPr>
              <w:spacing w:after="0" w:line="240" w:lineRule="auto"/>
              <w:jc w:val="center"/>
              <w:rPr>
                <w:rFonts w:ascii="Calibri" w:eastAsia="Times New Roman" w:hAnsi="Calibri" w:cs="Times New Roman"/>
                <w:b/>
                <w:bCs/>
                <w:noProof w:val="0"/>
                <w:color w:val="000000"/>
                <w:lang w:eastAsia="tr-TR"/>
              </w:rPr>
            </w:pPr>
            <w:r>
              <w:rPr>
                <w:rFonts w:ascii="Calibri" w:eastAsia="Times New Roman" w:hAnsi="Calibri" w:cs="Times New Roman"/>
                <w:b/>
                <w:bCs/>
                <w:noProof w:val="0"/>
                <w:color w:val="000000"/>
                <w:lang w:eastAsia="tr-TR"/>
              </w:rPr>
              <w:t>FATİH ORTAOKULU</w:t>
            </w:r>
            <w:r w:rsidR="006C010F" w:rsidRPr="006C010F">
              <w:rPr>
                <w:rFonts w:ascii="Calibri" w:eastAsia="Times New Roman" w:hAnsi="Calibri" w:cs="Times New Roman"/>
                <w:b/>
                <w:bCs/>
                <w:noProof w:val="0"/>
                <w:color w:val="000000"/>
                <w:lang w:eastAsia="tr-TR"/>
              </w:rPr>
              <w:t xml:space="preserve"> MÜDÜRLÜĞÜ</w:t>
            </w:r>
          </w:p>
        </w:tc>
        <w:tc>
          <w:tcPr>
            <w:tcW w:w="833" w:type="pct"/>
            <w:tcBorders>
              <w:top w:val="nil"/>
              <w:left w:val="nil"/>
              <w:bottom w:val="single" w:sz="8" w:space="0" w:color="auto"/>
              <w:right w:val="single" w:sz="8" w:space="0" w:color="auto"/>
            </w:tcBorders>
            <w:shd w:val="clear" w:color="000000" w:fill="8DB4E2"/>
            <w:noWrap/>
            <w:vAlign w:val="center"/>
            <w:hideMark/>
          </w:tcPr>
          <w:p w:rsidR="006C010F" w:rsidRPr="006C010F" w:rsidRDefault="006C010F"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2014</w:t>
            </w:r>
            <w:r>
              <w:rPr>
                <w:rFonts w:ascii="Calibri" w:eastAsia="Times New Roman" w:hAnsi="Calibri" w:cs="Times New Roman"/>
                <w:b/>
                <w:bCs/>
                <w:noProof w:val="0"/>
                <w:color w:val="000000"/>
                <w:lang w:eastAsia="tr-TR"/>
              </w:rPr>
              <w:t>(Mevcut Durum)</w:t>
            </w:r>
          </w:p>
        </w:tc>
        <w:tc>
          <w:tcPr>
            <w:tcW w:w="833" w:type="pct"/>
            <w:tcBorders>
              <w:top w:val="nil"/>
              <w:left w:val="nil"/>
              <w:bottom w:val="single" w:sz="8" w:space="0" w:color="auto"/>
              <w:right w:val="single" w:sz="8" w:space="0" w:color="auto"/>
            </w:tcBorders>
            <w:shd w:val="clear" w:color="000000" w:fill="DAEEF3"/>
            <w:noWrap/>
            <w:vAlign w:val="center"/>
            <w:hideMark/>
          </w:tcPr>
          <w:p w:rsidR="006C010F" w:rsidRPr="006C010F" w:rsidRDefault="00193922" w:rsidP="000267BC">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1</w:t>
            </w:r>
            <w:r w:rsidR="000267BC">
              <w:rPr>
                <w:rFonts w:ascii="Calibri" w:eastAsia="Times New Roman" w:hAnsi="Calibri" w:cs="Times New Roman"/>
                <w:noProof w:val="0"/>
                <w:color w:val="000000"/>
                <w:lang w:eastAsia="tr-TR"/>
              </w:rPr>
              <w:t>4</w:t>
            </w:r>
            <w:r>
              <w:rPr>
                <w:rFonts w:ascii="Calibri" w:eastAsia="Times New Roman" w:hAnsi="Calibri" w:cs="Times New Roman"/>
                <w:noProof w:val="0"/>
                <w:color w:val="000000"/>
                <w:lang w:eastAsia="tr-TR"/>
              </w:rPr>
              <w:t>40</w:t>
            </w:r>
          </w:p>
        </w:tc>
        <w:tc>
          <w:tcPr>
            <w:tcW w:w="833" w:type="pct"/>
            <w:tcBorders>
              <w:top w:val="nil"/>
              <w:left w:val="nil"/>
              <w:bottom w:val="single" w:sz="8" w:space="0" w:color="auto"/>
              <w:right w:val="single" w:sz="8" w:space="0" w:color="auto"/>
            </w:tcBorders>
            <w:shd w:val="clear" w:color="000000" w:fill="DAEEF3"/>
            <w:noWrap/>
            <w:vAlign w:val="center"/>
            <w:hideMark/>
          </w:tcPr>
          <w:p w:rsidR="006C010F" w:rsidRPr="006C010F" w:rsidRDefault="006C010F" w:rsidP="006C010F">
            <w:pPr>
              <w:spacing w:after="0" w:line="240" w:lineRule="auto"/>
              <w:jc w:val="center"/>
              <w:rPr>
                <w:rFonts w:ascii="Calibri" w:eastAsia="Times New Roman" w:hAnsi="Calibri" w:cs="Times New Roman"/>
                <w:noProof w:val="0"/>
                <w:color w:val="000000"/>
                <w:lang w:eastAsia="tr-TR"/>
              </w:rPr>
            </w:pPr>
            <w:r w:rsidRPr="006C010F">
              <w:rPr>
                <w:rFonts w:ascii="Calibri" w:eastAsia="Times New Roman" w:hAnsi="Calibri" w:cs="Times New Roman"/>
                <w:noProof w:val="0"/>
                <w:color w:val="000000"/>
                <w:lang w:eastAsia="tr-TR"/>
              </w:rPr>
              <w:t> </w:t>
            </w:r>
            <w:r w:rsidR="00193922">
              <w:rPr>
                <w:rFonts w:ascii="Calibri" w:eastAsia="Times New Roman" w:hAnsi="Calibri" w:cs="Times New Roman"/>
                <w:noProof w:val="0"/>
                <w:color w:val="000000"/>
                <w:lang w:eastAsia="tr-TR"/>
              </w:rPr>
              <w:t>0</w:t>
            </w:r>
          </w:p>
        </w:tc>
        <w:tc>
          <w:tcPr>
            <w:tcW w:w="833" w:type="pct"/>
            <w:tcBorders>
              <w:top w:val="nil"/>
              <w:left w:val="nil"/>
              <w:bottom w:val="single" w:sz="8" w:space="0" w:color="auto"/>
              <w:right w:val="single" w:sz="8" w:space="0" w:color="auto"/>
            </w:tcBorders>
            <w:shd w:val="clear" w:color="000000" w:fill="DAEEF3"/>
            <w:noWrap/>
            <w:vAlign w:val="center"/>
            <w:hideMark/>
          </w:tcPr>
          <w:p w:rsidR="006C010F" w:rsidRPr="006C010F" w:rsidRDefault="00193922" w:rsidP="006C010F">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1</w:t>
            </w:r>
            <w:r w:rsidR="000267BC">
              <w:rPr>
                <w:rFonts w:ascii="Calibri" w:eastAsia="Times New Roman" w:hAnsi="Calibri" w:cs="Times New Roman"/>
                <w:noProof w:val="0"/>
                <w:color w:val="000000"/>
                <w:lang w:eastAsia="tr-TR"/>
              </w:rPr>
              <w:t>4</w:t>
            </w:r>
            <w:r>
              <w:rPr>
                <w:rFonts w:ascii="Calibri" w:eastAsia="Times New Roman" w:hAnsi="Calibri" w:cs="Times New Roman"/>
                <w:noProof w:val="0"/>
                <w:color w:val="000000"/>
                <w:lang w:eastAsia="tr-TR"/>
              </w:rPr>
              <w:t>40</w:t>
            </w:r>
          </w:p>
        </w:tc>
      </w:tr>
      <w:tr w:rsidR="000267BC" w:rsidRPr="006C010F" w:rsidTr="000267BC">
        <w:trPr>
          <w:gridAfter w:val="1"/>
          <w:wAfter w:w="833" w:type="pct"/>
          <w:trHeight w:val="315"/>
        </w:trPr>
        <w:tc>
          <w:tcPr>
            <w:tcW w:w="833" w:type="pct"/>
            <w:vMerge/>
            <w:tcBorders>
              <w:top w:val="nil"/>
              <w:left w:val="single" w:sz="8" w:space="0" w:color="auto"/>
              <w:bottom w:val="single" w:sz="8" w:space="0" w:color="000000"/>
              <w:right w:val="single" w:sz="8" w:space="0" w:color="auto"/>
            </w:tcBorders>
            <w:vAlign w:val="center"/>
            <w:hideMark/>
          </w:tcPr>
          <w:p w:rsidR="000267BC" w:rsidRPr="006C010F" w:rsidRDefault="000267BC" w:rsidP="006C010F">
            <w:pPr>
              <w:spacing w:after="0" w:line="240" w:lineRule="auto"/>
              <w:jc w:val="left"/>
              <w:rPr>
                <w:rFonts w:ascii="Calibri" w:eastAsia="Times New Roman" w:hAnsi="Calibri" w:cs="Times New Roman"/>
                <w:b/>
                <w:bCs/>
                <w:noProof w:val="0"/>
                <w:color w:val="000000"/>
                <w:lang w:eastAsia="tr-TR"/>
              </w:rPr>
            </w:pPr>
          </w:p>
        </w:tc>
        <w:tc>
          <w:tcPr>
            <w:tcW w:w="833" w:type="pct"/>
            <w:tcBorders>
              <w:top w:val="nil"/>
              <w:left w:val="nil"/>
              <w:bottom w:val="single" w:sz="8" w:space="0" w:color="auto"/>
              <w:right w:val="single" w:sz="8" w:space="0" w:color="auto"/>
            </w:tcBorders>
            <w:shd w:val="clear" w:color="000000" w:fill="8DB4E2"/>
            <w:noWrap/>
            <w:vAlign w:val="center"/>
            <w:hideMark/>
          </w:tcPr>
          <w:p w:rsidR="000267BC" w:rsidRPr="006C010F" w:rsidRDefault="000267BC"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2015</w:t>
            </w:r>
          </w:p>
        </w:tc>
        <w:tc>
          <w:tcPr>
            <w:tcW w:w="833" w:type="pct"/>
            <w:tcBorders>
              <w:top w:val="nil"/>
              <w:left w:val="nil"/>
              <w:bottom w:val="single" w:sz="8" w:space="0" w:color="auto"/>
              <w:right w:val="single" w:sz="8" w:space="0" w:color="auto"/>
            </w:tcBorders>
            <w:shd w:val="clear" w:color="000000" w:fill="92CDDC"/>
            <w:noWrap/>
            <w:vAlign w:val="center"/>
            <w:hideMark/>
          </w:tcPr>
          <w:p w:rsidR="000267BC" w:rsidRPr="006C010F" w:rsidRDefault="000267BC" w:rsidP="000267BC">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3250</w:t>
            </w:r>
          </w:p>
        </w:tc>
        <w:tc>
          <w:tcPr>
            <w:tcW w:w="833" w:type="pct"/>
            <w:tcBorders>
              <w:top w:val="nil"/>
              <w:left w:val="nil"/>
              <w:bottom w:val="single" w:sz="8" w:space="0" w:color="auto"/>
              <w:right w:val="single" w:sz="8" w:space="0" w:color="auto"/>
            </w:tcBorders>
            <w:shd w:val="clear" w:color="000000" w:fill="92CDDC"/>
            <w:noWrap/>
            <w:vAlign w:val="center"/>
            <w:hideMark/>
          </w:tcPr>
          <w:p w:rsidR="000267BC" w:rsidRPr="006C010F" w:rsidRDefault="000267BC" w:rsidP="006C010F">
            <w:pPr>
              <w:spacing w:after="0" w:line="240" w:lineRule="auto"/>
              <w:jc w:val="center"/>
              <w:rPr>
                <w:rFonts w:ascii="Calibri" w:eastAsia="Times New Roman" w:hAnsi="Calibri" w:cs="Times New Roman"/>
                <w:noProof w:val="0"/>
                <w:color w:val="000000"/>
                <w:lang w:eastAsia="tr-TR"/>
              </w:rPr>
            </w:pPr>
            <w:r w:rsidRPr="006C010F">
              <w:rPr>
                <w:rFonts w:ascii="Calibri" w:eastAsia="Times New Roman" w:hAnsi="Calibri" w:cs="Times New Roman"/>
                <w:noProof w:val="0"/>
                <w:color w:val="000000"/>
                <w:lang w:eastAsia="tr-TR"/>
              </w:rPr>
              <w:t> </w:t>
            </w:r>
            <w:r>
              <w:rPr>
                <w:rFonts w:ascii="Calibri" w:eastAsia="Times New Roman" w:hAnsi="Calibri" w:cs="Times New Roman"/>
                <w:noProof w:val="0"/>
                <w:color w:val="000000"/>
                <w:lang w:eastAsia="tr-TR"/>
              </w:rPr>
              <w:t>0</w:t>
            </w:r>
          </w:p>
        </w:tc>
        <w:tc>
          <w:tcPr>
            <w:tcW w:w="833" w:type="pct"/>
            <w:tcBorders>
              <w:top w:val="nil"/>
              <w:left w:val="nil"/>
              <w:bottom w:val="single" w:sz="8" w:space="0" w:color="auto"/>
              <w:right w:val="single" w:sz="8" w:space="0" w:color="auto"/>
            </w:tcBorders>
            <w:shd w:val="clear" w:color="000000" w:fill="92CDDC"/>
            <w:noWrap/>
            <w:vAlign w:val="center"/>
            <w:hideMark/>
          </w:tcPr>
          <w:p w:rsidR="000267BC" w:rsidRPr="006C010F" w:rsidRDefault="000267BC" w:rsidP="00853199">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3250</w:t>
            </w:r>
          </w:p>
        </w:tc>
      </w:tr>
      <w:tr w:rsidR="000267BC" w:rsidRPr="006C010F" w:rsidTr="000267BC">
        <w:trPr>
          <w:gridAfter w:val="1"/>
          <w:wAfter w:w="833" w:type="pct"/>
          <w:trHeight w:val="315"/>
        </w:trPr>
        <w:tc>
          <w:tcPr>
            <w:tcW w:w="833" w:type="pct"/>
            <w:vMerge/>
            <w:tcBorders>
              <w:top w:val="nil"/>
              <w:left w:val="single" w:sz="8" w:space="0" w:color="auto"/>
              <w:bottom w:val="single" w:sz="8" w:space="0" w:color="000000"/>
              <w:right w:val="single" w:sz="8" w:space="0" w:color="auto"/>
            </w:tcBorders>
            <w:vAlign w:val="center"/>
            <w:hideMark/>
          </w:tcPr>
          <w:p w:rsidR="000267BC" w:rsidRPr="006C010F" w:rsidRDefault="000267BC" w:rsidP="006C010F">
            <w:pPr>
              <w:spacing w:after="0" w:line="240" w:lineRule="auto"/>
              <w:jc w:val="left"/>
              <w:rPr>
                <w:rFonts w:ascii="Calibri" w:eastAsia="Times New Roman" w:hAnsi="Calibri" w:cs="Times New Roman"/>
                <w:b/>
                <w:bCs/>
                <w:noProof w:val="0"/>
                <w:color w:val="000000"/>
                <w:lang w:eastAsia="tr-TR"/>
              </w:rPr>
            </w:pPr>
          </w:p>
        </w:tc>
        <w:tc>
          <w:tcPr>
            <w:tcW w:w="833" w:type="pct"/>
            <w:tcBorders>
              <w:top w:val="nil"/>
              <w:left w:val="nil"/>
              <w:bottom w:val="single" w:sz="8" w:space="0" w:color="auto"/>
              <w:right w:val="single" w:sz="8" w:space="0" w:color="auto"/>
            </w:tcBorders>
            <w:shd w:val="clear" w:color="000000" w:fill="8DB4E2"/>
            <w:noWrap/>
            <w:vAlign w:val="center"/>
            <w:hideMark/>
          </w:tcPr>
          <w:p w:rsidR="000267BC" w:rsidRPr="006C010F" w:rsidRDefault="000267BC"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2016</w:t>
            </w:r>
          </w:p>
        </w:tc>
        <w:tc>
          <w:tcPr>
            <w:tcW w:w="833" w:type="pct"/>
            <w:tcBorders>
              <w:top w:val="nil"/>
              <w:left w:val="nil"/>
              <w:bottom w:val="single" w:sz="8" w:space="0" w:color="auto"/>
              <w:right w:val="single" w:sz="8" w:space="0" w:color="auto"/>
            </w:tcBorders>
            <w:shd w:val="clear" w:color="000000" w:fill="DAEEF3"/>
            <w:noWrap/>
            <w:vAlign w:val="center"/>
            <w:hideMark/>
          </w:tcPr>
          <w:p w:rsidR="000267BC" w:rsidRPr="006C010F" w:rsidRDefault="000267BC" w:rsidP="000267BC">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4000</w:t>
            </w:r>
          </w:p>
        </w:tc>
        <w:tc>
          <w:tcPr>
            <w:tcW w:w="833" w:type="pct"/>
            <w:tcBorders>
              <w:top w:val="nil"/>
              <w:left w:val="nil"/>
              <w:bottom w:val="single" w:sz="8" w:space="0" w:color="auto"/>
              <w:right w:val="single" w:sz="8" w:space="0" w:color="auto"/>
            </w:tcBorders>
            <w:shd w:val="clear" w:color="000000" w:fill="DAEEF3"/>
            <w:noWrap/>
            <w:vAlign w:val="center"/>
            <w:hideMark/>
          </w:tcPr>
          <w:p w:rsidR="000267BC" w:rsidRPr="006C010F" w:rsidRDefault="000267BC" w:rsidP="006C010F">
            <w:pPr>
              <w:spacing w:after="0" w:line="240" w:lineRule="auto"/>
              <w:jc w:val="center"/>
              <w:rPr>
                <w:rFonts w:ascii="Calibri" w:eastAsia="Times New Roman" w:hAnsi="Calibri" w:cs="Times New Roman"/>
                <w:noProof w:val="0"/>
                <w:color w:val="000000"/>
                <w:lang w:eastAsia="tr-TR"/>
              </w:rPr>
            </w:pPr>
            <w:r w:rsidRPr="006C010F">
              <w:rPr>
                <w:rFonts w:ascii="Calibri" w:eastAsia="Times New Roman" w:hAnsi="Calibri" w:cs="Times New Roman"/>
                <w:noProof w:val="0"/>
                <w:color w:val="000000"/>
                <w:lang w:eastAsia="tr-TR"/>
              </w:rPr>
              <w:t> </w:t>
            </w:r>
            <w:r>
              <w:rPr>
                <w:rFonts w:ascii="Calibri" w:eastAsia="Times New Roman" w:hAnsi="Calibri" w:cs="Times New Roman"/>
                <w:noProof w:val="0"/>
                <w:color w:val="000000"/>
                <w:lang w:eastAsia="tr-TR"/>
              </w:rPr>
              <w:t>0</w:t>
            </w:r>
          </w:p>
        </w:tc>
        <w:tc>
          <w:tcPr>
            <w:tcW w:w="833" w:type="pct"/>
            <w:tcBorders>
              <w:top w:val="nil"/>
              <w:left w:val="nil"/>
              <w:bottom w:val="single" w:sz="8" w:space="0" w:color="auto"/>
              <w:right w:val="single" w:sz="8" w:space="0" w:color="auto"/>
            </w:tcBorders>
            <w:shd w:val="clear" w:color="000000" w:fill="DAEEF3"/>
            <w:noWrap/>
            <w:vAlign w:val="center"/>
            <w:hideMark/>
          </w:tcPr>
          <w:p w:rsidR="000267BC" w:rsidRPr="006C010F" w:rsidRDefault="000267BC" w:rsidP="00853199">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4000</w:t>
            </w:r>
          </w:p>
        </w:tc>
      </w:tr>
      <w:tr w:rsidR="000267BC" w:rsidRPr="006C010F" w:rsidTr="000267BC">
        <w:trPr>
          <w:gridAfter w:val="1"/>
          <w:wAfter w:w="833" w:type="pct"/>
          <w:trHeight w:val="315"/>
        </w:trPr>
        <w:tc>
          <w:tcPr>
            <w:tcW w:w="833" w:type="pct"/>
            <w:vMerge/>
            <w:tcBorders>
              <w:top w:val="nil"/>
              <w:left w:val="single" w:sz="8" w:space="0" w:color="auto"/>
              <w:bottom w:val="single" w:sz="8" w:space="0" w:color="000000"/>
              <w:right w:val="single" w:sz="8" w:space="0" w:color="auto"/>
            </w:tcBorders>
            <w:vAlign w:val="center"/>
            <w:hideMark/>
          </w:tcPr>
          <w:p w:rsidR="000267BC" w:rsidRPr="006C010F" w:rsidRDefault="000267BC" w:rsidP="006C010F">
            <w:pPr>
              <w:spacing w:after="0" w:line="240" w:lineRule="auto"/>
              <w:jc w:val="left"/>
              <w:rPr>
                <w:rFonts w:ascii="Calibri" w:eastAsia="Times New Roman" w:hAnsi="Calibri" w:cs="Times New Roman"/>
                <w:b/>
                <w:bCs/>
                <w:noProof w:val="0"/>
                <w:color w:val="000000"/>
                <w:lang w:eastAsia="tr-TR"/>
              </w:rPr>
            </w:pPr>
          </w:p>
        </w:tc>
        <w:tc>
          <w:tcPr>
            <w:tcW w:w="833" w:type="pct"/>
            <w:tcBorders>
              <w:top w:val="nil"/>
              <w:left w:val="nil"/>
              <w:bottom w:val="single" w:sz="8" w:space="0" w:color="auto"/>
              <w:right w:val="single" w:sz="8" w:space="0" w:color="auto"/>
            </w:tcBorders>
            <w:shd w:val="clear" w:color="000000" w:fill="8DB4E2"/>
            <w:noWrap/>
            <w:vAlign w:val="center"/>
            <w:hideMark/>
          </w:tcPr>
          <w:p w:rsidR="000267BC" w:rsidRPr="006C010F" w:rsidRDefault="000267BC"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2017</w:t>
            </w:r>
          </w:p>
        </w:tc>
        <w:tc>
          <w:tcPr>
            <w:tcW w:w="833" w:type="pct"/>
            <w:tcBorders>
              <w:top w:val="nil"/>
              <w:left w:val="nil"/>
              <w:bottom w:val="single" w:sz="8" w:space="0" w:color="auto"/>
              <w:right w:val="single" w:sz="8" w:space="0" w:color="auto"/>
            </w:tcBorders>
            <w:shd w:val="clear" w:color="000000" w:fill="92CDDC"/>
            <w:noWrap/>
            <w:vAlign w:val="center"/>
            <w:hideMark/>
          </w:tcPr>
          <w:p w:rsidR="000267BC" w:rsidRPr="006C010F" w:rsidRDefault="000267BC" w:rsidP="006C010F">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4750</w:t>
            </w:r>
          </w:p>
        </w:tc>
        <w:tc>
          <w:tcPr>
            <w:tcW w:w="833" w:type="pct"/>
            <w:tcBorders>
              <w:top w:val="nil"/>
              <w:left w:val="nil"/>
              <w:bottom w:val="single" w:sz="8" w:space="0" w:color="auto"/>
              <w:right w:val="single" w:sz="8" w:space="0" w:color="auto"/>
            </w:tcBorders>
            <w:shd w:val="clear" w:color="000000" w:fill="92CDDC"/>
            <w:noWrap/>
            <w:vAlign w:val="center"/>
            <w:hideMark/>
          </w:tcPr>
          <w:p w:rsidR="000267BC" w:rsidRPr="006C010F" w:rsidRDefault="000267BC" w:rsidP="006C010F">
            <w:pPr>
              <w:spacing w:after="0" w:line="240" w:lineRule="auto"/>
              <w:jc w:val="center"/>
              <w:rPr>
                <w:rFonts w:ascii="Calibri" w:eastAsia="Times New Roman" w:hAnsi="Calibri" w:cs="Times New Roman"/>
                <w:noProof w:val="0"/>
                <w:color w:val="000000"/>
                <w:lang w:eastAsia="tr-TR"/>
              </w:rPr>
            </w:pPr>
            <w:r w:rsidRPr="006C010F">
              <w:rPr>
                <w:rFonts w:ascii="Calibri" w:eastAsia="Times New Roman" w:hAnsi="Calibri" w:cs="Times New Roman"/>
                <w:noProof w:val="0"/>
                <w:color w:val="000000"/>
                <w:lang w:eastAsia="tr-TR"/>
              </w:rPr>
              <w:t> </w:t>
            </w:r>
            <w:r>
              <w:rPr>
                <w:rFonts w:ascii="Calibri" w:eastAsia="Times New Roman" w:hAnsi="Calibri" w:cs="Times New Roman"/>
                <w:noProof w:val="0"/>
                <w:color w:val="000000"/>
                <w:lang w:eastAsia="tr-TR"/>
              </w:rPr>
              <w:t>0</w:t>
            </w:r>
          </w:p>
        </w:tc>
        <w:tc>
          <w:tcPr>
            <w:tcW w:w="833" w:type="pct"/>
            <w:tcBorders>
              <w:top w:val="nil"/>
              <w:left w:val="nil"/>
              <w:bottom w:val="single" w:sz="8" w:space="0" w:color="auto"/>
              <w:right w:val="single" w:sz="8" w:space="0" w:color="auto"/>
            </w:tcBorders>
            <w:shd w:val="clear" w:color="000000" w:fill="92CDDC"/>
            <w:noWrap/>
            <w:vAlign w:val="center"/>
            <w:hideMark/>
          </w:tcPr>
          <w:p w:rsidR="000267BC" w:rsidRPr="006C010F" w:rsidRDefault="000267BC" w:rsidP="00853199">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4750</w:t>
            </w:r>
          </w:p>
        </w:tc>
      </w:tr>
      <w:tr w:rsidR="000267BC" w:rsidRPr="006C010F" w:rsidTr="000267BC">
        <w:trPr>
          <w:gridAfter w:val="1"/>
          <w:wAfter w:w="833" w:type="pct"/>
          <w:trHeight w:val="315"/>
        </w:trPr>
        <w:tc>
          <w:tcPr>
            <w:tcW w:w="833" w:type="pct"/>
            <w:vMerge/>
            <w:tcBorders>
              <w:top w:val="nil"/>
              <w:left w:val="single" w:sz="8" w:space="0" w:color="auto"/>
              <w:bottom w:val="single" w:sz="8" w:space="0" w:color="000000"/>
              <w:right w:val="single" w:sz="8" w:space="0" w:color="auto"/>
            </w:tcBorders>
            <w:vAlign w:val="center"/>
            <w:hideMark/>
          </w:tcPr>
          <w:p w:rsidR="000267BC" w:rsidRPr="006C010F" w:rsidRDefault="000267BC" w:rsidP="006C010F">
            <w:pPr>
              <w:spacing w:after="0" w:line="240" w:lineRule="auto"/>
              <w:jc w:val="left"/>
              <w:rPr>
                <w:rFonts w:ascii="Calibri" w:eastAsia="Times New Roman" w:hAnsi="Calibri" w:cs="Times New Roman"/>
                <w:b/>
                <w:bCs/>
                <w:noProof w:val="0"/>
                <w:color w:val="000000"/>
                <w:lang w:eastAsia="tr-TR"/>
              </w:rPr>
            </w:pPr>
          </w:p>
        </w:tc>
        <w:tc>
          <w:tcPr>
            <w:tcW w:w="833" w:type="pct"/>
            <w:tcBorders>
              <w:top w:val="nil"/>
              <w:left w:val="nil"/>
              <w:bottom w:val="single" w:sz="8" w:space="0" w:color="auto"/>
              <w:right w:val="single" w:sz="8" w:space="0" w:color="auto"/>
            </w:tcBorders>
            <w:shd w:val="clear" w:color="000000" w:fill="8DB4E2"/>
            <w:noWrap/>
            <w:vAlign w:val="center"/>
            <w:hideMark/>
          </w:tcPr>
          <w:p w:rsidR="000267BC" w:rsidRPr="006C010F" w:rsidRDefault="000267BC"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2018</w:t>
            </w:r>
          </w:p>
        </w:tc>
        <w:tc>
          <w:tcPr>
            <w:tcW w:w="833" w:type="pct"/>
            <w:tcBorders>
              <w:top w:val="nil"/>
              <w:left w:val="nil"/>
              <w:bottom w:val="single" w:sz="8" w:space="0" w:color="auto"/>
              <w:right w:val="single" w:sz="8" w:space="0" w:color="auto"/>
            </w:tcBorders>
            <w:shd w:val="clear" w:color="000000" w:fill="DAEEF3"/>
            <w:noWrap/>
            <w:vAlign w:val="center"/>
            <w:hideMark/>
          </w:tcPr>
          <w:p w:rsidR="000267BC" w:rsidRPr="006C010F" w:rsidRDefault="000267BC" w:rsidP="006C010F">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5500</w:t>
            </w:r>
          </w:p>
        </w:tc>
        <w:tc>
          <w:tcPr>
            <w:tcW w:w="833" w:type="pct"/>
            <w:tcBorders>
              <w:top w:val="nil"/>
              <w:left w:val="nil"/>
              <w:bottom w:val="single" w:sz="8" w:space="0" w:color="auto"/>
              <w:right w:val="single" w:sz="8" w:space="0" w:color="auto"/>
            </w:tcBorders>
            <w:shd w:val="clear" w:color="000000" w:fill="DAEEF3"/>
            <w:noWrap/>
            <w:vAlign w:val="center"/>
            <w:hideMark/>
          </w:tcPr>
          <w:p w:rsidR="000267BC" w:rsidRPr="006C010F" w:rsidRDefault="000267BC" w:rsidP="006C010F">
            <w:pPr>
              <w:spacing w:after="0" w:line="240" w:lineRule="auto"/>
              <w:jc w:val="center"/>
              <w:rPr>
                <w:rFonts w:ascii="Calibri" w:eastAsia="Times New Roman" w:hAnsi="Calibri" w:cs="Times New Roman"/>
                <w:noProof w:val="0"/>
                <w:color w:val="000000"/>
                <w:lang w:eastAsia="tr-TR"/>
              </w:rPr>
            </w:pPr>
            <w:r w:rsidRPr="006C010F">
              <w:rPr>
                <w:rFonts w:ascii="Calibri" w:eastAsia="Times New Roman" w:hAnsi="Calibri" w:cs="Times New Roman"/>
                <w:noProof w:val="0"/>
                <w:color w:val="000000"/>
                <w:lang w:eastAsia="tr-TR"/>
              </w:rPr>
              <w:t> </w:t>
            </w:r>
            <w:r>
              <w:rPr>
                <w:rFonts w:ascii="Calibri" w:eastAsia="Times New Roman" w:hAnsi="Calibri" w:cs="Times New Roman"/>
                <w:noProof w:val="0"/>
                <w:color w:val="000000"/>
                <w:lang w:eastAsia="tr-TR"/>
              </w:rPr>
              <w:t>0</w:t>
            </w:r>
          </w:p>
        </w:tc>
        <w:tc>
          <w:tcPr>
            <w:tcW w:w="833" w:type="pct"/>
            <w:tcBorders>
              <w:top w:val="nil"/>
              <w:left w:val="nil"/>
              <w:bottom w:val="single" w:sz="8" w:space="0" w:color="auto"/>
              <w:right w:val="single" w:sz="8" w:space="0" w:color="auto"/>
            </w:tcBorders>
            <w:shd w:val="clear" w:color="000000" w:fill="DAEEF3"/>
            <w:noWrap/>
            <w:vAlign w:val="center"/>
            <w:hideMark/>
          </w:tcPr>
          <w:p w:rsidR="000267BC" w:rsidRPr="006C010F" w:rsidRDefault="000267BC" w:rsidP="00853199">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5500</w:t>
            </w:r>
          </w:p>
        </w:tc>
      </w:tr>
      <w:tr w:rsidR="000267BC" w:rsidRPr="006C010F" w:rsidTr="000267BC">
        <w:trPr>
          <w:gridAfter w:val="1"/>
          <w:wAfter w:w="833" w:type="pct"/>
          <w:trHeight w:val="315"/>
        </w:trPr>
        <w:tc>
          <w:tcPr>
            <w:tcW w:w="833" w:type="pct"/>
            <w:vMerge/>
            <w:tcBorders>
              <w:top w:val="nil"/>
              <w:left w:val="single" w:sz="8" w:space="0" w:color="auto"/>
              <w:bottom w:val="single" w:sz="8" w:space="0" w:color="000000"/>
              <w:right w:val="single" w:sz="8" w:space="0" w:color="auto"/>
            </w:tcBorders>
            <w:vAlign w:val="center"/>
            <w:hideMark/>
          </w:tcPr>
          <w:p w:rsidR="000267BC" w:rsidRPr="006C010F" w:rsidRDefault="000267BC" w:rsidP="006C010F">
            <w:pPr>
              <w:spacing w:after="0" w:line="240" w:lineRule="auto"/>
              <w:jc w:val="left"/>
              <w:rPr>
                <w:rFonts w:ascii="Calibri" w:eastAsia="Times New Roman" w:hAnsi="Calibri" w:cs="Times New Roman"/>
                <w:b/>
                <w:bCs/>
                <w:noProof w:val="0"/>
                <w:color w:val="000000"/>
                <w:lang w:eastAsia="tr-TR"/>
              </w:rPr>
            </w:pPr>
          </w:p>
        </w:tc>
        <w:tc>
          <w:tcPr>
            <w:tcW w:w="833" w:type="pct"/>
            <w:tcBorders>
              <w:top w:val="nil"/>
              <w:left w:val="nil"/>
              <w:bottom w:val="single" w:sz="8" w:space="0" w:color="auto"/>
              <w:right w:val="single" w:sz="8" w:space="0" w:color="auto"/>
            </w:tcBorders>
            <w:shd w:val="clear" w:color="000000" w:fill="8DB4E2"/>
            <w:noWrap/>
            <w:vAlign w:val="center"/>
            <w:hideMark/>
          </w:tcPr>
          <w:p w:rsidR="000267BC" w:rsidRPr="006C010F" w:rsidRDefault="000267BC"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2019</w:t>
            </w:r>
          </w:p>
        </w:tc>
        <w:tc>
          <w:tcPr>
            <w:tcW w:w="833" w:type="pct"/>
            <w:tcBorders>
              <w:top w:val="nil"/>
              <w:left w:val="nil"/>
              <w:bottom w:val="single" w:sz="8" w:space="0" w:color="auto"/>
              <w:right w:val="single" w:sz="8" w:space="0" w:color="auto"/>
            </w:tcBorders>
            <w:shd w:val="clear" w:color="000000" w:fill="92CDDC"/>
            <w:noWrap/>
            <w:vAlign w:val="center"/>
            <w:hideMark/>
          </w:tcPr>
          <w:p w:rsidR="000267BC" w:rsidRPr="006C010F" w:rsidRDefault="000267BC" w:rsidP="006C010F">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6250</w:t>
            </w:r>
          </w:p>
        </w:tc>
        <w:tc>
          <w:tcPr>
            <w:tcW w:w="833" w:type="pct"/>
            <w:tcBorders>
              <w:top w:val="nil"/>
              <w:left w:val="nil"/>
              <w:bottom w:val="single" w:sz="8" w:space="0" w:color="auto"/>
              <w:right w:val="single" w:sz="8" w:space="0" w:color="auto"/>
            </w:tcBorders>
            <w:shd w:val="clear" w:color="000000" w:fill="92CDDC"/>
            <w:noWrap/>
            <w:vAlign w:val="center"/>
            <w:hideMark/>
          </w:tcPr>
          <w:p w:rsidR="000267BC" w:rsidRPr="006C010F" w:rsidRDefault="000267BC" w:rsidP="006C010F">
            <w:pPr>
              <w:spacing w:after="0" w:line="240" w:lineRule="auto"/>
              <w:jc w:val="center"/>
              <w:rPr>
                <w:rFonts w:ascii="Calibri" w:eastAsia="Times New Roman" w:hAnsi="Calibri" w:cs="Times New Roman"/>
                <w:noProof w:val="0"/>
                <w:color w:val="000000"/>
                <w:lang w:eastAsia="tr-TR"/>
              </w:rPr>
            </w:pPr>
            <w:r w:rsidRPr="006C010F">
              <w:rPr>
                <w:rFonts w:ascii="Calibri" w:eastAsia="Times New Roman" w:hAnsi="Calibri" w:cs="Times New Roman"/>
                <w:noProof w:val="0"/>
                <w:color w:val="000000"/>
                <w:lang w:eastAsia="tr-TR"/>
              </w:rPr>
              <w:t> </w:t>
            </w:r>
            <w:r>
              <w:rPr>
                <w:rFonts w:ascii="Calibri" w:eastAsia="Times New Roman" w:hAnsi="Calibri" w:cs="Times New Roman"/>
                <w:noProof w:val="0"/>
                <w:color w:val="000000"/>
                <w:lang w:eastAsia="tr-TR"/>
              </w:rPr>
              <w:t>0</w:t>
            </w:r>
          </w:p>
        </w:tc>
        <w:tc>
          <w:tcPr>
            <w:tcW w:w="833" w:type="pct"/>
            <w:tcBorders>
              <w:top w:val="nil"/>
              <w:left w:val="nil"/>
              <w:bottom w:val="single" w:sz="8" w:space="0" w:color="auto"/>
              <w:right w:val="single" w:sz="8" w:space="0" w:color="auto"/>
            </w:tcBorders>
            <w:shd w:val="clear" w:color="000000" w:fill="92CDDC"/>
            <w:noWrap/>
            <w:vAlign w:val="center"/>
            <w:hideMark/>
          </w:tcPr>
          <w:p w:rsidR="000267BC" w:rsidRPr="006C010F" w:rsidRDefault="000267BC" w:rsidP="00853199">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6250</w:t>
            </w:r>
          </w:p>
        </w:tc>
      </w:tr>
      <w:tr w:rsidR="000267BC" w:rsidRPr="006C010F" w:rsidTr="000267BC">
        <w:trPr>
          <w:trHeight w:val="315"/>
        </w:trPr>
        <w:tc>
          <w:tcPr>
            <w:tcW w:w="1666" w:type="pct"/>
            <w:gridSpan w:val="2"/>
            <w:tcBorders>
              <w:top w:val="single" w:sz="8" w:space="0" w:color="auto"/>
              <w:left w:val="single" w:sz="8" w:space="0" w:color="auto"/>
              <w:bottom w:val="single" w:sz="8" w:space="0" w:color="auto"/>
              <w:right w:val="single" w:sz="8" w:space="0" w:color="000000"/>
            </w:tcBorders>
            <w:shd w:val="clear" w:color="000000" w:fill="8DB4E2"/>
            <w:noWrap/>
            <w:vAlign w:val="center"/>
            <w:hideMark/>
          </w:tcPr>
          <w:p w:rsidR="000267BC" w:rsidRPr="006C010F" w:rsidRDefault="000267BC" w:rsidP="006C010F">
            <w:pPr>
              <w:spacing w:after="0" w:line="240" w:lineRule="auto"/>
              <w:jc w:val="center"/>
              <w:rPr>
                <w:rFonts w:ascii="Calibri" w:eastAsia="Times New Roman" w:hAnsi="Calibri" w:cs="Times New Roman"/>
                <w:b/>
                <w:bCs/>
                <w:noProof w:val="0"/>
                <w:color w:val="000000"/>
                <w:lang w:eastAsia="tr-TR"/>
              </w:rPr>
            </w:pPr>
            <w:r w:rsidRPr="006C010F">
              <w:rPr>
                <w:rFonts w:ascii="Calibri" w:eastAsia="Times New Roman" w:hAnsi="Calibri" w:cs="Times New Roman"/>
                <w:b/>
                <w:bCs/>
                <w:noProof w:val="0"/>
                <w:color w:val="000000"/>
                <w:lang w:eastAsia="tr-TR"/>
              </w:rPr>
              <w:t>2015 - 2019 SP TOPLAM KAYNAK MİKTARI</w:t>
            </w:r>
          </w:p>
        </w:tc>
        <w:tc>
          <w:tcPr>
            <w:tcW w:w="833" w:type="pct"/>
            <w:tcBorders>
              <w:top w:val="nil"/>
              <w:left w:val="nil"/>
              <w:bottom w:val="single" w:sz="8" w:space="0" w:color="auto"/>
              <w:right w:val="single" w:sz="8" w:space="0" w:color="auto"/>
            </w:tcBorders>
            <w:shd w:val="clear" w:color="000000" w:fill="DAEEF3"/>
            <w:noWrap/>
            <w:vAlign w:val="center"/>
            <w:hideMark/>
          </w:tcPr>
          <w:p w:rsidR="000267BC" w:rsidRPr="006C010F" w:rsidRDefault="000267BC" w:rsidP="006C010F">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23750</w:t>
            </w:r>
            <w:r w:rsidRPr="006C010F">
              <w:rPr>
                <w:rFonts w:ascii="Calibri" w:eastAsia="Times New Roman" w:hAnsi="Calibri" w:cs="Times New Roman"/>
                <w:noProof w:val="0"/>
                <w:color w:val="000000"/>
                <w:lang w:eastAsia="tr-TR"/>
              </w:rPr>
              <w:t> </w:t>
            </w:r>
          </w:p>
        </w:tc>
        <w:tc>
          <w:tcPr>
            <w:tcW w:w="833" w:type="pct"/>
            <w:tcBorders>
              <w:top w:val="nil"/>
              <w:left w:val="nil"/>
              <w:bottom w:val="single" w:sz="8" w:space="0" w:color="auto"/>
              <w:right w:val="single" w:sz="8" w:space="0" w:color="auto"/>
            </w:tcBorders>
            <w:shd w:val="clear" w:color="000000" w:fill="DAEEF3"/>
            <w:noWrap/>
            <w:vAlign w:val="center"/>
            <w:hideMark/>
          </w:tcPr>
          <w:p w:rsidR="000267BC" w:rsidRPr="006C010F" w:rsidRDefault="000267BC" w:rsidP="006C010F">
            <w:pPr>
              <w:spacing w:after="0" w:line="240" w:lineRule="auto"/>
              <w:jc w:val="center"/>
              <w:rPr>
                <w:rFonts w:ascii="Calibri" w:eastAsia="Times New Roman" w:hAnsi="Calibri" w:cs="Times New Roman"/>
                <w:noProof w:val="0"/>
                <w:color w:val="000000"/>
                <w:lang w:eastAsia="tr-TR"/>
              </w:rPr>
            </w:pPr>
            <w:r w:rsidRPr="006C010F">
              <w:rPr>
                <w:rFonts w:ascii="Calibri" w:eastAsia="Times New Roman" w:hAnsi="Calibri" w:cs="Times New Roman"/>
                <w:noProof w:val="0"/>
                <w:color w:val="000000"/>
                <w:lang w:eastAsia="tr-TR"/>
              </w:rPr>
              <w:t> </w:t>
            </w:r>
            <w:r>
              <w:rPr>
                <w:rFonts w:ascii="Calibri" w:eastAsia="Times New Roman" w:hAnsi="Calibri" w:cs="Times New Roman"/>
                <w:noProof w:val="0"/>
                <w:color w:val="000000"/>
                <w:lang w:eastAsia="tr-TR"/>
              </w:rPr>
              <w:t>0</w:t>
            </w:r>
          </w:p>
        </w:tc>
        <w:tc>
          <w:tcPr>
            <w:tcW w:w="833" w:type="pct"/>
            <w:tcBorders>
              <w:top w:val="nil"/>
              <w:left w:val="nil"/>
              <w:bottom w:val="single" w:sz="8" w:space="0" w:color="auto"/>
              <w:right w:val="single" w:sz="8" w:space="0" w:color="auto"/>
            </w:tcBorders>
            <w:shd w:val="clear" w:color="000000" w:fill="DAEEF3"/>
            <w:noWrap/>
            <w:vAlign w:val="center"/>
            <w:hideMark/>
          </w:tcPr>
          <w:p w:rsidR="000267BC" w:rsidRPr="006C010F" w:rsidRDefault="000267BC" w:rsidP="006C010F">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23750</w:t>
            </w:r>
          </w:p>
        </w:tc>
        <w:tc>
          <w:tcPr>
            <w:tcW w:w="833" w:type="pct"/>
            <w:vAlign w:val="center"/>
          </w:tcPr>
          <w:p w:rsidR="000267BC" w:rsidRPr="006C010F" w:rsidRDefault="000267BC" w:rsidP="00853199">
            <w:pPr>
              <w:spacing w:after="0" w:line="240" w:lineRule="auto"/>
              <w:jc w:val="center"/>
              <w:rPr>
                <w:rFonts w:ascii="Calibri" w:eastAsia="Times New Roman" w:hAnsi="Calibri" w:cs="Times New Roman"/>
                <w:noProof w:val="0"/>
                <w:color w:val="000000"/>
                <w:lang w:eastAsia="tr-TR"/>
              </w:rPr>
            </w:pPr>
          </w:p>
        </w:tc>
      </w:tr>
      <w:tr w:rsidR="000267BC" w:rsidRPr="006C010F" w:rsidTr="000267BC">
        <w:trPr>
          <w:gridAfter w:val="1"/>
          <w:wAfter w:w="833" w:type="pct"/>
          <w:trHeight w:val="315"/>
        </w:trPr>
        <w:tc>
          <w:tcPr>
            <w:tcW w:w="3333" w:type="pct"/>
            <w:gridSpan w:val="4"/>
            <w:tcBorders>
              <w:top w:val="single" w:sz="8" w:space="0" w:color="auto"/>
              <w:left w:val="single" w:sz="8" w:space="0" w:color="auto"/>
              <w:bottom w:val="single" w:sz="8" w:space="0" w:color="auto"/>
              <w:right w:val="nil"/>
            </w:tcBorders>
            <w:shd w:val="clear" w:color="000000" w:fill="8DB4E2"/>
            <w:noWrap/>
            <w:vAlign w:val="center"/>
            <w:hideMark/>
          </w:tcPr>
          <w:p w:rsidR="000267BC" w:rsidRPr="006C010F" w:rsidRDefault="000267BC" w:rsidP="006C010F">
            <w:pPr>
              <w:spacing w:after="0" w:line="240" w:lineRule="auto"/>
              <w:jc w:val="right"/>
              <w:rPr>
                <w:rFonts w:ascii="Calibri" w:eastAsia="Times New Roman" w:hAnsi="Calibri" w:cs="Times New Roman"/>
                <w:b/>
                <w:bCs/>
                <w:noProof w:val="0"/>
                <w:color w:val="000000"/>
                <w:lang w:eastAsia="tr-TR"/>
              </w:rPr>
            </w:pPr>
            <w:r>
              <w:rPr>
                <w:rFonts w:ascii="Calibri" w:eastAsia="Times New Roman" w:hAnsi="Calibri" w:cs="Times New Roman"/>
                <w:b/>
                <w:bCs/>
                <w:noProof w:val="0"/>
                <w:color w:val="000000"/>
                <w:lang w:eastAsia="tr-TR"/>
              </w:rPr>
              <w:t xml:space="preserve">FATİH </w:t>
            </w:r>
            <w:r w:rsidRPr="006C010F">
              <w:rPr>
                <w:rFonts w:ascii="Calibri" w:eastAsia="Times New Roman" w:hAnsi="Calibri" w:cs="Times New Roman"/>
                <w:b/>
                <w:bCs/>
                <w:noProof w:val="0"/>
                <w:color w:val="000000"/>
                <w:lang w:eastAsia="tr-TR"/>
              </w:rPr>
              <w:t xml:space="preserve"> </w:t>
            </w:r>
            <w:r>
              <w:rPr>
                <w:rFonts w:ascii="Calibri" w:eastAsia="Times New Roman" w:hAnsi="Calibri" w:cs="Times New Roman"/>
                <w:b/>
                <w:bCs/>
                <w:noProof w:val="0"/>
                <w:color w:val="000000"/>
                <w:lang w:eastAsia="tr-TR"/>
              </w:rPr>
              <w:t>ORTA</w:t>
            </w:r>
            <w:r w:rsidRPr="006C010F">
              <w:rPr>
                <w:rFonts w:ascii="Calibri" w:eastAsia="Times New Roman" w:hAnsi="Calibri" w:cs="Times New Roman"/>
                <w:b/>
                <w:bCs/>
                <w:noProof w:val="0"/>
                <w:color w:val="000000"/>
                <w:lang w:eastAsia="tr-TR"/>
              </w:rPr>
              <w:t>OKULU 5 YILLIK TAHMİNİ BÜTÇESİ</w:t>
            </w:r>
          </w:p>
        </w:tc>
        <w:tc>
          <w:tcPr>
            <w:tcW w:w="833" w:type="pct"/>
            <w:tcBorders>
              <w:top w:val="nil"/>
              <w:left w:val="nil"/>
              <w:bottom w:val="single" w:sz="8" w:space="0" w:color="auto"/>
              <w:right w:val="single" w:sz="8" w:space="0" w:color="auto"/>
            </w:tcBorders>
            <w:shd w:val="clear" w:color="000000" w:fill="DAEEF3"/>
            <w:noWrap/>
            <w:vAlign w:val="center"/>
            <w:hideMark/>
          </w:tcPr>
          <w:p w:rsidR="000267BC" w:rsidRPr="006C010F" w:rsidRDefault="000267BC" w:rsidP="006C010F">
            <w:pPr>
              <w:spacing w:after="0" w:line="240" w:lineRule="auto"/>
              <w:jc w:val="center"/>
              <w:rPr>
                <w:rFonts w:ascii="Calibri" w:eastAsia="Times New Roman" w:hAnsi="Calibri" w:cs="Times New Roman"/>
                <w:noProof w:val="0"/>
                <w:color w:val="000000"/>
                <w:lang w:eastAsia="tr-TR"/>
              </w:rPr>
            </w:pPr>
            <w:r>
              <w:rPr>
                <w:rFonts w:ascii="Calibri" w:eastAsia="Times New Roman" w:hAnsi="Calibri" w:cs="Times New Roman"/>
                <w:noProof w:val="0"/>
                <w:color w:val="000000"/>
                <w:lang w:eastAsia="tr-TR"/>
              </w:rPr>
              <w:t>23750</w:t>
            </w:r>
          </w:p>
        </w:tc>
      </w:tr>
    </w:tbl>
    <w:p w:rsidR="006C010F" w:rsidRDefault="006C010F" w:rsidP="006621BB">
      <w:pPr>
        <w:jc w:val="center"/>
        <w:rPr>
          <w:rFonts w:eastAsia="Times New Roman" w:cs="Times New Roman"/>
          <w:b/>
          <w:bCs/>
          <w:noProof w:val="0"/>
          <w:sz w:val="24"/>
          <w:szCs w:val="24"/>
          <w:lang w:eastAsia="tr-TR"/>
        </w:rPr>
      </w:pPr>
    </w:p>
    <w:p w:rsidR="00481DD0" w:rsidRDefault="00F35D3D" w:rsidP="006621BB">
      <w:pPr>
        <w:jc w:val="center"/>
        <w:rPr>
          <w:rFonts w:cs="Times New Roman"/>
          <w:noProof w:val="0"/>
          <w:color w:val="FF0000"/>
          <w:sz w:val="28"/>
          <w:szCs w:val="28"/>
        </w:rPr>
      </w:pPr>
      <w:r>
        <w:rPr>
          <w:rFonts w:cs="Times New Roman"/>
          <w:noProof w:val="0"/>
        </w:rPr>
        <w:lastRenderedPageBreak/>
        <w:t xml:space="preserve">FATİH </w:t>
      </w:r>
      <w:r w:rsidR="00422DBF">
        <w:rPr>
          <w:rFonts w:cs="Times New Roman"/>
          <w:noProof w:val="0"/>
        </w:rPr>
        <w:t>ORTA</w:t>
      </w:r>
      <w:r w:rsidR="006621BB" w:rsidRPr="006621BB">
        <w:rPr>
          <w:rFonts w:cs="Times New Roman"/>
          <w:noProof w:val="0"/>
        </w:rPr>
        <w:t xml:space="preserve">OKULU </w:t>
      </w:r>
    </w:p>
    <w:p w:rsidR="007979C3" w:rsidRPr="002B57E2" w:rsidRDefault="006621BB" w:rsidP="006621BB">
      <w:pPr>
        <w:jc w:val="center"/>
        <w:rPr>
          <w:rFonts w:cs="Times New Roman"/>
          <w:noProof w:val="0"/>
          <w:sz w:val="24"/>
          <w:szCs w:val="24"/>
        </w:rPr>
      </w:pPr>
      <w:r w:rsidRPr="006621BB">
        <w:rPr>
          <w:rFonts w:cs="Times New Roman"/>
          <w:noProof w:val="0"/>
        </w:rPr>
        <w:t>2015-2019 STRATEJİK PLANI HARCAMA BİRİMLERİ 5 YILLIK TAHMİNİ ÖDENEKLERİ</w:t>
      </w:r>
    </w:p>
    <w:tbl>
      <w:tblPr>
        <w:tblStyle w:val="OrtaKlavuz3-Vurgu11"/>
        <w:tblW w:w="12311" w:type="dxa"/>
        <w:jc w:val="center"/>
        <w:tblLayout w:type="fixed"/>
        <w:tblLook w:val="04A0"/>
      </w:tblPr>
      <w:tblGrid>
        <w:gridCol w:w="2052"/>
        <w:gridCol w:w="2053"/>
        <w:gridCol w:w="2051"/>
        <w:gridCol w:w="2051"/>
        <w:gridCol w:w="2051"/>
        <w:gridCol w:w="2053"/>
      </w:tblGrid>
      <w:tr w:rsidR="00E17781" w:rsidRPr="00900DDE" w:rsidTr="00FE4615">
        <w:trPr>
          <w:cnfStyle w:val="100000000000"/>
          <w:trHeight w:val="514"/>
          <w:jc w:val="center"/>
        </w:trPr>
        <w:tc>
          <w:tcPr>
            <w:cnfStyle w:val="001000000000"/>
            <w:tcW w:w="2052" w:type="dxa"/>
            <w:shd w:val="clear" w:color="auto" w:fill="2E74B5" w:themeFill="accent1" w:themeFillShade="BF"/>
          </w:tcPr>
          <w:p w:rsidR="00E17781" w:rsidRPr="002B57E2" w:rsidRDefault="00E17781" w:rsidP="0030351D">
            <w:pPr>
              <w:spacing w:after="0" w:line="240" w:lineRule="auto"/>
              <w:jc w:val="center"/>
              <w:rPr>
                <w:rFonts w:eastAsia="Times New Roman" w:cs="Times New Roman"/>
                <w:noProof w:val="0"/>
                <w:color w:val="FFFFFF" w:themeColor="background1"/>
                <w:sz w:val="32"/>
                <w:szCs w:val="32"/>
                <w:lang w:eastAsia="tr-TR"/>
              </w:rPr>
            </w:pPr>
          </w:p>
        </w:tc>
        <w:tc>
          <w:tcPr>
            <w:tcW w:w="10259" w:type="dxa"/>
            <w:gridSpan w:val="5"/>
            <w:shd w:val="clear" w:color="auto" w:fill="2E74B5" w:themeFill="accent1" w:themeFillShade="BF"/>
            <w:vAlign w:val="center"/>
            <w:hideMark/>
          </w:tcPr>
          <w:p w:rsidR="00E17781" w:rsidRPr="002B57E2" w:rsidRDefault="00E17781" w:rsidP="0030351D">
            <w:pPr>
              <w:spacing w:after="0" w:line="240" w:lineRule="auto"/>
              <w:jc w:val="center"/>
              <w:cnfStyle w:val="100000000000"/>
              <w:rPr>
                <w:rFonts w:eastAsia="Times New Roman" w:cs="Times New Roman"/>
                <w:bCs w:val="0"/>
                <w:noProof w:val="0"/>
                <w:color w:val="FFFFFF" w:themeColor="background1"/>
                <w:sz w:val="32"/>
                <w:szCs w:val="32"/>
                <w:lang w:eastAsia="tr-TR"/>
              </w:rPr>
            </w:pPr>
            <w:r w:rsidRPr="002B57E2">
              <w:rPr>
                <w:rFonts w:eastAsia="Times New Roman" w:cs="Times New Roman"/>
                <w:bCs w:val="0"/>
                <w:noProof w:val="0"/>
                <w:color w:val="FFFFFF" w:themeColor="background1"/>
                <w:sz w:val="32"/>
                <w:szCs w:val="32"/>
                <w:lang w:eastAsia="tr-TR"/>
              </w:rPr>
              <w:t>Tahmini Maliyet</w:t>
            </w:r>
            <w:r>
              <w:rPr>
                <w:rFonts w:eastAsia="Times New Roman" w:cs="Times New Roman"/>
                <w:bCs w:val="0"/>
                <w:noProof w:val="0"/>
                <w:color w:val="FFFFFF" w:themeColor="background1"/>
                <w:sz w:val="32"/>
                <w:szCs w:val="32"/>
                <w:lang w:eastAsia="tr-TR"/>
              </w:rPr>
              <w:t>( faaliyet-maliyet tablosu)</w:t>
            </w:r>
          </w:p>
          <w:p w:rsidR="00E17781" w:rsidRPr="00900DDE" w:rsidRDefault="00E17781" w:rsidP="0030351D">
            <w:pPr>
              <w:spacing w:after="0" w:line="240" w:lineRule="auto"/>
              <w:jc w:val="center"/>
              <w:cnfStyle w:val="100000000000"/>
              <w:rPr>
                <w:rFonts w:eastAsia="Times New Roman" w:cs="Times New Roman"/>
                <w:b w:val="0"/>
                <w:bCs w:val="0"/>
                <w:noProof w:val="0"/>
                <w:color w:val="000000"/>
                <w:sz w:val="32"/>
                <w:szCs w:val="32"/>
                <w:lang w:eastAsia="tr-TR"/>
              </w:rPr>
            </w:pPr>
            <w:r w:rsidRPr="002B57E2">
              <w:rPr>
                <w:rFonts w:eastAsia="Times New Roman" w:cs="Times New Roman"/>
                <w:bCs w:val="0"/>
                <w:noProof w:val="0"/>
                <w:color w:val="FFFFFF" w:themeColor="background1"/>
                <w:sz w:val="32"/>
                <w:szCs w:val="32"/>
                <w:lang w:eastAsia="tr-TR"/>
              </w:rPr>
              <w:t>2015-2019</w:t>
            </w:r>
          </w:p>
        </w:tc>
      </w:tr>
      <w:tr w:rsidR="00E17781" w:rsidRPr="00900DDE" w:rsidTr="00FE4615">
        <w:trPr>
          <w:cnfStyle w:val="000000100000"/>
          <w:trHeight w:val="362"/>
          <w:jc w:val="center"/>
        </w:trPr>
        <w:tc>
          <w:tcPr>
            <w:cnfStyle w:val="001000000000"/>
            <w:tcW w:w="2052" w:type="dxa"/>
            <w:shd w:val="clear" w:color="auto" w:fill="2E74B5" w:themeFill="accent1" w:themeFillShade="BF"/>
            <w:noWrap/>
            <w:vAlign w:val="center"/>
            <w:hideMark/>
          </w:tcPr>
          <w:p w:rsidR="00E17781" w:rsidRPr="002B57E2" w:rsidRDefault="00E17781" w:rsidP="0030351D">
            <w:pPr>
              <w:spacing w:after="0" w:line="240" w:lineRule="auto"/>
              <w:jc w:val="center"/>
              <w:rPr>
                <w:rFonts w:eastAsia="Times New Roman" w:cs="Times New Roman"/>
                <w:b w:val="0"/>
                <w:bCs w:val="0"/>
                <w:noProof w:val="0"/>
                <w:color w:val="FFFFFF" w:themeColor="background1"/>
                <w:lang w:eastAsia="tr-TR"/>
              </w:rPr>
            </w:pPr>
          </w:p>
        </w:tc>
        <w:tc>
          <w:tcPr>
            <w:tcW w:w="2052" w:type="dxa"/>
            <w:shd w:val="clear" w:color="auto" w:fill="2E74B5" w:themeFill="accent1" w:themeFillShade="BF"/>
            <w:noWrap/>
            <w:vAlign w:val="center"/>
            <w:hideMark/>
          </w:tcPr>
          <w:p w:rsidR="00E17781" w:rsidRPr="002B57E2" w:rsidRDefault="00E17781" w:rsidP="00481DD0">
            <w:pPr>
              <w:spacing w:after="0" w:line="360" w:lineRule="auto"/>
              <w:jc w:val="center"/>
              <w:cnfStyle w:val="000000100000"/>
              <w:rPr>
                <w:rFonts w:eastAsia="Times New Roman" w:cs="Times New Roman"/>
                <w:b/>
                <w:bCs/>
                <w:noProof w:val="0"/>
                <w:color w:val="FFFFFF" w:themeColor="background1"/>
                <w:sz w:val="32"/>
                <w:szCs w:val="32"/>
                <w:lang w:eastAsia="tr-TR"/>
              </w:rPr>
            </w:pPr>
            <w:r w:rsidRPr="002B57E2">
              <w:rPr>
                <w:rFonts w:eastAsia="Times New Roman" w:cs="Times New Roman"/>
                <w:b/>
                <w:bCs/>
                <w:noProof w:val="0"/>
                <w:color w:val="FFFFFF" w:themeColor="background1"/>
                <w:sz w:val="32"/>
                <w:szCs w:val="32"/>
                <w:lang w:eastAsia="tr-TR"/>
              </w:rPr>
              <w:t>2015</w:t>
            </w:r>
          </w:p>
        </w:tc>
        <w:tc>
          <w:tcPr>
            <w:tcW w:w="2051" w:type="dxa"/>
            <w:shd w:val="clear" w:color="auto" w:fill="2E74B5" w:themeFill="accent1" w:themeFillShade="BF"/>
            <w:noWrap/>
            <w:vAlign w:val="center"/>
            <w:hideMark/>
          </w:tcPr>
          <w:p w:rsidR="00E17781" w:rsidRPr="002B57E2" w:rsidRDefault="00E17781" w:rsidP="00481DD0">
            <w:pPr>
              <w:spacing w:after="0" w:line="360" w:lineRule="auto"/>
              <w:jc w:val="center"/>
              <w:cnfStyle w:val="000000100000"/>
              <w:rPr>
                <w:rFonts w:eastAsia="Times New Roman" w:cs="Times New Roman"/>
                <w:b/>
                <w:bCs/>
                <w:noProof w:val="0"/>
                <w:color w:val="FFFFFF" w:themeColor="background1"/>
                <w:sz w:val="32"/>
                <w:szCs w:val="32"/>
                <w:lang w:eastAsia="tr-TR"/>
              </w:rPr>
            </w:pPr>
            <w:r w:rsidRPr="002B57E2">
              <w:rPr>
                <w:rFonts w:eastAsia="Times New Roman" w:cs="Times New Roman"/>
                <w:b/>
                <w:bCs/>
                <w:noProof w:val="0"/>
                <w:color w:val="FFFFFF" w:themeColor="background1"/>
                <w:sz w:val="32"/>
                <w:szCs w:val="32"/>
                <w:lang w:eastAsia="tr-TR"/>
              </w:rPr>
              <w:t>2016</w:t>
            </w:r>
          </w:p>
        </w:tc>
        <w:tc>
          <w:tcPr>
            <w:tcW w:w="2051" w:type="dxa"/>
            <w:shd w:val="clear" w:color="auto" w:fill="2E74B5" w:themeFill="accent1" w:themeFillShade="BF"/>
            <w:noWrap/>
            <w:vAlign w:val="center"/>
            <w:hideMark/>
          </w:tcPr>
          <w:p w:rsidR="00E17781" w:rsidRPr="002B57E2" w:rsidRDefault="00E17781" w:rsidP="00481DD0">
            <w:pPr>
              <w:spacing w:after="0" w:line="360" w:lineRule="auto"/>
              <w:jc w:val="center"/>
              <w:cnfStyle w:val="000000100000"/>
              <w:rPr>
                <w:rFonts w:eastAsia="Times New Roman" w:cs="Times New Roman"/>
                <w:b/>
                <w:bCs/>
                <w:noProof w:val="0"/>
                <w:color w:val="FFFFFF" w:themeColor="background1"/>
                <w:sz w:val="32"/>
                <w:szCs w:val="32"/>
                <w:lang w:eastAsia="tr-TR"/>
              </w:rPr>
            </w:pPr>
            <w:r w:rsidRPr="002B57E2">
              <w:rPr>
                <w:rFonts w:eastAsia="Times New Roman" w:cs="Times New Roman"/>
                <w:b/>
                <w:bCs/>
                <w:noProof w:val="0"/>
                <w:color w:val="FFFFFF" w:themeColor="background1"/>
                <w:sz w:val="32"/>
                <w:szCs w:val="32"/>
                <w:lang w:eastAsia="tr-TR"/>
              </w:rPr>
              <w:t>2017</w:t>
            </w:r>
          </w:p>
        </w:tc>
        <w:tc>
          <w:tcPr>
            <w:tcW w:w="2051" w:type="dxa"/>
            <w:shd w:val="clear" w:color="auto" w:fill="2E74B5" w:themeFill="accent1" w:themeFillShade="BF"/>
            <w:noWrap/>
            <w:vAlign w:val="center"/>
            <w:hideMark/>
          </w:tcPr>
          <w:p w:rsidR="00E17781" w:rsidRPr="002B57E2" w:rsidRDefault="00E17781" w:rsidP="00481DD0">
            <w:pPr>
              <w:spacing w:after="0" w:line="360" w:lineRule="auto"/>
              <w:jc w:val="center"/>
              <w:cnfStyle w:val="000000100000"/>
              <w:rPr>
                <w:rFonts w:eastAsia="Times New Roman" w:cs="Times New Roman"/>
                <w:b/>
                <w:bCs/>
                <w:noProof w:val="0"/>
                <w:color w:val="FFFFFF" w:themeColor="background1"/>
                <w:sz w:val="32"/>
                <w:szCs w:val="32"/>
                <w:lang w:eastAsia="tr-TR"/>
              </w:rPr>
            </w:pPr>
            <w:r w:rsidRPr="002B57E2">
              <w:rPr>
                <w:rFonts w:eastAsia="Times New Roman" w:cs="Times New Roman"/>
                <w:b/>
                <w:bCs/>
                <w:noProof w:val="0"/>
                <w:color w:val="FFFFFF" w:themeColor="background1"/>
                <w:sz w:val="32"/>
                <w:szCs w:val="32"/>
                <w:lang w:eastAsia="tr-TR"/>
              </w:rPr>
              <w:t>2018</w:t>
            </w:r>
          </w:p>
        </w:tc>
        <w:tc>
          <w:tcPr>
            <w:tcW w:w="2052" w:type="dxa"/>
            <w:shd w:val="clear" w:color="auto" w:fill="2E74B5" w:themeFill="accent1" w:themeFillShade="BF"/>
            <w:vAlign w:val="center"/>
          </w:tcPr>
          <w:p w:rsidR="00E17781" w:rsidRPr="002B57E2" w:rsidRDefault="00E17781" w:rsidP="00481DD0">
            <w:pPr>
              <w:spacing w:after="0" w:line="360" w:lineRule="auto"/>
              <w:jc w:val="center"/>
              <w:cnfStyle w:val="000000100000"/>
              <w:rPr>
                <w:rFonts w:eastAsia="Times New Roman" w:cs="Times New Roman"/>
                <w:b/>
                <w:bCs/>
                <w:noProof w:val="0"/>
                <w:color w:val="FFFFFF" w:themeColor="background1"/>
                <w:sz w:val="32"/>
                <w:szCs w:val="32"/>
                <w:lang w:eastAsia="tr-TR"/>
              </w:rPr>
            </w:pPr>
            <w:r>
              <w:rPr>
                <w:rFonts w:eastAsia="Times New Roman" w:cs="Times New Roman"/>
                <w:b/>
                <w:bCs/>
                <w:noProof w:val="0"/>
                <w:color w:val="FFFFFF" w:themeColor="background1"/>
                <w:sz w:val="32"/>
                <w:szCs w:val="32"/>
                <w:lang w:eastAsia="tr-TR"/>
              </w:rPr>
              <w:t>2019</w:t>
            </w:r>
          </w:p>
        </w:tc>
      </w:tr>
      <w:tr w:rsidR="00E17781" w:rsidRPr="00900DDE" w:rsidTr="00FE4615">
        <w:trPr>
          <w:trHeight w:val="420"/>
          <w:jc w:val="center"/>
        </w:trPr>
        <w:tc>
          <w:tcPr>
            <w:cnfStyle w:val="001000000000"/>
            <w:tcW w:w="2052" w:type="dxa"/>
            <w:shd w:val="clear" w:color="auto" w:fill="2E74B5" w:themeFill="accent1" w:themeFillShade="BF"/>
            <w:noWrap/>
            <w:vAlign w:val="center"/>
            <w:hideMark/>
          </w:tcPr>
          <w:p w:rsidR="00E17781" w:rsidRPr="002B57E2" w:rsidRDefault="00E17781" w:rsidP="0030351D">
            <w:pPr>
              <w:spacing w:after="0" w:line="240" w:lineRule="auto"/>
              <w:jc w:val="left"/>
              <w:rPr>
                <w:rFonts w:eastAsia="Times New Roman" w:cs="Times New Roman"/>
                <w:noProof w:val="0"/>
                <w:color w:val="FFFFFF" w:themeColor="background1"/>
                <w:sz w:val="20"/>
                <w:szCs w:val="20"/>
                <w:lang w:eastAsia="tr-TR"/>
              </w:rPr>
            </w:pPr>
            <w:r w:rsidRPr="002B57E2">
              <w:rPr>
                <w:rFonts w:eastAsia="Times New Roman" w:cs="Times New Roman"/>
                <w:noProof w:val="0"/>
                <w:color w:val="FFFFFF" w:themeColor="background1"/>
                <w:sz w:val="20"/>
                <w:szCs w:val="20"/>
                <w:lang w:eastAsia="tr-TR"/>
              </w:rPr>
              <w:t>Str</w:t>
            </w:r>
            <w:r>
              <w:rPr>
                <w:rFonts w:eastAsia="Times New Roman" w:cs="Times New Roman"/>
                <w:noProof w:val="0"/>
                <w:color w:val="FFFFFF" w:themeColor="background1"/>
                <w:sz w:val="20"/>
                <w:szCs w:val="20"/>
                <w:lang w:eastAsia="tr-TR"/>
              </w:rPr>
              <w:t>a</w:t>
            </w:r>
            <w:r w:rsidRPr="002B57E2">
              <w:rPr>
                <w:rFonts w:eastAsia="Times New Roman" w:cs="Times New Roman"/>
                <w:noProof w:val="0"/>
                <w:color w:val="FFFFFF" w:themeColor="background1"/>
                <w:sz w:val="20"/>
                <w:szCs w:val="20"/>
                <w:lang w:eastAsia="tr-TR"/>
              </w:rPr>
              <w:t>tejik Hedef 1.1</w:t>
            </w:r>
            <w:r w:rsidR="00FE4615">
              <w:rPr>
                <w:rFonts w:eastAsia="Times New Roman" w:cs="Times New Roman"/>
                <w:noProof w:val="0"/>
                <w:color w:val="FFFFFF" w:themeColor="background1"/>
                <w:sz w:val="20"/>
                <w:szCs w:val="20"/>
                <w:lang w:eastAsia="tr-TR"/>
              </w:rPr>
              <w:t>.1</w:t>
            </w:r>
          </w:p>
        </w:tc>
        <w:tc>
          <w:tcPr>
            <w:tcW w:w="2052" w:type="dxa"/>
            <w:noWrap/>
            <w:vAlign w:val="center"/>
          </w:tcPr>
          <w:p w:rsidR="00E17781"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w:t>
            </w:r>
          </w:p>
        </w:tc>
        <w:tc>
          <w:tcPr>
            <w:tcW w:w="2051" w:type="dxa"/>
            <w:noWrap/>
            <w:vAlign w:val="center"/>
          </w:tcPr>
          <w:p w:rsidR="00E17781"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w:t>
            </w:r>
          </w:p>
        </w:tc>
        <w:tc>
          <w:tcPr>
            <w:tcW w:w="2051" w:type="dxa"/>
            <w:noWrap/>
            <w:vAlign w:val="center"/>
          </w:tcPr>
          <w:p w:rsidR="00E17781"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w:t>
            </w:r>
          </w:p>
        </w:tc>
        <w:tc>
          <w:tcPr>
            <w:tcW w:w="2051" w:type="dxa"/>
            <w:noWrap/>
            <w:vAlign w:val="center"/>
          </w:tcPr>
          <w:p w:rsidR="00E17781"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w:t>
            </w:r>
          </w:p>
        </w:tc>
        <w:tc>
          <w:tcPr>
            <w:tcW w:w="2052" w:type="dxa"/>
            <w:vAlign w:val="center"/>
          </w:tcPr>
          <w:p w:rsidR="00E17781"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w:t>
            </w:r>
          </w:p>
        </w:tc>
      </w:tr>
      <w:tr w:rsidR="00116086" w:rsidRPr="00900DDE" w:rsidTr="00FE4615">
        <w:trPr>
          <w:cnfStyle w:val="000000100000"/>
          <w:trHeight w:val="420"/>
          <w:jc w:val="center"/>
        </w:trPr>
        <w:tc>
          <w:tcPr>
            <w:cnfStyle w:val="001000000000"/>
            <w:tcW w:w="2052" w:type="dxa"/>
            <w:shd w:val="clear" w:color="auto" w:fill="2E74B5" w:themeFill="accent1" w:themeFillShade="BF"/>
            <w:noWrap/>
            <w:vAlign w:val="center"/>
            <w:hideMark/>
          </w:tcPr>
          <w:p w:rsidR="00116086" w:rsidRPr="002B57E2" w:rsidRDefault="00116086" w:rsidP="00853199">
            <w:pPr>
              <w:spacing w:after="0" w:line="240" w:lineRule="auto"/>
              <w:jc w:val="left"/>
              <w:rPr>
                <w:rFonts w:eastAsia="Times New Roman" w:cs="Times New Roman"/>
                <w:noProof w:val="0"/>
                <w:color w:val="FFFFFF" w:themeColor="background1"/>
                <w:sz w:val="20"/>
                <w:szCs w:val="20"/>
                <w:lang w:eastAsia="tr-TR"/>
              </w:rPr>
            </w:pPr>
            <w:r>
              <w:rPr>
                <w:rFonts w:eastAsia="Times New Roman" w:cs="Times New Roman"/>
                <w:noProof w:val="0"/>
                <w:color w:val="FFFFFF" w:themeColor="background1"/>
                <w:sz w:val="20"/>
                <w:szCs w:val="20"/>
                <w:lang w:eastAsia="tr-TR"/>
              </w:rPr>
              <w:t>Stratejik Hedef 1.2</w:t>
            </w:r>
            <w:r w:rsidR="00FE4615">
              <w:rPr>
                <w:rFonts w:eastAsia="Times New Roman" w:cs="Times New Roman"/>
                <w:noProof w:val="0"/>
                <w:color w:val="FFFFFF" w:themeColor="background1"/>
                <w:sz w:val="20"/>
                <w:szCs w:val="20"/>
                <w:lang w:eastAsia="tr-TR"/>
              </w:rPr>
              <w:t>.1</w:t>
            </w:r>
          </w:p>
        </w:tc>
        <w:tc>
          <w:tcPr>
            <w:tcW w:w="2052" w:type="dxa"/>
            <w:noWrap/>
            <w:vAlign w:val="center"/>
          </w:tcPr>
          <w:p w:rsidR="00116086" w:rsidRPr="007368AD" w:rsidRDefault="00116086" w:rsidP="00853199">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200</w:t>
            </w:r>
          </w:p>
        </w:tc>
        <w:tc>
          <w:tcPr>
            <w:tcW w:w="2051" w:type="dxa"/>
            <w:noWrap/>
            <w:vAlign w:val="center"/>
          </w:tcPr>
          <w:p w:rsidR="00116086" w:rsidRPr="007368AD" w:rsidRDefault="00116086" w:rsidP="00853199">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200</w:t>
            </w:r>
          </w:p>
        </w:tc>
        <w:tc>
          <w:tcPr>
            <w:tcW w:w="2051" w:type="dxa"/>
            <w:noWrap/>
            <w:vAlign w:val="center"/>
          </w:tcPr>
          <w:p w:rsidR="00116086" w:rsidRPr="007368AD" w:rsidRDefault="00116086" w:rsidP="00853199">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200</w:t>
            </w:r>
          </w:p>
        </w:tc>
        <w:tc>
          <w:tcPr>
            <w:tcW w:w="2051" w:type="dxa"/>
            <w:noWrap/>
            <w:vAlign w:val="center"/>
          </w:tcPr>
          <w:p w:rsidR="00116086" w:rsidRPr="007368AD" w:rsidRDefault="00116086" w:rsidP="00853199">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200</w:t>
            </w:r>
          </w:p>
        </w:tc>
        <w:tc>
          <w:tcPr>
            <w:tcW w:w="2052" w:type="dxa"/>
            <w:vAlign w:val="center"/>
          </w:tcPr>
          <w:p w:rsidR="00116086" w:rsidRPr="007368AD" w:rsidRDefault="00116086" w:rsidP="00853199">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200</w:t>
            </w:r>
          </w:p>
        </w:tc>
      </w:tr>
      <w:tr w:rsidR="00E17781" w:rsidRPr="00900DDE" w:rsidTr="00FE4615">
        <w:trPr>
          <w:trHeight w:val="420"/>
          <w:jc w:val="center"/>
        </w:trPr>
        <w:tc>
          <w:tcPr>
            <w:cnfStyle w:val="001000000000"/>
            <w:tcW w:w="2052" w:type="dxa"/>
            <w:shd w:val="clear" w:color="auto" w:fill="2E74B5" w:themeFill="accent1" w:themeFillShade="BF"/>
            <w:noWrap/>
            <w:vAlign w:val="center"/>
            <w:hideMark/>
          </w:tcPr>
          <w:p w:rsidR="00E17781" w:rsidRPr="002B57E2" w:rsidRDefault="00E17781" w:rsidP="0030351D">
            <w:pPr>
              <w:spacing w:after="0" w:line="240" w:lineRule="auto"/>
              <w:jc w:val="left"/>
              <w:rPr>
                <w:rFonts w:eastAsia="Times New Roman" w:cs="Times New Roman"/>
                <w:noProof w:val="0"/>
                <w:color w:val="FFFFFF" w:themeColor="background1"/>
                <w:sz w:val="20"/>
                <w:szCs w:val="20"/>
                <w:lang w:eastAsia="tr-TR"/>
              </w:rPr>
            </w:pPr>
            <w:r w:rsidRPr="002B57E2">
              <w:rPr>
                <w:rFonts w:eastAsia="Times New Roman" w:cs="Times New Roman"/>
                <w:noProof w:val="0"/>
                <w:color w:val="FFFFFF" w:themeColor="background1"/>
                <w:sz w:val="20"/>
                <w:szCs w:val="20"/>
                <w:lang w:eastAsia="tr-TR"/>
              </w:rPr>
              <w:t>Stratejik Hedef 2.1</w:t>
            </w:r>
            <w:r w:rsidR="00FE4615">
              <w:rPr>
                <w:rFonts w:eastAsia="Times New Roman" w:cs="Times New Roman"/>
                <w:noProof w:val="0"/>
                <w:color w:val="FFFFFF" w:themeColor="background1"/>
                <w:sz w:val="20"/>
                <w:szCs w:val="20"/>
                <w:lang w:eastAsia="tr-TR"/>
              </w:rPr>
              <w:t>.1</w:t>
            </w:r>
          </w:p>
        </w:tc>
        <w:tc>
          <w:tcPr>
            <w:tcW w:w="2052" w:type="dxa"/>
            <w:noWrap/>
            <w:vAlign w:val="center"/>
          </w:tcPr>
          <w:p w:rsidR="00E17781" w:rsidRDefault="00481DD0" w:rsidP="00481DD0">
            <w:pPr>
              <w:spacing w:after="0"/>
              <w:jc w:val="center"/>
              <w:cnfStyle w:val="000000000000"/>
              <w:rPr>
                <w:rFonts w:ascii="Calibri" w:hAnsi="Calibri"/>
                <w:color w:val="000000"/>
              </w:rPr>
            </w:pPr>
            <w:r>
              <w:rPr>
                <w:rFonts w:ascii="Calibri" w:hAnsi="Calibri"/>
                <w:color w:val="000000"/>
              </w:rPr>
              <w:t>-</w:t>
            </w:r>
          </w:p>
        </w:tc>
        <w:tc>
          <w:tcPr>
            <w:tcW w:w="2051" w:type="dxa"/>
            <w:noWrap/>
            <w:vAlign w:val="center"/>
          </w:tcPr>
          <w:p w:rsidR="00E17781" w:rsidRDefault="00481DD0" w:rsidP="00481DD0">
            <w:pPr>
              <w:spacing w:after="0"/>
              <w:jc w:val="center"/>
              <w:cnfStyle w:val="000000000000"/>
              <w:rPr>
                <w:rFonts w:ascii="Calibri" w:hAnsi="Calibri"/>
                <w:color w:val="000000"/>
              </w:rPr>
            </w:pPr>
            <w:r>
              <w:rPr>
                <w:rFonts w:ascii="Calibri" w:hAnsi="Calibri"/>
                <w:color w:val="000000"/>
              </w:rPr>
              <w:t>-</w:t>
            </w:r>
          </w:p>
        </w:tc>
        <w:tc>
          <w:tcPr>
            <w:tcW w:w="2051" w:type="dxa"/>
            <w:noWrap/>
            <w:vAlign w:val="center"/>
          </w:tcPr>
          <w:p w:rsidR="00E17781" w:rsidRDefault="00481DD0" w:rsidP="00481DD0">
            <w:pPr>
              <w:spacing w:after="0"/>
              <w:jc w:val="center"/>
              <w:cnfStyle w:val="000000000000"/>
              <w:rPr>
                <w:rFonts w:ascii="Calibri" w:hAnsi="Calibri"/>
                <w:color w:val="000000"/>
              </w:rPr>
            </w:pPr>
            <w:r>
              <w:rPr>
                <w:rFonts w:ascii="Calibri" w:hAnsi="Calibri"/>
                <w:color w:val="000000"/>
              </w:rPr>
              <w:t>-</w:t>
            </w:r>
          </w:p>
        </w:tc>
        <w:tc>
          <w:tcPr>
            <w:tcW w:w="2051" w:type="dxa"/>
            <w:noWrap/>
            <w:vAlign w:val="center"/>
          </w:tcPr>
          <w:p w:rsidR="00E17781" w:rsidRDefault="00481DD0" w:rsidP="00481DD0">
            <w:pPr>
              <w:spacing w:after="0"/>
              <w:jc w:val="center"/>
              <w:cnfStyle w:val="000000000000"/>
              <w:rPr>
                <w:rFonts w:ascii="Calibri" w:hAnsi="Calibri"/>
                <w:color w:val="000000"/>
              </w:rPr>
            </w:pPr>
            <w:r>
              <w:rPr>
                <w:rFonts w:ascii="Calibri" w:hAnsi="Calibri"/>
                <w:color w:val="000000"/>
              </w:rPr>
              <w:t>-</w:t>
            </w:r>
          </w:p>
        </w:tc>
        <w:tc>
          <w:tcPr>
            <w:tcW w:w="2052" w:type="dxa"/>
            <w:vAlign w:val="center"/>
          </w:tcPr>
          <w:p w:rsidR="00E17781" w:rsidRDefault="00481DD0" w:rsidP="00481DD0">
            <w:pPr>
              <w:spacing w:after="0"/>
              <w:jc w:val="center"/>
              <w:cnfStyle w:val="000000000000"/>
              <w:rPr>
                <w:rFonts w:ascii="Calibri" w:hAnsi="Calibri"/>
                <w:color w:val="000000"/>
              </w:rPr>
            </w:pPr>
            <w:r>
              <w:rPr>
                <w:rFonts w:ascii="Calibri" w:hAnsi="Calibri"/>
                <w:color w:val="000000"/>
              </w:rPr>
              <w:t>-</w:t>
            </w:r>
          </w:p>
        </w:tc>
      </w:tr>
      <w:tr w:rsidR="00E17781" w:rsidRPr="00900DDE" w:rsidTr="00FE4615">
        <w:trPr>
          <w:cnfStyle w:val="000000100000"/>
          <w:trHeight w:val="420"/>
          <w:jc w:val="center"/>
        </w:trPr>
        <w:tc>
          <w:tcPr>
            <w:cnfStyle w:val="001000000000"/>
            <w:tcW w:w="2052" w:type="dxa"/>
            <w:shd w:val="clear" w:color="auto" w:fill="2E74B5" w:themeFill="accent1" w:themeFillShade="BF"/>
            <w:noWrap/>
            <w:vAlign w:val="center"/>
            <w:hideMark/>
          </w:tcPr>
          <w:p w:rsidR="00E17781" w:rsidRPr="002B57E2" w:rsidRDefault="00481DD0" w:rsidP="0030351D">
            <w:pPr>
              <w:spacing w:after="0" w:line="240" w:lineRule="auto"/>
              <w:jc w:val="left"/>
              <w:rPr>
                <w:rFonts w:eastAsia="Times New Roman" w:cs="Times New Roman"/>
                <w:noProof w:val="0"/>
                <w:color w:val="FFFFFF" w:themeColor="background1"/>
                <w:sz w:val="20"/>
                <w:szCs w:val="20"/>
                <w:lang w:eastAsia="tr-TR"/>
              </w:rPr>
            </w:pPr>
            <w:r>
              <w:rPr>
                <w:rFonts w:eastAsia="Times New Roman" w:cs="Times New Roman"/>
                <w:noProof w:val="0"/>
                <w:color w:val="FFFFFF" w:themeColor="background1"/>
                <w:sz w:val="20"/>
                <w:szCs w:val="20"/>
                <w:lang w:eastAsia="tr-TR"/>
              </w:rPr>
              <w:t xml:space="preserve">Stratejik Hedef </w:t>
            </w:r>
            <w:r w:rsidR="00116086">
              <w:rPr>
                <w:rFonts w:eastAsia="Times New Roman" w:cs="Times New Roman"/>
                <w:noProof w:val="0"/>
                <w:color w:val="FFFFFF" w:themeColor="background1"/>
                <w:sz w:val="20"/>
                <w:szCs w:val="20"/>
                <w:lang w:eastAsia="tr-TR"/>
              </w:rPr>
              <w:t>2.</w:t>
            </w:r>
            <w:r w:rsidR="00FE4615">
              <w:rPr>
                <w:rFonts w:eastAsia="Times New Roman" w:cs="Times New Roman"/>
                <w:noProof w:val="0"/>
                <w:color w:val="FFFFFF" w:themeColor="background1"/>
                <w:sz w:val="20"/>
                <w:szCs w:val="20"/>
                <w:lang w:eastAsia="tr-TR"/>
              </w:rPr>
              <w:t>1.2</w:t>
            </w:r>
          </w:p>
        </w:tc>
        <w:tc>
          <w:tcPr>
            <w:tcW w:w="2052" w:type="dxa"/>
            <w:noWrap/>
            <w:vAlign w:val="center"/>
          </w:tcPr>
          <w:p w:rsidR="00E17781" w:rsidRPr="007368AD" w:rsidRDefault="00481DD0" w:rsidP="00481DD0">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160</w:t>
            </w:r>
          </w:p>
        </w:tc>
        <w:tc>
          <w:tcPr>
            <w:tcW w:w="2051" w:type="dxa"/>
            <w:noWrap/>
            <w:vAlign w:val="center"/>
          </w:tcPr>
          <w:p w:rsidR="00E17781" w:rsidRPr="007368AD" w:rsidRDefault="00481DD0" w:rsidP="00481DD0">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60</w:t>
            </w:r>
          </w:p>
        </w:tc>
        <w:tc>
          <w:tcPr>
            <w:tcW w:w="2051" w:type="dxa"/>
            <w:noWrap/>
            <w:vAlign w:val="center"/>
          </w:tcPr>
          <w:p w:rsidR="00E17781" w:rsidRPr="007368AD" w:rsidRDefault="00481DD0" w:rsidP="00481DD0">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60</w:t>
            </w:r>
          </w:p>
        </w:tc>
        <w:tc>
          <w:tcPr>
            <w:tcW w:w="2051" w:type="dxa"/>
            <w:noWrap/>
            <w:vAlign w:val="center"/>
          </w:tcPr>
          <w:p w:rsidR="00E17781" w:rsidRPr="007368AD" w:rsidRDefault="00481DD0" w:rsidP="00481DD0">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60</w:t>
            </w:r>
          </w:p>
        </w:tc>
        <w:tc>
          <w:tcPr>
            <w:tcW w:w="2052" w:type="dxa"/>
            <w:vAlign w:val="center"/>
          </w:tcPr>
          <w:p w:rsidR="00E17781" w:rsidRPr="007368AD" w:rsidRDefault="00481DD0" w:rsidP="00481DD0">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60</w:t>
            </w:r>
          </w:p>
        </w:tc>
      </w:tr>
      <w:tr w:rsidR="00F35D3D" w:rsidRPr="00900DDE" w:rsidTr="00FE4615">
        <w:trPr>
          <w:trHeight w:val="420"/>
          <w:jc w:val="center"/>
        </w:trPr>
        <w:tc>
          <w:tcPr>
            <w:cnfStyle w:val="001000000000"/>
            <w:tcW w:w="2052" w:type="dxa"/>
            <w:shd w:val="clear" w:color="auto" w:fill="2E74B5" w:themeFill="accent1" w:themeFillShade="BF"/>
            <w:noWrap/>
            <w:vAlign w:val="center"/>
            <w:hideMark/>
          </w:tcPr>
          <w:p w:rsidR="00F35D3D" w:rsidRPr="002B57E2" w:rsidRDefault="00481DD0" w:rsidP="0030351D">
            <w:pPr>
              <w:spacing w:after="0" w:line="240" w:lineRule="auto"/>
              <w:jc w:val="left"/>
              <w:rPr>
                <w:rFonts w:eastAsia="Times New Roman" w:cs="Times New Roman"/>
                <w:noProof w:val="0"/>
                <w:color w:val="FFFFFF" w:themeColor="background1"/>
                <w:sz w:val="20"/>
                <w:szCs w:val="20"/>
                <w:lang w:eastAsia="tr-TR"/>
              </w:rPr>
            </w:pPr>
            <w:r>
              <w:rPr>
                <w:rFonts w:eastAsia="Times New Roman" w:cs="Times New Roman"/>
                <w:noProof w:val="0"/>
                <w:color w:val="FFFFFF" w:themeColor="background1"/>
                <w:sz w:val="20"/>
                <w:szCs w:val="20"/>
                <w:lang w:eastAsia="tr-TR"/>
              </w:rPr>
              <w:t xml:space="preserve">Stratejik Hedef </w:t>
            </w:r>
            <w:r w:rsidR="00116086">
              <w:rPr>
                <w:rFonts w:eastAsia="Times New Roman" w:cs="Times New Roman"/>
                <w:noProof w:val="0"/>
                <w:color w:val="FFFFFF" w:themeColor="background1"/>
                <w:sz w:val="20"/>
                <w:szCs w:val="20"/>
                <w:lang w:eastAsia="tr-TR"/>
              </w:rPr>
              <w:t>2.</w:t>
            </w:r>
            <w:r w:rsidR="00FE4615">
              <w:rPr>
                <w:rFonts w:eastAsia="Times New Roman" w:cs="Times New Roman"/>
                <w:noProof w:val="0"/>
                <w:color w:val="FFFFFF" w:themeColor="background1"/>
                <w:sz w:val="20"/>
                <w:szCs w:val="20"/>
                <w:lang w:eastAsia="tr-TR"/>
              </w:rPr>
              <w:t>1.3</w:t>
            </w:r>
          </w:p>
        </w:tc>
        <w:tc>
          <w:tcPr>
            <w:tcW w:w="2052" w:type="dxa"/>
            <w:noWrap/>
            <w:vAlign w:val="center"/>
          </w:tcPr>
          <w:p w:rsidR="00F35D3D"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1100</w:t>
            </w:r>
          </w:p>
        </w:tc>
        <w:tc>
          <w:tcPr>
            <w:tcW w:w="2051" w:type="dxa"/>
            <w:noWrap/>
            <w:vAlign w:val="center"/>
          </w:tcPr>
          <w:p w:rsidR="00F35D3D"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340</w:t>
            </w:r>
          </w:p>
        </w:tc>
        <w:tc>
          <w:tcPr>
            <w:tcW w:w="2051" w:type="dxa"/>
            <w:noWrap/>
            <w:vAlign w:val="center"/>
          </w:tcPr>
          <w:p w:rsidR="00F35D3D"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380</w:t>
            </w:r>
          </w:p>
        </w:tc>
        <w:tc>
          <w:tcPr>
            <w:tcW w:w="2051" w:type="dxa"/>
            <w:noWrap/>
            <w:vAlign w:val="center"/>
          </w:tcPr>
          <w:p w:rsidR="00F35D3D"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440</w:t>
            </w:r>
          </w:p>
        </w:tc>
        <w:tc>
          <w:tcPr>
            <w:tcW w:w="2052" w:type="dxa"/>
            <w:vAlign w:val="center"/>
          </w:tcPr>
          <w:p w:rsidR="00F35D3D"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460</w:t>
            </w:r>
          </w:p>
        </w:tc>
      </w:tr>
      <w:tr w:rsidR="00481DD0" w:rsidRPr="00900DDE" w:rsidTr="00FE4615">
        <w:trPr>
          <w:cnfStyle w:val="000000100000"/>
          <w:trHeight w:val="420"/>
          <w:jc w:val="center"/>
        </w:trPr>
        <w:tc>
          <w:tcPr>
            <w:cnfStyle w:val="001000000000"/>
            <w:tcW w:w="2052" w:type="dxa"/>
            <w:shd w:val="clear" w:color="auto" w:fill="2E74B5" w:themeFill="accent1" w:themeFillShade="BF"/>
            <w:noWrap/>
            <w:vAlign w:val="center"/>
            <w:hideMark/>
          </w:tcPr>
          <w:p w:rsidR="00481DD0" w:rsidRDefault="00481DD0" w:rsidP="0030351D">
            <w:pPr>
              <w:spacing w:after="0" w:line="240" w:lineRule="auto"/>
              <w:jc w:val="left"/>
              <w:rPr>
                <w:rFonts w:eastAsia="Times New Roman" w:cs="Times New Roman"/>
                <w:noProof w:val="0"/>
                <w:color w:val="FFFFFF" w:themeColor="background1"/>
                <w:sz w:val="20"/>
                <w:szCs w:val="20"/>
                <w:lang w:eastAsia="tr-TR"/>
              </w:rPr>
            </w:pPr>
            <w:r>
              <w:rPr>
                <w:rFonts w:eastAsia="Times New Roman" w:cs="Times New Roman"/>
                <w:noProof w:val="0"/>
                <w:color w:val="FFFFFF" w:themeColor="background1"/>
                <w:sz w:val="20"/>
                <w:szCs w:val="20"/>
                <w:lang w:eastAsia="tr-TR"/>
              </w:rPr>
              <w:t xml:space="preserve">Stratejik Hedef </w:t>
            </w:r>
            <w:r w:rsidR="00116086">
              <w:rPr>
                <w:rFonts w:eastAsia="Times New Roman" w:cs="Times New Roman"/>
                <w:noProof w:val="0"/>
                <w:color w:val="FFFFFF" w:themeColor="background1"/>
                <w:sz w:val="20"/>
                <w:szCs w:val="20"/>
                <w:lang w:eastAsia="tr-TR"/>
              </w:rPr>
              <w:t>2.</w:t>
            </w:r>
            <w:r w:rsidR="00FE4615">
              <w:rPr>
                <w:rFonts w:eastAsia="Times New Roman" w:cs="Times New Roman"/>
                <w:noProof w:val="0"/>
                <w:color w:val="FFFFFF" w:themeColor="background1"/>
                <w:sz w:val="20"/>
                <w:szCs w:val="20"/>
                <w:lang w:eastAsia="tr-TR"/>
              </w:rPr>
              <w:t>1.4</w:t>
            </w:r>
          </w:p>
        </w:tc>
        <w:tc>
          <w:tcPr>
            <w:tcW w:w="2052" w:type="dxa"/>
            <w:noWrap/>
            <w:vAlign w:val="center"/>
          </w:tcPr>
          <w:p w:rsidR="00481DD0" w:rsidRPr="007368AD" w:rsidRDefault="00481DD0" w:rsidP="00481DD0">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300</w:t>
            </w:r>
          </w:p>
        </w:tc>
        <w:tc>
          <w:tcPr>
            <w:tcW w:w="2051" w:type="dxa"/>
            <w:noWrap/>
            <w:vAlign w:val="center"/>
          </w:tcPr>
          <w:p w:rsidR="00481DD0" w:rsidRPr="007368AD" w:rsidRDefault="00481DD0" w:rsidP="00481DD0">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390</w:t>
            </w:r>
          </w:p>
        </w:tc>
        <w:tc>
          <w:tcPr>
            <w:tcW w:w="2051" w:type="dxa"/>
            <w:noWrap/>
            <w:vAlign w:val="center"/>
          </w:tcPr>
          <w:p w:rsidR="00481DD0" w:rsidRPr="007368AD" w:rsidRDefault="00481DD0" w:rsidP="00481DD0">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480</w:t>
            </w:r>
          </w:p>
        </w:tc>
        <w:tc>
          <w:tcPr>
            <w:tcW w:w="2051" w:type="dxa"/>
            <w:noWrap/>
            <w:vAlign w:val="center"/>
          </w:tcPr>
          <w:p w:rsidR="00481DD0" w:rsidRPr="007368AD" w:rsidRDefault="00481DD0" w:rsidP="00481DD0">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590</w:t>
            </w:r>
          </w:p>
        </w:tc>
        <w:tc>
          <w:tcPr>
            <w:tcW w:w="2052" w:type="dxa"/>
            <w:vAlign w:val="center"/>
          </w:tcPr>
          <w:p w:rsidR="00481DD0" w:rsidRPr="007368AD" w:rsidRDefault="00481DD0" w:rsidP="00481DD0">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660</w:t>
            </w:r>
          </w:p>
        </w:tc>
      </w:tr>
      <w:tr w:rsidR="00481DD0" w:rsidRPr="00900DDE" w:rsidTr="00FE4615">
        <w:trPr>
          <w:trHeight w:val="420"/>
          <w:jc w:val="center"/>
        </w:trPr>
        <w:tc>
          <w:tcPr>
            <w:cnfStyle w:val="001000000000"/>
            <w:tcW w:w="2052" w:type="dxa"/>
            <w:shd w:val="clear" w:color="auto" w:fill="2E74B5" w:themeFill="accent1" w:themeFillShade="BF"/>
            <w:noWrap/>
            <w:vAlign w:val="center"/>
            <w:hideMark/>
          </w:tcPr>
          <w:p w:rsidR="00481DD0" w:rsidRDefault="00481DD0" w:rsidP="0030351D">
            <w:pPr>
              <w:spacing w:after="0" w:line="240" w:lineRule="auto"/>
              <w:jc w:val="left"/>
              <w:rPr>
                <w:rFonts w:eastAsia="Times New Roman" w:cs="Times New Roman"/>
                <w:noProof w:val="0"/>
                <w:color w:val="FFFFFF" w:themeColor="background1"/>
                <w:sz w:val="20"/>
                <w:szCs w:val="20"/>
                <w:lang w:eastAsia="tr-TR"/>
              </w:rPr>
            </w:pPr>
            <w:r>
              <w:rPr>
                <w:rFonts w:eastAsia="Times New Roman" w:cs="Times New Roman"/>
                <w:noProof w:val="0"/>
                <w:color w:val="FFFFFF" w:themeColor="background1"/>
                <w:sz w:val="20"/>
                <w:szCs w:val="20"/>
                <w:lang w:eastAsia="tr-TR"/>
              </w:rPr>
              <w:t xml:space="preserve">Stratejik Hedef </w:t>
            </w:r>
            <w:r w:rsidR="00116086">
              <w:rPr>
                <w:rFonts w:eastAsia="Times New Roman" w:cs="Times New Roman"/>
                <w:noProof w:val="0"/>
                <w:color w:val="FFFFFF" w:themeColor="background1"/>
                <w:sz w:val="20"/>
                <w:szCs w:val="20"/>
                <w:lang w:eastAsia="tr-TR"/>
              </w:rPr>
              <w:t>2.</w:t>
            </w:r>
            <w:r w:rsidR="00FE4615">
              <w:rPr>
                <w:rFonts w:eastAsia="Times New Roman" w:cs="Times New Roman"/>
                <w:noProof w:val="0"/>
                <w:color w:val="FFFFFF" w:themeColor="background1"/>
                <w:sz w:val="20"/>
                <w:szCs w:val="20"/>
                <w:lang w:eastAsia="tr-TR"/>
              </w:rPr>
              <w:t>1.5</w:t>
            </w:r>
          </w:p>
        </w:tc>
        <w:tc>
          <w:tcPr>
            <w:tcW w:w="2052" w:type="dxa"/>
            <w:noWrap/>
            <w:vAlign w:val="center"/>
          </w:tcPr>
          <w:p w:rsidR="00481DD0"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100</w:t>
            </w:r>
          </w:p>
        </w:tc>
        <w:tc>
          <w:tcPr>
            <w:tcW w:w="2051" w:type="dxa"/>
            <w:noWrap/>
            <w:vAlign w:val="center"/>
          </w:tcPr>
          <w:p w:rsidR="00481DD0"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150</w:t>
            </w:r>
          </w:p>
        </w:tc>
        <w:tc>
          <w:tcPr>
            <w:tcW w:w="2051" w:type="dxa"/>
            <w:noWrap/>
            <w:vAlign w:val="center"/>
          </w:tcPr>
          <w:p w:rsidR="00481DD0"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200</w:t>
            </w:r>
          </w:p>
        </w:tc>
        <w:tc>
          <w:tcPr>
            <w:tcW w:w="2051" w:type="dxa"/>
            <w:noWrap/>
            <w:vAlign w:val="center"/>
          </w:tcPr>
          <w:p w:rsidR="00481DD0"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250</w:t>
            </w:r>
          </w:p>
        </w:tc>
        <w:tc>
          <w:tcPr>
            <w:tcW w:w="2052" w:type="dxa"/>
            <w:vAlign w:val="center"/>
          </w:tcPr>
          <w:p w:rsidR="00481DD0" w:rsidRPr="007368AD" w:rsidRDefault="00481DD0" w:rsidP="00481DD0">
            <w:pPr>
              <w:spacing w:after="0" w:line="240" w:lineRule="auto"/>
              <w:jc w:val="center"/>
              <w:cnfStyle w:val="0000000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300</w:t>
            </w:r>
          </w:p>
        </w:tc>
      </w:tr>
      <w:tr w:rsidR="00116086" w:rsidRPr="00900DDE" w:rsidTr="00FE4615">
        <w:trPr>
          <w:cnfStyle w:val="000000100000"/>
          <w:trHeight w:val="420"/>
          <w:jc w:val="center"/>
        </w:trPr>
        <w:tc>
          <w:tcPr>
            <w:cnfStyle w:val="001000000000"/>
            <w:tcW w:w="2052" w:type="dxa"/>
            <w:shd w:val="clear" w:color="auto" w:fill="2E74B5" w:themeFill="accent1" w:themeFillShade="BF"/>
            <w:noWrap/>
            <w:vAlign w:val="center"/>
            <w:hideMark/>
          </w:tcPr>
          <w:p w:rsidR="00116086" w:rsidRPr="002B57E2" w:rsidRDefault="00116086" w:rsidP="00853199">
            <w:pPr>
              <w:spacing w:after="0" w:line="240" w:lineRule="auto"/>
              <w:jc w:val="left"/>
              <w:rPr>
                <w:rFonts w:eastAsia="Times New Roman" w:cs="Times New Roman"/>
                <w:noProof w:val="0"/>
                <w:color w:val="FFFFFF" w:themeColor="background1"/>
                <w:sz w:val="20"/>
                <w:szCs w:val="20"/>
                <w:lang w:eastAsia="tr-TR"/>
              </w:rPr>
            </w:pPr>
            <w:r>
              <w:rPr>
                <w:rFonts w:eastAsia="Times New Roman" w:cs="Times New Roman"/>
                <w:noProof w:val="0"/>
                <w:color w:val="FFFFFF" w:themeColor="background1"/>
                <w:sz w:val="20"/>
                <w:szCs w:val="20"/>
                <w:lang w:eastAsia="tr-TR"/>
              </w:rPr>
              <w:t>Stratejik Hedef 3</w:t>
            </w:r>
            <w:r w:rsidRPr="002B57E2">
              <w:rPr>
                <w:rFonts w:eastAsia="Times New Roman" w:cs="Times New Roman"/>
                <w:noProof w:val="0"/>
                <w:color w:val="FFFFFF" w:themeColor="background1"/>
                <w:sz w:val="20"/>
                <w:szCs w:val="20"/>
                <w:lang w:eastAsia="tr-TR"/>
              </w:rPr>
              <w:t>.</w:t>
            </w:r>
            <w:r>
              <w:rPr>
                <w:rFonts w:eastAsia="Times New Roman" w:cs="Times New Roman"/>
                <w:noProof w:val="0"/>
                <w:color w:val="FFFFFF" w:themeColor="background1"/>
                <w:sz w:val="20"/>
                <w:szCs w:val="20"/>
                <w:lang w:eastAsia="tr-TR"/>
              </w:rPr>
              <w:t>1</w:t>
            </w:r>
            <w:r w:rsidR="00FE4615">
              <w:rPr>
                <w:rFonts w:eastAsia="Times New Roman" w:cs="Times New Roman"/>
                <w:noProof w:val="0"/>
                <w:color w:val="FFFFFF" w:themeColor="background1"/>
                <w:sz w:val="20"/>
                <w:szCs w:val="20"/>
                <w:lang w:eastAsia="tr-TR"/>
              </w:rPr>
              <w:t>.1</w:t>
            </w:r>
          </w:p>
        </w:tc>
        <w:tc>
          <w:tcPr>
            <w:tcW w:w="2052" w:type="dxa"/>
            <w:noWrap/>
            <w:vAlign w:val="center"/>
          </w:tcPr>
          <w:p w:rsidR="00116086" w:rsidRPr="007368AD" w:rsidRDefault="00116086" w:rsidP="00853199">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3000</w:t>
            </w:r>
          </w:p>
        </w:tc>
        <w:tc>
          <w:tcPr>
            <w:tcW w:w="2051" w:type="dxa"/>
            <w:noWrap/>
            <w:vAlign w:val="center"/>
          </w:tcPr>
          <w:p w:rsidR="00116086" w:rsidRPr="007368AD" w:rsidRDefault="00116086" w:rsidP="00853199">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1500</w:t>
            </w:r>
          </w:p>
        </w:tc>
        <w:tc>
          <w:tcPr>
            <w:tcW w:w="2051" w:type="dxa"/>
            <w:noWrap/>
            <w:vAlign w:val="center"/>
          </w:tcPr>
          <w:p w:rsidR="00116086" w:rsidRPr="007368AD" w:rsidRDefault="00116086" w:rsidP="00853199">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10000</w:t>
            </w:r>
          </w:p>
        </w:tc>
        <w:tc>
          <w:tcPr>
            <w:tcW w:w="2051" w:type="dxa"/>
            <w:noWrap/>
            <w:vAlign w:val="center"/>
          </w:tcPr>
          <w:p w:rsidR="00116086" w:rsidRPr="007368AD" w:rsidRDefault="00116086" w:rsidP="00853199">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w:t>
            </w:r>
          </w:p>
        </w:tc>
        <w:tc>
          <w:tcPr>
            <w:tcW w:w="2052" w:type="dxa"/>
            <w:vAlign w:val="center"/>
          </w:tcPr>
          <w:p w:rsidR="00116086" w:rsidRPr="007368AD" w:rsidRDefault="00116086" w:rsidP="00853199">
            <w:pPr>
              <w:spacing w:after="0" w:line="240" w:lineRule="auto"/>
              <w:jc w:val="center"/>
              <w:cnfStyle w:val="000000100000"/>
              <w:rPr>
                <w:rFonts w:eastAsia="Times New Roman" w:cs="Times New Roman"/>
                <w:noProof w:val="0"/>
                <w:color w:val="000000"/>
                <w:sz w:val="20"/>
                <w:szCs w:val="20"/>
                <w:lang w:eastAsia="tr-TR"/>
              </w:rPr>
            </w:pPr>
            <w:r>
              <w:rPr>
                <w:rFonts w:eastAsia="Times New Roman" w:cs="Times New Roman"/>
                <w:noProof w:val="0"/>
                <w:color w:val="000000"/>
                <w:sz w:val="20"/>
                <w:szCs w:val="20"/>
                <w:lang w:eastAsia="tr-TR"/>
              </w:rPr>
              <w:t>-</w:t>
            </w:r>
          </w:p>
        </w:tc>
      </w:tr>
      <w:tr w:rsidR="00FE4615" w:rsidRPr="00900DDE" w:rsidTr="00FE4615">
        <w:trPr>
          <w:trHeight w:val="376"/>
          <w:jc w:val="center"/>
        </w:trPr>
        <w:tc>
          <w:tcPr>
            <w:cnfStyle w:val="001000000000"/>
            <w:tcW w:w="2052" w:type="dxa"/>
            <w:shd w:val="clear" w:color="auto" w:fill="2E74B5" w:themeFill="accent1" w:themeFillShade="BF"/>
            <w:vAlign w:val="center"/>
            <w:hideMark/>
          </w:tcPr>
          <w:p w:rsidR="00FE4615" w:rsidRPr="002B57E2" w:rsidRDefault="00FE4615" w:rsidP="00853199">
            <w:pPr>
              <w:spacing w:after="0" w:line="240" w:lineRule="auto"/>
              <w:jc w:val="left"/>
              <w:rPr>
                <w:rFonts w:eastAsia="Times New Roman" w:cs="Times New Roman"/>
                <w:noProof w:val="0"/>
                <w:color w:val="FFFFFF" w:themeColor="background1"/>
                <w:sz w:val="20"/>
                <w:szCs w:val="20"/>
                <w:lang w:eastAsia="tr-TR"/>
              </w:rPr>
            </w:pPr>
            <w:r w:rsidRPr="002B57E2">
              <w:rPr>
                <w:rFonts w:eastAsia="Times New Roman" w:cs="Times New Roman"/>
                <w:noProof w:val="0"/>
                <w:color w:val="FFFFFF" w:themeColor="background1"/>
                <w:sz w:val="20"/>
                <w:szCs w:val="20"/>
                <w:lang w:eastAsia="tr-TR"/>
              </w:rPr>
              <w:t xml:space="preserve">Stratejik Hedef </w:t>
            </w:r>
            <w:r>
              <w:rPr>
                <w:rFonts w:eastAsia="Times New Roman" w:cs="Times New Roman"/>
                <w:noProof w:val="0"/>
                <w:color w:val="FFFFFF" w:themeColor="background1"/>
                <w:sz w:val="20"/>
                <w:szCs w:val="20"/>
                <w:lang w:eastAsia="tr-TR"/>
              </w:rPr>
              <w:t>3.1.2</w:t>
            </w:r>
          </w:p>
        </w:tc>
        <w:tc>
          <w:tcPr>
            <w:tcW w:w="2052" w:type="dxa"/>
            <w:noWrap/>
            <w:vAlign w:val="center"/>
          </w:tcPr>
          <w:p w:rsidR="00FE4615" w:rsidRDefault="00FE4615" w:rsidP="00853199">
            <w:pPr>
              <w:spacing w:after="0"/>
              <w:jc w:val="center"/>
              <w:cnfStyle w:val="000000000000"/>
              <w:rPr>
                <w:rFonts w:ascii="Calibri" w:hAnsi="Calibri"/>
                <w:color w:val="000000"/>
              </w:rPr>
            </w:pPr>
            <w:r>
              <w:rPr>
                <w:rFonts w:ascii="Calibri" w:hAnsi="Calibri"/>
                <w:color w:val="000000"/>
              </w:rPr>
              <w:t>-</w:t>
            </w:r>
          </w:p>
        </w:tc>
        <w:tc>
          <w:tcPr>
            <w:tcW w:w="2051" w:type="dxa"/>
            <w:noWrap/>
            <w:vAlign w:val="center"/>
          </w:tcPr>
          <w:p w:rsidR="00FE4615" w:rsidRDefault="00FE4615" w:rsidP="00853199">
            <w:pPr>
              <w:spacing w:after="0"/>
              <w:jc w:val="center"/>
              <w:cnfStyle w:val="000000000000"/>
              <w:rPr>
                <w:rFonts w:ascii="Calibri" w:hAnsi="Calibri"/>
                <w:color w:val="000000"/>
              </w:rPr>
            </w:pPr>
            <w:r>
              <w:rPr>
                <w:rFonts w:ascii="Calibri" w:hAnsi="Calibri"/>
                <w:color w:val="000000"/>
              </w:rPr>
              <w:t>-</w:t>
            </w:r>
          </w:p>
        </w:tc>
        <w:tc>
          <w:tcPr>
            <w:tcW w:w="2051" w:type="dxa"/>
            <w:noWrap/>
            <w:vAlign w:val="center"/>
          </w:tcPr>
          <w:p w:rsidR="00FE4615" w:rsidRDefault="00FE4615" w:rsidP="00853199">
            <w:pPr>
              <w:spacing w:after="0"/>
              <w:jc w:val="center"/>
              <w:cnfStyle w:val="000000000000"/>
              <w:rPr>
                <w:rFonts w:ascii="Calibri" w:hAnsi="Calibri"/>
                <w:color w:val="000000"/>
              </w:rPr>
            </w:pPr>
            <w:r>
              <w:rPr>
                <w:rFonts w:ascii="Calibri" w:hAnsi="Calibri"/>
                <w:color w:val="000000"/>
              </w:rPr>
              <w:t>-</w:t>
            </w:r>
          </w:p>
        </w:tc>
        <w:tc>
          <w:tcPr>
            <w:tcW w:w="2051" w:type="dxa"/>
            <w:noWrap/>
            <w:vAlign w:val="center"/>
          </w:tcPr>
          <w:p w:rsidR="00FE4615" w:rsidRDefault="00FE4615" w:rsidP="00853199">
            <w:pPr>
              <w:spacing w:after="0"/>
              <w:jc w:val="center"/>
              <w:cnfStyle w:val="000000000000"/>
              <w:rPr>
                <w:rFonts w:ascii="Calibri" w:hAnsi="Calibri"/>
                <w:color w:val="000000"/>
              </w:rPr>
            </w:pPr>
            <w:r>
              <w:rPr>
                <w:rFonts w:ascii="Calibri" w:hAnsi="Calibri"/>
                <w:color w:val="000000"/>
              </w:rPr>
              <w:t>-</w:t>
            </w:r>
          </w:p>
        </w:tc>
        <w:tc>
          <w:tcPr>
            <w:tcW w:w="2052" w:type="dxa"/>
            <w:vAlign w:val="center"/>
          </w:tcPr>
          <w:p w:rsidR="00FE4615" w:rsidRDefault="00FE4615" w:rsidP="00853199">
            <w:pPr>
              <w:spacing w:after="0"/>
              <w:jc w:val="center"/>
              <w:cnfStyle w:val="000000000000"/>
              <w:rPr>
                <w:rFonts w:ascii="Calibri" w:hAnsi="Calibri"/>
                <w:color w:val="000000"/>
              </w:rPr>
            </w:pPr>
            <w:r>
              <w:rPr>
                <w:rFonts w:ascii="Calibri" w:hAnsi="Calibri"/>
                <w:color w:val="000000"/>
              </w:rPr>
              <w:t>-</w:t>
            </w:r>
          </w:p>
        </w:tc>
      </w:tr>
      <w:tr w:rsidR="00FE4615" w:rsidRPr="00900DDE" w:rsidTr="00FE4615">
        <w:trPr>
          <w:cnfStyle w:val="000000100000"/>
          <w:trHeight w:val="376"/>
          <w:jc w:val="center"/>
        </w:trPr>
        <w:tc>
          <w:tcPr>
            <w:cnfStyle w:val="001000000000"/>
            <w:tcW w:w="2052" w:type="dxa"/>
            <w:shd w:val="clear" w:color="auto" w:fill="2E74B5" w:themeFill="accent1" w:themeFillShade="BF"/>
            <w:vAlign w:val="center"/>
            <w:hideMark/>
          </w:tcPr>
          <w:p w:rsidR="00FE4615" w:rsidRPr="002B57E2" w:rsidRDefault="00FE4615" w:rsidP="0030351D">
            <w:pPr>
              <w:spacing w:after="0" w:line="240" w:lineRule="auto"/>
              <w:jc w:val="left"/>
              <w:rPr>
                <w:rFonts w:eastAsia="Times New Roman" w:cs="Times New Roman"/>
                <w:bCs w:val="0"/>
                <w:noProof w:val="0"/>
                <w:color w:val="FFFFFF" w:themeColor="background1"/>
                <w:sz w:val="20"/>
                <w:szCs w:val="20"/>
                <w:lang w:eastAsia="tr-TR"/>
              </w:rPr>
            </w:pPr>
            <w:r w:rsidRPr="002B57E2">
              <w:rPr>
                <w:rFonts w:eastAsia="Times New Roman" w:cs="Times New Roman"/>
                <w:bCs w:val="0"/>
                <w:noProof w:val="0"/>
                <w:color w:val="FFFFFF" w:themeColor="background1"/>
                <w:sz w:val="20"/>
                <w:szCs w:val="20"/>
                <w:lang w:eastAsia="tr-TR"/>
              </w:rPr>
              <w:t>GENEL TOPLAM</w:t>
            </w:r>
          </w:p>
        </w:tc>
        <w:tc>
          <w:tcPr>
            <w:tcW w:w="2052" w:type="dxa"/>
            <w:noWrap/>
            <w:vAlign w:val="center"/>
          </w:tcPr>
          <w:p w:rsidR="00FE4615" w:rsidRDefault="00FE4615" w:rsidP="00481DD0">
            <w:pPr>
              <w:jc w:val="center"/>
              <w:cnfStyle w:val="000000100000"/>
              <w:rPr>
                <w:color w:val="000000"/>
                <w:sz w:val="20"/>
                <w:szCs w:val="20"/>
              </w:rPr>
            </w:pPr>
          </w:p>
          <w:p w:rsidR="00FE4615" w:rsidRDefault="00FE4615" w:rsidP="00481DD0">
            <w:pPr>
              <w:jc w:val="center"/>
              <w:cnfStyle w:val="000000100000"/>
              <w:rPr>
                <w:color w:val="000000"/>
                <w:sz w:val="20"/>
                <w:szCs w:val="20"/>
              </w:rPr>
            </w:pPr>
            <w:r>
              <w:rPr>
                <w:color w:val="000000"/>
                <w:sz w:val="20"/>
                <w:szCs w:val="20"/>
              </w:rPr>
              <w:t>5060</w:t>
            </w:r>
          </w:p>
        </w:tc>
        <w:tc>
          <w:tcPr>
            <w:tcW w:w="2051" w:type="dxa"/>
            <w:noWrap/>
            <w:vAlign w:val="center"/>
          </w:tcPr>
          <w:p w:rsidR="00FE4615" w:rsidRDefault="00FE4615" w:rsidP="00481DD0">
            <w:pPr>
              <w:jc w:val="center"/>
              <w:cnfStyle w:val="000000100000"/>
              <w:rPr>
                <w:color w:val="000000"/>
                <w:sz w:val="20"/>
                <w:szCs w:val="20"/>
              </w:rPr>
            </w:pPr>
            <w:r>
              <w:rPr>
                <w:color w:val="000000"/>
                <w:sz w:val="20"/>
                <w:szCs w:val="20"/>
              </w:rPr>
              <w:t>2840</w:t>
            </w:r>
          </w:p>
        </w:tc>
        <w:tc>
          <w:tcPr>
            <w:tcW w:w="2051" w:type="dxa"/>
            <w:noWrap/>
            <w:vAlign w:val="center"/>
          </w:tcPr>
          <w:p w:rsidR="00FE4615" w:rsidRDefault="00FE4615" w:rsidP="00481DD0">
            <w:pPr>
              <w:jc w:val="center"/>
              <w:cnfStyle w:val="000000100000"/>
              <w:rPr>
                <w:color w:val="000000"/>
                <w:sz w:val="20"/>
                <w:szCs w:val="20"/>
              </w:rPr>
            </w:pPr>
            <w:r>
              <w:rPr>
                <w:color w:val="000000"/>
                <w:sz w:val="20"/>
                <w:szCs w:val="20"/>
              </w:rPr>
              <w:t>11520</w:t>
            </w:r>
          </w:p>
        </w:tc>
        <w:tc>
          <w:tcPr>
            <w:tcW w:w="2051" w:type="dxa"/>
            <w:noWrap/>
            <w:vAlign w:val="center"/>
          </w:tcPr>
          <w:p w:rsidR="00FE4615" w:rsidRDefault="00FE4615" w:rsidP="00481DD0">
            <w:pPr>
              <w:jc w:val="center"/>
              <w:cnfStyle w:val="000000100000"/>
              <w:rPr>
                <w:color w:val="000000"/>
                <w:sz w:val="20"/>
                <w:szCs w:val="20"/>
              </w:rPr>
            </w:pPr>
            <w:r>
              <w:rPr>
                <w:color w:val="000000"/>
                <w:sz w:val="20"/>
                <w:szCs w:val="20"/>
              </w:rPr>
              <w:t>1760</w:t>
            </w:r>
          </w:p>
        </w:tc>
        <w:tc>
          <w:tcPr>
            <w:tcW w:w="2052" w:type="dxa"/>
            <w:vAlign w:val="center"/>
          </w:tcPr>
          <w:p w:rsidR="00FE4615" w:rsidRDefault="00FE4615" w:rsidP="00481DD0">
            <w:pPr>
              <w:jc w:val="center"/>
              <w:cnfStyle w:val="000000100000"/>
              <w:rPr>
                <w:color w:val="000000"/>
                <w:sz w:val="20"/>
                <w:szCs w:val="20"/>
              </w:rPr>
            </w:pPr>
            <w:r>
              <w:rPr>
                <w:color w:val="000000"/>
                <w:sz w:val="20"/>
                <w:szCs w:val="20"/>
              </w:rPr>
              <w:t>1880</w:t>
            </w:r>
          </w:p>
        </w:tc>
      </w:tr>
      <w:tr w:rsidR="00FE4615" w:rsidRPr="00900DDE" w:rsidTr="00FE4615">
        <w:trPr>
          <w:trHeight w:val="420"/>
          <w:jc w:val="center"/>
        </w:trPr>
        <w:tc>
          <w:tcPr>
            <w:cnfStyle w:val="001000000000"/>
            <w:tcW w:w="4105" w:type="dxa"/>
            <w:gridSpan w:val="2"/>
            <w:shd w:val="clear" w:color="auto" w:fill="2E74B5" w:themeFill="accent1" w:themeFillShade="BF"/>
            <w:vAlign w:val="center"/>
          </w:tcPr>
          <w:p w:rsidR="00FE4615" w:rsidRPr="007368AD" w:rsidRDefault="00FE4615" w:rsidP="0030351D">
            <w:pPr>
              <w:spacing w:after="0" w:line="240" w:lineRule="auto"/>
              <w:jc w:val="left"/>
              <w:rPr>
                <w:rFonts w:eastAsia="Times New Roman" w:cs="Times New Roman"/>
                <w:noProof w:val="0"/>
                <w:color w:val="FFFFFF" w:themeColor="background1"/>
                <w:sz w:val="20"/>
                <w:szCs w:val="20"/>
                <w:lang w:eastAsia="tr-TR"/>
              </w:rPr>
            </w:pPr>
            <w:r w:rsidRPr="00317906">
              <w:rPr>
                <w:rFonts w:eastAsia="Times New Roman" w:cs="Times New Roman"/>
                <w:bCs w:val="0"/>
                <w:noProof w:val="0"/>
                <w:color w:val="FFFFFF" w:themeColor="background1"/>
                <w:sz w:val="20"/>
                <w:szCs w:val="20"/>
                <w:shd w:val="clear" w:color="auto" w:fill="2E74B5" w:themeFill="accent1" w:themeFillShade="BF"/>
                <w:lang w:eastAsia="tr-TR"/>
              </w:rPr>
              <w:t>STRATEJİK AMAÇLARIN 5 YILLIK TOPLAM</w:t>
            </w:r>
            <w:r w:rsidRPr="007368AD">
              <w:rPr>
                <w:rFonts w:eastAsia="Times New Roman" w:cs="Times New Roman"/>
                <w:bCs w:val="0"/>
                <w:noProof w:val="0"/>
                <w:color w:val="FFFFFF" w:themeColor="background1"/>
                <w:sz w:val="20"/>
                <w:szCs w:val="20"/>
                <w:lang w:eastAsia="tr-TR"/>
              </w:rPr>
              <w:t xml:space="preserve"> M</w:t>
            </w:r>
            <w:r w:rsidRPr="00317906">
              <w:rPr>
                <w:rFonts w:eastAsia="Times New Roman" w:cs="Times New Roman"/>
                <w:bCs w:val="0"/>
                <w:noProof w:val="0"/>
                <w:color w:val="FFFFFF" w:themeColor="background1"/>
                <w:sz w:val="20"/>
                <w:szCs w:val="20"/>
                <w:shd w:val="clear" w:color="auto" w:fill="2E74B5" w:themeFill="accent1" w:themeFillShade="BF"/>
                <w:lang w:eastAsia="tr-TR"/>
              </w:rPr>
              <w:t>AALİYETİ</w:t>
            </w:r>
          </w:p>
        </w:tc>
        <w:tc>
          <w:tcPr>
            <w:tcW w:w="2051" w:type="dxa"/>
          </w:tcPr>
          <w:p w:rsidR="00FE4615" w:rsidRPr="007368AD" w:rsidRDefault="00FE4615" w:rsidP="0030351D">
            <w:pPr>
              <w:jc w:val="center"/>
              <w:cnfStyle w:val="000000000000"/>
              <w:rPr>
                <w:rFonts w:cs="Times New Roman"/>
                <w:bCs/>
                <w:sz w:val="20"/>
                <w:szCs w:val="20"/>
              </w:rPr>
            </w:pPr>
            <w:r>
              <w:rPr>
                <w:rFonts w:cs="Times New Roman"/>
                <w:bCs/>
                <w:sz w:val="20"/>
                <w:szCs w:val="20"/>
              </w:rPr>
              <w:t>23.060</w:t>
            </w:r>
          </w:p>
        </w:tc>
        <w:tc>
          <w:tcPr>
            <w:tcW w:w="6155" w:type="dxa"/>
            <w:gridSpan w:val="3"/>
            <w:vAlign w:val="center"/>
          </w:tcPr>
          <w:p w:rsidR="00FE4615" w:rsidRPr="007368AD" w:rsidRDefault="00FE4615" w:rsidP="0030351D">
            <w:pPr>
              <w:jc w:val="center"/>
              <w:cnfStyle w:val="000000000000"/>
              <w:rPr>
                <w:rFonts w:cs="Times New Roman"/>
                <w:bCs/>
                <w:sz w:val="20"/>
                <w:szCs w:val="20"/>
              </w:rPr>
            </w:pPr>
          </w:p>
        </w:tc>
      </w:tr>
      <w:tr w:rsidR="00FE4615" w:rsidRPr="00900DDE" w:rsidTr="00FE4615">
        <w:trPr>
          <w:cnfStyle w:val="000000100000"/>
          <w:trHeight w:val="420"/>
          <w:jc w:val="center"/>
        </w:trPr>
        <w:tc>
          <w:tcPr>
            <w:cnfStyle w:val="001000000000"/>
            <w:tcW w:w="4105" w:type="dxa"/>
            <w:gridSpan w:val="2"/>
            <w:shd w:val="clear" w:color="auto" w:fill="2E74B5" w:themeFill="accent1" w:themeFillShade="BF"/>
            <w:vAlign w:val="center"/>
          </w:tcPr>
          <w:p w:rsidR="00FE4615" w:rsidRDefault="00FE4615" w:rsidP="0030351D">
            <w:pPr>
              <w:spacing w:after="0" w:line="240" w:lineRule="auto"/>
              <w:jc w:val="left"/>
              <w:rPr>
                <w:rFonts w:eastAsia="Times New Roman" w:cs="Times New Roman"/>
                <w:bCs w:val="0"/>
                <w:noProof w:val="0"/>
                <w:color w:val="FFFFFF" w:themeColor="background1"/>
                <w:sz w:val="20"/>
                <w:szCs w:val="20"/>
                <w:lang w:eastAsia="tr-TR"/>
              </w:rPr>
            </w:pPr>
            <w:r w:rsidRPr="007368AD">
              <w:rPr>
                <w:rFonts w:eastAsia="Times New Roman" w:cs="Times New Roman"/>
                <w:bCs w:val="0"/>
                <w:noProof w:val="0"/>
                <w:color w:val="FFFFFF" w:themeColor="background1"/>
                <w:sz w:val="20"/>
                <w:szCs w:val="20"/>
                <w:lang w:eastAsia="tr-TR"/>
              </w:rPr>
              <w:t xml:space="preserve">5 YILLIK TAHMİNİ </w:t>
            </w:r>
            <w:r>
              <w:rPr>
                <w:rFonts w:eastAsia="Times New Roman" w:cs="Times New Roman"/>
                <w:bCs w:val="0"/>
                <w:noProof w:val="0"/>
                <w:color w:val="FFFFFF" w:themeColor="background1"/>
                <w:sz w:val="20"/>
                <w:szCs w:val="20"/>
                <w:lang w:eastAsia="tr-TR"/>
              </w:rPr>
              <w:t>GELİR</w:t>
            </w:r>
            <w:r w:rsidRPr="007368AD">
              <w:rPr>
                <w:rFonts w:eastAsia="Times New Roman" w:cs="Times New Roman"/>
                <w:bCs w:val="0"/>
                <w:noProof w:val="0"/>
                <w:color w:val="FFFFFF" w:themeColor="background1"/>
                <w:sz w:val="20"/>
                <w:szCs w:val="20"/>
                <w:lang w:eastAsia="tr-TR"/>
              </w:rPr>
              <w:t xml:space="preserve"> MİKTAR</w:t>
            </w:r>
            <w:r>
              <w:rPr>
                <w:rFonts w:eastAsia="Times New Roman" w:cs="Times New Roman"/>
                <w:bCs w:val="0"/>
                <w:noProof w:val="0"/>
                <w:color w:val="FFFFFF" w:themeColor="background1"/>
                <w:sz w:val="20"/>
                <w:szCs w:val="20"/>
                <w:lang w:eastAsia="tr-TR"/>
              </w:rPr>
              <w:t xml:space="preserve">I </w:t>
            </w:r>
          </w:p>
          <w:p w:rsidR="00FE4615" w:rsidRPr="007368AD" w:rsidRDefault="00FE4615" w:rsidP="0030351D">
            <w:pPr>
              <w:spacing w:after="0" w:line="240" w:lineRule="auto"/>
              <w:jc w:val="left"/>
              <w:rPr>
                <w:rFonts w:eastAsia="Times New Roman" w:cs="Times New Roman"/>
                <w:bCs w:val="0"/>
                <w:noProof w:val="0"/>
                <w:color w:val="FFFFFF" w:themeColor="background1"/>
                <w:sz w:val="20"/>
                <w:szCs w:val="20"/>
                <w:lang w:eastAsia="tr-TR"/>
              </w:rPr>
            </w:pPr>
            <w:r>
              <w:rPr>
                <w:rFonts w:eastAsia="Times New Roman" w:cs="Times New Roman"/>
                <w:bCs w:val="0"/>
                <w:noProof w:val="0"/>
                <w:color w:val="FFFFFF" w:themeColor="background1"/>
                <w:sz w:val="20"/>
                <w:szCs w:val="20"/>
                <w:lang w:eastAsia="tr-TR"/>
              </w:rPr>
              <w:t>(Yukarıda Yer Alan Tablodan Toplam Miktarı alınız)</w:t>
            </w:r>
          </w:p>
        </w:tc>
        <w:tc>
          <w:tcPr>
            <w:tcW w:w="2051" w:type="dxa"/>
          </w:tcPr>
          <w:p w:rsidR="00FE4615" w:rsidRPr="007368AD" w:rsidRDefault="00FE4615" w:rsidP="0030351D">
            <w:pPr>
              <w:spacing w:after="0" w:line="240" w:lineRule="auto"/>
              <w:jc w:val="center"/>
              <w:cnfStyle w:val="000000100000"/>
              <w:rPr>
                <w:rFonts w:eastAsia="Times New Roman" w:cs="Times New Roman"/>
                <w:noProof w:val="0"/>
                <w:sz w:val="20"/>
                <w:szCs w:val="20"/>
                <w:lang w:eastAsia="tr-TR"/>
              </w:rPr>
            </w:pPr>
            <w:r>
              <w:rPr>
                <w:rFonts w:eastAsia="Times New Roman" w:cs="Times New Roman"/>
                <w:noProof w:val="0"/>
                <w:sz w:val="20"/>
                <w:szCs w:val="20"/>
                <w:lang w:eastAsia="tr-TR"/>
              </w:rPr>
              <w:t>23750</w:t>
            </w:r>
          </w:p>
        </w:tc>
        <w:tc>
          <w:tcPr>
            <w:tcW w:w="6155" w:type="dxa"/>
            <w:gridSpan w:val="3"/>
            <w:vAlign w:val="center"/>
          </w:tcPr>
          <w:p w:rsidR="00FE4615" w:rsidRPr="007368AD" w:rsidRDefault="00FE4615" w:rsidP="0030351D">
            <w:pPr>
              <w:spacing w:after="0" w:line="240" w:lineRule="auto"/>
              <w:jc w:val="center"/>
              <w:cnfStyle w:val="000000100000"/>
              <w:rPr>
                <w:rFonts w:eastAsia="Times New Roman" w:cs="Times New Roman"/>
                <w:noProof w:val="0"/>
                <w:sz w:val="20"/>
                <w:szCs w:val="20"/>
                <w:lang w:eastAsia="tr-TR"/>
              </w:rPr>
            </w:pPr>
          </w:p>
        </w:tc>
      </w:tr>
      <w:tr w:rsidR="00FE4615" w:rsidRPr="00900DDE" w:rsidTr="00FE4615">
        <w:trPr>
          <w:trHeight w:val="420"/>
          <w:jc w:val="center"/>
        </w:trPr>
        <w:tc>
          <w:tcPr>
            <w:cnfStyle w:val="001000000000"/>
            <w:tcW w:w="4105" w:type="dxa"/>
            <w:gridSpan w:val="2"/>
            <w:shd w:val="clear" w:color="auto" w:fill="2E74B5" w:themeFill="accent1" w:themeFillShade="BF"/>
            <w:vAlign w:val="center"/>
          </w:tcPr>
          <w:p w:rsidR="00FE4615" w:rsidRPr="007368AD" w:rsidRDefault="00FE4615" w:rsidP="0030351D">
            <w:pPr>
              <w:spacing w:after="0" w:line="240" w:lineRule="auto"/>
              <w:jc w:val="left"/>
              <w:rPr>
                <w:rFonts w:eastAsia="Times New Roman" w:cs="Times New Roman"/>
                <w:bCs w:val="0"/>
                <w:noProof w:val="0"/>
                <w:color w:val="FFFFFF" w:themeColor="background1"/>
                <w:sz w:val="20"/>
                <w:szCs w:val="20"/>
                <w:lang w:eastAsia="tr-TR"/>
              </w:rPr>
            </w:pPr>
            <w:r w:rsidRPr="007368AD">
              <w:rPr>
                <w:rFonts w:eastAsia="Times New Roman" w:cs="Times New Roman"/>
                <w:bCs w:val="0"/>
                <w:noProof w:val="0"/>
                <w:color w:val="FFFFFF" w:themeColor="background1"/>
                <w:sz w:val="20"/>
                <w:szCs w:val="20"/>
                <w:lang w:eastAsia="tr-TR"/>
              </w:rPr>
              <w:t>FARK</w:t>
            </w:r>
            <w:r>
              <w:t xml:space="preserve"> </w:t>
            </w:r>
          </w:p>
        </w:tc>
        <w:tc>
          <w:tcPr>
            <w:tcW w:w="2051" w:type="dxa"/>
          </w:tcPr>
          <w:p w:rsidR="00FE4615" w:rsidRPr="007368AD" w:rsidRDefault="00FE4615" w:rsidP="0030351D">
            <w:pPr>
              <w:spacing w:after="0" w:line="240" w:lineRule="auto"/>
              <w:jc w:val="center"/>
              <w:cnfStyle w:val="000000000000"/>
              <w:rPr>
                <w:rFonts w:eastAsia="Times New Roman" w:cs="Times New Roman"/>
                <w:noProof w:val="0"/>
                <w:sz w:val="20"/>
                <w:szCs w:val="20"/>
                <w:lang w:eastAsia="tr-TR"/>
              </w:rPr>
            </w:pPr>
            <w:r>
              <w:rPr>
                <w:rFonts w:eastAsia="Times New Roman" w:cs="Times New Roman"/>
                <w:noProof w:val="0"/>
                <w:sz w:val="20"/>
                <w:szCs w:val="20"/>
                <w:lang w:eastAsia="tr-TR"/>
              </w:rPr>
              <w:t>+690</w:t>
            </w:r>
          </w:p>
        </w:tc>
        <w:tc>
          <w:tcPr>
            <w:tcW w:w="6155" w:type="dxa"/>
            <w:gridSpan w:val="3"/>
            <w:vAlign w:val="center"/>
          </w:tcPr>
          <w:p w:rsidR="00FE4615" w:rsidRPr="007368AD" w:rsidRDefault="00FE4615" w:rsidP="0030351D">
            <w:pPr>
              <w:spacing w:after="0" w:line="240" w:lineRule="auto"/>
              <w:jc w:val="center"/>
              <w:cnfStyle w:val="000000000000"/>
              <w:rPr>
                <w:rFonts w:eastAsia="Times New Roman" w:cs="Times New Roman"/>
                <w:noProof w:val="0"/>
                <w:sz w:val="20"/>
                <w:szCs w:val="20"/>
                <w:lang w:eastAsia="tr-TR"/>
              </w:rPr>
            </w:pPr>
          </w:p>
        </w:tc>
      </w:tr>
    </w:tbl>
    <w:p w:rsidR="007979C3" w:rsidRPr="00900DDE" w:rsidRDefault="007979C3" w:rsidP="0050486D">
      <w:pPr>
        <w:rPr>
          <w:rFonts w:cs="Times New Roman"/>
          <w:noProof w:val="0"/>
        </w:rPr>
        <w:sectPr w:rsidR="007979C3" w:rsidRPr="00900DDE" w:rsidSect="008B6DBC">
          <w:pgSz w:w="16838" w:h="11906" w:orient="landscape"/>
          <w:pgMar w:top="1418" w:right="1417" w:bottom="1418" w:left="1418" w:header="709" w:footer="709" w:gutter="0"/>
          <w:cols w:space="708"/>
          <w:docGrid w:linePitch="360"/>
        </w:sectPr>
      </w:pPr>
    </w:p>
    <w:p w:rsidR="00B12313" w:rsidRPr="00900DDE" w:rsidRDefault="005C4E29" w:rsidP="005C4E29">
      <w:pPr>
        <w:pStyle w:val="Balk1"/>
        <w:spacing w:before="0" w:after="0" w:line="240" w:lineRule="auto"/>
        <w:jc w:val="left"/>
        <w:rPr>
          <w:rFonts w:cs="Times New Roman"/>
          <w:noProof w:val="0"/>
        </w:rPr>
      </w:pPr>
      <w:bookmarkStart w:id="51" w:name="_Toc409281040"/>
      <w:bookmarkStart w:id="52" w:name="_Toc415749071"/>
      <w:r>
        <w:rPr>
          <w:rFonts w:cs="Times New Roman"/>
          <w:noProof w:val="0"/>
        </w:rPr>
        <w:lastRenderedPageBreak/>
        <w:t xml:space="preserve">V. </w:t>
      </w:r>
      <w:r w:rsidR="00B12313" w:rsidRPr="00900DDE">
        <w:rPr>
          <w:rFonts w:cs="Times New Roman"/>
          <w:noProof w:val="0"/>
        </w:rPr>
        <w:t>BÖLÜM</w:t>
      </w:r>
      <w:bookmarkEnd w:id="51"/>
      <w:bookmarkEnd w:id="52"/>
    </w:p>
    <w:p w:rsidR="00EF63D7" w:rsidRPr="00900DDE" w:rsidRDefault="00B12313" w:rsidP="008C686D">
      <w:pPr>
        <w:pStyle w:val="Balk1"/>
        <w:spacing w:before="0" w:after="0" w:line="240" w:lineRule="auto"/>
        <w:jc w:val="left"/>
        <w:rPr>
          <w:rFonts w:cs="Times New Roman"/>
          <w:noProof w:val="0"/>
        </w:rPr>
      </w:pPr>
      <w:bookmarkStart w:id="53" w:name="_Toc409281041"/>
      <w:bookmarkStart w:id="54" w:name="_Toc415749072"/>
      <w:r w:rsidRPr="00900DDE">
        <w:rPr>
          <w:rFonts w:cs="Times New Roman"/>
          <w:noProof w:val="0"/>
        </w:rPr>
        <w:t>İZLEME ve DEĞERLENDİRME</w:t>
      </w:r>
      <w:bookmarkEnd w:id="53"/>
      <w:bookmarkEnd w:id="54"/>
    </w:p>
    <w:p w:rsidR="00B12313" w:rsidRPr="00900DDE" w:rsidRDefault="00B12313" w:rsidP="00B12313">
      <w:pPr>
        <w:rPr>
          <w:rFonts w:cs="Times New Roman"/>
          <w:noProof w:val="0"/>
          <w:sz w:val="24"/>
          <w:szCs w:val="24"/>
        </w:rPr>
      </w:pPr>
    </w:p>
    <w:p w:rsidR="00B116A5" w:rsidRPr="008C686D" w:rsidRDefault="00F35D3D" w:rsidP="00B116A5">
      <w:pPr>
        <w:jc w:val="center"/>
        <w:rPr>
          <w:rFonts w:cs="Times New Roman"/>
          <w:b/>
          <w:noProof w:val="0"/>
          <w:sz w:val="24"/>
          <w:szCs w:val="24"/>
        </w:rPr>
      </w:pPr>
      <w:r>
        <w:rPr>
          <w:rFonts w:cs="Times New Roman"/>
          <w:b/>
          <w:noProof w:val="0"/>
          <w:sz w:val="24"/>
          <w:szCs w:val="24"/>
        </w:rPr>
        <w:t>FATİH ORTAOKULU</w:t>
      </w:r>
      <w:r w:rsidR="00763968">
        <w:rPr>
          <w:rFonts w:cs="Times New Roman"/>
          <w:b/>
          <w:noProof w:val="0"/>
          <w:sz w:val="24"/>
          <w:szCs w:val="24"/>
        </w:rPr>
        <w:t xml:space="preserve"> </w:t>
      </w:r>
      <w:r w:rsidR="00B116A5" w:rsidRPr="008C686D">
        <w:rPr>
          <w:rFonts w:cs="Times New Roman"/>
          <w:b/>
          <w:noProof w:val="0"/>
          <w:sz w:val="24"/>
          <w:szCs w:val="24"/>
        </w:rPr>
        <w:t>2015-2019 STRATEJİK PLANI</w:t>
      </w:r>
    </w:p>
    <w:p w:rsidR="00B116A5" w:rsidRPr="008C686D" w:rsidRDefault="00B116A5" w:rsidP="00B116A5">
      <w:pPr>
        <w:jc w:val="center"/>
        <w:rPr>
          <w:rFonts w:cs="Times New Roman"/>
          <w:b/>
          <w:noProof w:val="0"/>
          <w:sz w:val="24"/>
          <w:szCs w:val="24"/>
        </w:rPr>
      </w:pPr>
      <w:r w:rsidRPr="008C686D">
        <w:rPr>
          <w:rFonts w:cs="Times New Roman"/>
          <w:b/>
          <w:noProof w:val="0"/>
          <w:sz w:val="24"/>
          <w:szCs w:val="24"/>
        </w:rPr>
        <w:t>İZLEME VE DEĞERLENDİRME MODELİ</w:t>
      </w:r>
    </w:p>
    <w:p w:rsidR="00B116A5" w:rsidRPr="00900DDE" w:rsidRDefault="00B116A5" w:rsidP="00B116A5">
      <w:pPr>
        <w:jc w:val="center"/>
        <w:rPr>
          <w:rFonts w:cs="Times New Roman"/>
          <w:noProof w:val="0"/>
          <w:sz w:val="24"/>
          <w:szCs w:val="24"/>
        </w:rPr>
      </w:pPr>
    </w:p>
    <w:p w:rsidR="00B116A5" w:rsidRPr="00900DDE" w:rsidRDefault="00B116A5" w:rsidP="00B116A5">
      <w:pPr>
        <w:spacing w:line="240" w:lineRule="atLeast"/>
        <w:rPr>
          <w:rFonts w:cs="Times New Roman"/>
          <w:noProof w:val="0"/>
          <w:sz w:val="24"/>
          <w:szCs w:val="24"/>
        </w:rPr>
      </w:pPr>
      <w:r w:rsidRPr="00900DDE">
        <w:rPr>
          <w:rFonts w:cs="Times New Roman"/>
          <w:noProof w:val="0"/>
          <w:sz w:val="24"/>
          <w:szCs w:val="24"/>
        </w:rPr>
        <w:t>5018 sayılı Kamu Mali Yönetimi ve Kontrol Kanunun amaçlarından biri;</w:t>
      </w:r>
      <w:r w:rsidRPr="00900DDE">
        <w:rPr>
          <w:rFonts w:eastAsia="Calibri" w:cs="Times New Roman"/>
          <w:noProof w:val="0"/>
          <w:sz w:val="24"/>
          <w:szCs w:val="24"/>
        </w:rPr>
        <w:t xml:space="preserve"> kalkınma planları ve programlarda yer alan politika ve hedefler doğrultusunda kamu kaynaklarının etkili, ekonomik ve verimli bir şekilde elde edilmesi ve kullanılmasını, hesap verebilirliği ve malî saydamlığı sağlamak üzere, kamu malî yöne</w:t>
      </w:r>
      <w:r w:rsidRPr="00900DDE">
        <w:rPr>
          <w:rFonts w:cs="Times New Roman"/>
          <w:noProof w:val="0"/>
          <w:sz w:val="24"/>
          <w:szCs w:val="24"/>
        </w:rPr>
        <w:t xml:space="preserve">timinin yapısını ve işleyişini </w:t>
      </w:r>
      <w:r w:rsidRPr="00900DDE">
        <w:rPr>
          <w:rFonts w:eastAsia="Calibri" w:cs="Times New Roman"/>
          <w:noProof w:val="0"/>
          <w:sz w:val="24"/>
          <w:szCs w:val="24"/>
        </w:rPr>
        <w:t>düzenlemektir.</w:t>
      </w:r>
    </w:p>
    <w:p w:rsidR="00B116A5" w:rsidRPr="00900DDE" w:rsidRDefault="00B116A5" w:rsidP="00B116A5">
      <w:pPr>
        <w:spacing w:line="240" w:lineRule="atLeast"/>
        <w:rPr>
          <w:rFonts w:eastAsia="Calibri" w:cs="Times New Roman"/>
          <w:noProof w:val="0"/>
          <w:sz w:val="24"/>
          <w:szCs w:val="24"/>
        </w:rPr>
      </w:pPr>
      <w:r w:rsidRPr="00900DDE">
        <w:rPr>
          <w:rFonts w:cs="Times New Roman"/>
          <w:noProof w:val="0"/>
          <w:sz w:val="24"/>
          <w:szCs w:val="24"/>
        </w:rPr>
        <w:t>Bu amaç doğrultusunda k</w:t>
      </w:r>
      <w:r w:rsidRPr="00900DDE">
        <w:rPr>
          <w:rFonts w:eastAsia="Calibri" w:cs="Times New Roman"/>
          <w:noProof w:val="0"/>
          <w:sz w:val="24"/>
          <w:szCs w:val="24"/>
        </w:rPr>
        <w:t>amu idareleri</w:t>
      </w:r>
      <w:r w:rsidRPr="00900DDE">
        <w:rPr>
          <w:rFonts w:cs="Times New Roman"/>
          <w:noProof w:val="0"/>
          <w:sz w:val="24"/>
          <w:szCs w:val="24"/>
        </w:rPr>
        <w:t>nin</w:t>
      </w:r>
      <w:r w:rsidRPr="00900DDE">
        <w:rPr>
          <w:rFonts w:eastAsia="Calibri" w:cs="Times New Roman"/>
          <w:noProof w:val="0"/>
          <w:sz w:val="24"/>
          <w:szCs w:val="24"/>
        </w:rPr>
        <w:t>;</w:t>
      </w:r>
      <w:r w:rsidRPr="00900DDE">
        <w:rPr>
          <w:rFonts w:cs="Times New Roman"/>
          <w:noProof w:val="0"/>
          <w:sz w:val="24"/>
          <w:szCs w:val="24"/>
        </w:rPr>
        <w:t xml:space="preserve"> stratejik planlar vasıtasıyla,</w:t>
      </w:r>
      <w:r w:rsidRPr="00900DDE">
        <w:rPr>
          <w:rFonts w:eastAsia="Calibri" w:cs="Times New Roman"/>
          <w:noProof w:val="0"/>
          <w:sz w:val="24"/>
          <w:szCs w:val="24"/>
        </w:rPr>
        <w:t xml:space="preserve"> kalkınma planları, programlar, ilgili mevzuat ve benimsedikleri temel ilkeler çerçevesinde geleceğe ilişkin m</w:t>
      </w:r>
      <w:r w:rsidRPr="00900DDE">
        <w:rPr>
          <w:rFonts w:cs="Times New Roman"/>
          <w:noProof w:val="0"/>
          <w:sz w:val="24"/>
          <w:szCs w:val="24"/>
        </w:rPr>
        <w:t>isyon ve vizyonlarını oluşturması</w:t>
      </w:r>
      <w:r w:rsidRPr="00900DDE">
        <w:rPr>
          <w:rFonts w:eastAsia="Calibri" w:cs="Times New Roman"/>
          <w:noProof w:val="0"/>
          <w:sz w:val="24"/>
          <w:szCs w:val="24"/>
        </w:rPr>
        <w:t xml:space="preserve">,  stratejik amaçlar </w:t>
      </w:r>
      <w:r w:rsidRPr="00900DDE">
        <w:rPr>
          <w:rFonts w:cs="Times New Roman"/>
          <w:noProof w:val="0"/>
          <w:sz w:val="24"/>
          <w:szCs w:val="24"/>
        </w:rPr>
        <w:t>ve ölçülebilir hedefler saptaması</w:t>
      </w:r>
      <w:r w:rsidRPr="00900DDE">
        <w:rPr>
          <w:rFonts w:eastAsia="Calibri" w:cs="Times New Roman"/>
          <w:noProof w:val="0"/>
          <w:sz w:val="24"/>
          <w:szCs w:val="24"/>
        </w:rPr>
        <w:t xml:space="preserve">, performanslarını önceden belirlenmiş olan </w:t>
      </w:r>
      <w:r w:rsidRPr="00900DDE">
        <w:rPr>
          <w:rFonts w:cs="Times New Roman"/>
          <w:noProof w:val="0"/>
          <w:sz w:val="24"/>
          <w:szCs w:val="24"/>
        </w:rPr>
        <w:t>göstergeler doğrultusunda ölçmesi</w:t>
      </w:r>
      <w:r w:rsidRPr="00900DDE">
        <w:rPr>
          <w:rFonts w:eastAsia="Calibri" w:cs="Times New Roman"/>
          <w:noProof w:val="0"/>
          <w:sz w:val="24"/>
          <w:szCs w:val="24"/>
        </w:rPr>
        <w:t xml:space="preserve"> ve bu sürecin izleme ve değerlendirmesi</w:t>
      </w:r>
      <w:r w:rsidRPr="00900DDE">
        <w:rPr>
          <w:rFonts w:cs="Times New Roman"/>
          <w:noProof w:val="0"/>
          <w:sz w:val="24"/>
          <w:szCs w:val="24"/>
        </w:rPr>
        <w:t>ni yapmaları gerekmektedir.</w:t>
      </w:r>
      <w:r w:rsidRPr="00900DDE">
        <w:rPr>
          <w:rFonts w:eastAsia="Calibri" w:cs="Times New Roman"/>
          <w:noProof w:val="0"/>
          <w:sz w:val="24"/>
          <w:szCs w:val="24"/>
        </w:rPr>
        <w:t> </w:t>
      </w:r>
    </w:p>
    <w:p w:rsidR="00B116A5" w:rsidRPr="00900DDE" w:rsidRDefault="00B116A5" w:rsidP="00B116A5">
      <w:pPr>
        <w:rPr>
          <w:rFonts w:cs="Times New Roman"/>
          <w:noProof w:val="0"/>
          <w:sz w:val="24"/>
          <w:szCs w:val="24"/>
        </w:rPr>
      </w:pPr>
      <w:r w:rsidRPr="00900DDE">
        <w:rPr>
          <w:rFonts w:cs="Times New Roman"/>
          <w:noProof w:val="0"/>
          <w:sz w:val="24"/>
          <w:szCs w:val="24"/>
        </w:rPr>
        <w:t xml:space="preserve">Bu </w:t>
      </w:r>
      <w:r w:rsidR="00F86235">
        <w:rPr>
          <w:rFonts w:cs="Times New Roman"/>
          <w:noProof w:val="0"/>
          <w:sz w:val="24"/>
          <w:szCs w:val="24"/>
        </w:rPr>
        <w:t>Fatih Ortaok</w:t>
      </w:r>
      <w:r w:rsidR="00C7331C">
        <w:rPr>
          <w:rFonts w:cs="Times New Roman"/>
          <w:noProof w:val="0"/>
          <w:sz w:val="24"/>
          <w:szCs w:val="24"/>
        </w:rPr>
        <w:t>ulu</w:t>
      </w:r>
      <w:r w:rsidRPr="00900DDE">
        <w:rPr>
          <w:rFonts w:cs="Times New Roman"/>
          <w:noProof w:val="0"/>
          <w:sz w:val="24"/>
          <w:szCs w:val="24"/>
        </w:rPr>
        <w:t xml:space="preserve"> Müdürlüğü 2015-2019 dönemine ilişkin </w:t>
      </w:r>
      <w:r w:rsidRPr="00900DDE">
        <w:rPr>
          <w:rFonts w:eastAsia="Calibri" w:cs="Times New Roman"/>
          <w:noProof w:val="0"/>
          <w:sz w:val="24"/>
          <w:szCs w:val="24"/>
        </w:rPr>
        <w:t>kalkınma planları ve programlarda yer alan politika ve hedefler doğrultusunda kaynaklarının etkili, ekonomik ve verimli bir şekilde elde edilmesi ve kullanılmasını, hesap verebilirliği ve saydamlığı sağlamak</w:t>
      </w:r>
      <w:r w:rsidR="000347C4">
        <w:rPr>
          <w:rFonts w:cs="Times New Roman"/>
          <w:noProof w:val="0"/>
          <w:sz w:val="24"/>
          <w:szCs w:val="24"/>
        </w:rPr>
        <w:t xml:space="preserve"> üzere Fatih Orta</w:t>
      </w:r>
      <w:r w:rsidR="00C7331C">
        <w:rPr>
          <w:rFonts w:cs="Times New Roman"/>
          <w:noProof w:val="0"/>
          <w:sz w:val="24"/>
          <w:szCs w:val="24"/>
        </w:rPr>
        <w:t>okulu</w:t>
      </w:r>
      <w:r w:rsidRPr="00900DDE">
        <w:rPr>
          <w:rFonts w:cs="Times New Roman"/>
          <w:noProof w:val="0"/>
          <w:sz w:val="24"/>
          <w:szCs w:val="24"/>
        </w:rPr>
        <w:t xml:space="preserve"> Müdürlüğü 2015-2019 Stratejik Planı’nı hazırlamıştır. Hazırlanan planın gerçekleşme durumlarının tespiti ve gerekli önlemlerin zamanında ve </w:t>
      </w:r>
      <w:r w:rsidR="000347C4">
        <w:rPr>
          <w:rFonts w:cs="Times New Roman"/>
          <w:noProof w:val="0"/>
          <w:sz w:val="24"/>
          <w:szCs w:val="24"/>
        </w:rPr>
        <w:t>etkin biçimde alınabilmesi için Fatih Orta</w:t>
      </w:r>
      <w:r w:rsidR="00C7331C">
        <w:rPr>
          <w:rFonts w:cs="Times New Roman"/>
          <w:noProof w:val="0"/>
          <w:sz w:val="24"/>
          <w:szCs w:val="24"/>
        </w:rPr>
        <w:t>okulu</w:t>
      </w:r>
      <w:r w:rsidRPr="00900DDE">
        <w:rPr>
          <w:rFonts w:cs="Times New Roman"/>
          <w:noProof w:val="0"/>
          <w:sz w:val="24"/>
          <w:szCs w:val="24"/>
        </w:rPr>
        <w:t xml:space="preserve"> Müdürlüğü 2015-2019 Stratejik Planı İzleme ve Değerlendirme Modeli geliştirilmiştir.</w:t>
      </w:r>
    </w:p>
    <w:p w:rsidR="00B116A5" w:rsidRPr="00900DDE" w:rsidRDefault="00B116A5" w:rsidP="00B116A5">
      <w:pPr>
        <w:autoSpaceDE w:val="0"/>
        <w:autoSpaceDN w:val="0"/>
        <w:adjustRightInd w:val="0"/>
        <w:spacing w:after="0"/>
        <w:rPr>
          <w:rFonts w:cs="Times New Roman"/>
          <w:noProof w:val="0"/>
          <w:sz w:val="24"/>
          <w:szCs w:val="24"/>
        </w:rPr>
      </w:pPr>
      <w:r w:rsidRPr="00900DDE">
        <w:rPr>
          <w:rFonts w:cs="Times New Roman"/>
          <w:noProof w:val="0"/>
          <w:sz w:val="24"/>
          <w:szCs w:val="24"/>
        </w:rPr>
        <w:t>İzleme, stratejik plan uygulamasının sistematik olarak takip edilmesi ve raporlanmasıdır. Değerlendirme ise, uygulama sonuçlarının amaç ve hedeflere kıyasla ölçülmesi ve söz konusu amaç ve hedeflerin tutarlılık ve uygunluğunun analizidir.</w:t>
      </w:r>
    </w:p>
    <w:p w:rsidR="00B116A5" w:rsidRPr="00900DDE" w:rsidRDefault="00F35D3D" w:rsidP="00B116A5">
      <w:pPr>
        <w:rPr>
          <w:rFonts w:cs="Times New Roman"/>
          <w:noProof w:val="0"/>
          <w:sz w:val="24"/>
          <w:szCs w:val="24"/>
        </w:rPr>
      </w:pPr>
      <w:r>
        <w:rPr>
          <w:rFonts w:cs="Times New Roman"/>
          <w:noProof w:val="0"/>
          <w:sz w:val="24"/>
          <w:szCs w:val="24"/>
        </w:rPr>
        <w:t>Fatih Ortaokulu</w:t>
      </w:r>
      <w:r w:rsidR="00B116A5" w:rsidRPr="00900DDE">
        <w:rPr>
          <w:rFonts w:cs="Times New Roman"/>
          <w:noProof w:val="0"/>
          <w:sz w:val="24"/>
          <w:szCs w:val="24"/>
        </w:rPr>
        <w:t xml:space="preserve"> Müdürlüğü 2015-2019 Stratejik Planı İzleme ve Değerlendirme Modelinin çerçevesini;</w:t>
      </w:r>
    </w:p>
    <w:p w:rsidR="00B116A5" w:rsidRPr="00900DDE" w:rsidRDefault="00F35D3D" w:rsidP="00AD10D8">
      <w:pPr>
        <w:pStyle w:val="ListeParagraf"/>
        <w:numPr>
          <w:ilvl w:val="0"/>
          <w:numId w:val="6"/>
        </w:numPr>
        <w:rPr>
          <w:rFonts w:cs="Times New Roman"/>
          <w:noProof w:val="0"/>
          <w:sz w:val="24"/>
          <w:szCs w:val="24"/>
        </w:rPr>
      </w:pPr>
      <w:r>
        <w:rPr>
          <w:rFonts w:cs="Times New Roman"/>
          <w:noProof w:val="0"/>
          <w:sz w:val="24"/>
          <w:szCs w:val="24"/>
        </w:rPr>
        <w:t>Fatih Ortaokulu</w:t>
      </w:r>
      <w:r w:rsidRPr="00900DDE">
        <w:rPr>
          <w:rFonts w:cs="Times New Roman"/>
          <w:noProof w:val="0"/>
          <w:sz w:val="24"/>
          <w:szCs w:val="24"/>
        </w:rPr>
        <w:t xml:space="preserve"> </w:t>
      </w:r>
      <w:r w:rsidR="00B116A5" w:rsidRPr="00900DDE">
        <w:rPr>
          <w:rFonts w:cs="Times New Roman"/>
          <w:noProof w:val="0"/>
          <w:sz w:val="24"/>
          <w:szCs w:val="24"/>
        </w:rPr>
        <w:t>2015-2019 Stratejik Planı ve performans programlarında yer alan performans göstergelerinin gerçekleşme durumlarının tespit edilmesi,</w:t>
      </w:r>
    </w:p>
    <w:p w:rsidR="00B116A5" w:rsidRPr="00900DDE" w:rsidRDefault="00B116A5" w:rsidP="00AD10D8">
      <w:pPr>
        <w:pStyle w:val="ListeParagraf"/>
        <w:numPr>
          <w:ilvl w:val="0"/>
          <w:numId w:val="6"/>
        </w:numPr>
        <w:rPr>
          <w:rFonts w:cs="Times New Roman"/>
          <w:noProof w:val="0"/>
          <w:sz w:val="24"/>
          <w:szCs w:val="24"/>
        </w:rPr>
      </w:pPr>
      <w:r w:rsidRPr="00900DDE">
        <w:rPr>
          <w:rFonts w:cs="Times New Roman"/>
          <w:noProof w:val="0"/>
          <w:sz w:val="24"/>
          <w:szCs w:val="24"/>
        </w:rPr>
        <w:t>Performans göstergelerinin gerçekleşme durumlarının hedeflerle kıyaslanması,</w:t>
      </w:r>
    </w:p>
    <w:p w:rsidR="00B116A5" w:rsidRPr="00900DDE" w:rsidRDefault="00B116A5" w:rsidP="00AD10D8">
      <w:pPr>
        <w:pStyle w:val="ListeParagraf"/>
        <w:numPr>
          <w:ilvl w:val="0"/>
          <w:numId w:val="6"/>
        </w:numPr>
        <w:rPr>
          <w:rFonts w:cs="Times New Roman"/>
          <w:noProof w:val="0"/>
          <w:sz w:val="24"/>
          <w:szCs w:val="24"/>
        </w:rPr>
      </w:pPr>
      <w:r w:rsidRPr="00900DDE">
        <w:rPr>
          <w:rFonts w:cs="Times New Roman"/>
          <w:noProof w:val="0"/>
          <w:sz w:val="24"/>
          <w:szCs w:val="24"/>
        </w:rPr>
        <w:t>Sonuçların raporlanması ve paydaşlarla paylaşımı,</w:t>
      </w:r>
    </w:p>
    <w:p w:rsidR="00B116A5" w:rsidRPr="008C686D" w:rsidRDefault="00B116A5" w:rsidP="00AD10D8">
      <w:pPr>
        <w:pStyle w:val="ListeParagraf"/>
        <w:numPr>
          <w:ilvl w:val="0"/>
          <w:numId w:val="6"/>
        </w:numPr>
        <w:rPr>
          <w:rFonts w:cs="Times New Roman"/>
          <w:noProof w:val="0"/>
          <w:sz w:val="24"/>
          <w:szCs w:val="24"/>
        </w:rPr>
      </w:pPr>
      <w:r w:rsidRPr="008C686D">
        <w:rPr>
          <w:rFonts w:cs="Times New Roman"/>
          <w:noProof w:val="0"/>
          <w:sz w:val="24"/>
          <w:szCs w:val="24"/>
        </w:rPr>
        <w:t>Gerekli tedbirlerin alınması</w:t>
      </w:r>
      <w:r w:rsidR="008C686D">
        <w:rPr>
          <w:rFonts w:cs="Times New Roman"/>
          <w:noProof w:val="0"/>
          <w:sz w:val="24"/>
          <w:szCs w:val="24"/>
        </w:rPr>
        <w:t xml:space="preserve"> </w:t>
      </w:r>
      <w:r w:rsidRPr="008C686D">
        <w:rPr>
          <w:rFonts w:cs="Times New Roman"/>
          <w:noProof w:val="0"/>
          <w:sz w:val="24"/>
          <w:szCs w:val="24"/>
        </w:rPr>
        <w:t>süreçleri oluşturmaktadır.</w:t>
      </w:r>
    </w:p>
    <w:p w:rsidR="00B116A5" w:rsidRPr="00900DDE" w:rsidRDefault="00B116A5" w:rsidP="00B116A5">
      <w:pPr>
        <w:rPr>
          <w:rFonts w:cs="Times New Roman"/>
          <w:noProof w:val="0"/>
          <w:sz w:val="24"/>
          <w:szCs w:val="24"/>
        </w:rPr>
      </w:pPr>
    </w:p>
    <w:p w:rsidR="00B116A5" w:rsidRPr="00900DDE" w:rsidRDefault="00F35D3D" w:rsidP="00B116A5">
      <w:pPr>
        <w:rPr>
          <w:rFonts w:cs="Times New Roman"/>
          <w:noProof w:val="0"/>
          <w:sz w:val="24"/>
          <w:szCs w:val="24"/>
        </w:rPr>
      </w:pPr>
      <w:r>
        <w:rPr>
          <w:rFonts w:cs="Times New Roman"/>
          <w:noProof w:val="0"/>
          <w:sz w:val="24"/>
          <w:szCs w:val="24"/>
        </w:rPr>
        <w:t>Fatih Ortaokulu</w:t>
      </w:r>
      <w:r w:rsidRPr="00900DDE">
        <w:rPr>
          <w:rFonts w:cs="Times New Roman"/>
          <w:noProof w:val="0"/>
          <w:sz w:val="24"/>
          <w:szCs w:val="24"/>
        </w:rPr>
        <w:t xml:space="preserve"> </w:t>
      </w:r>
      <w:r w:rsidR="00B116A5" w:rsidRPr="00900DDE">
        <w:rPr>
          <w:rFonts w:cs="Times New Roman"/>
          <w:noProof w:val="0"/>
          <w:sz w:val="24"/>
          <w:szCs w:val="24"/>
        </w:rPr>
        <w:t xml:space="preserve">2015-2019 Stratejik Planı’nda yer alan performans göstergelerinin gerçekleşme durumlarının tespiti yılda iki kez yapılacaktır. Yılın ilk altı aylık dönemini kapsayan birinci izleme kapsamında, Strateji geliştirme </w:t>
      </w:r>
      <w:r w:rsidR="007B09A0">
        <w:rPr>
          <w:rFonts w:cs="Times New Roman"/>
          <w:noProof w:val="0"/>
          <w:sz w:val="24"/>
          <w:szCs w:val="24"/>
        </w:rPr>
        <w:t xml:space="preserve">sorumlu müdür yardımcısı ve öğretmenler </w:t>
      </w:r>
      <w:r w:rsidR="00B116A5" w:rsidRPr="00900DDE">
        <w:rPr>
          <w:rFonts w:cs="Times New Roman"/>
          <w:noProof w:val="0"/>
          <w:sz w:val="24"/>
          <w:szCs w:val="24"/>
        </w:rPr>
        <w:t xml:space="preserve"> tarafından </w:t>
      </w:r>
      <w:r>
        <w:rPr>
          <w:rFonts w:cs="Times New Roman"/>
          <w:noProof w:val="0"/>
          <w:sz w:val="24"/>
          <w:szCs w:val="24"/>
        </w:rPr>
        <w:t>Fatih Ortaokulu</w:t>
      </w:r>
      <w:r w:rsidRPr="00900DDE">
        <w:rPr>
          <w:rFonts w:cs="Times New Roman"/>
          <w:noProof w:val="0"/>
          <w:sz w:val="24"/>
          <w:szCs w:val="24"/>
        </w:rPr>
        <w:t xml:space="preserve"> </w:t>
      </w:r>
      <w:r w:rsidR="00B116A5" w:rsidRPr="00900DDE">
        <w:rPr>
          <w:rFonts w:cs="Times New Roman"/>
          <w:noProof w:val="0"/>
          <w:sz w:val="24"/>
          <w:szCs w:val="24"/>
        </w:rPr>
        <w:t>Müdürlüğü</w:t>
      </w:r>
      <w:r w:rsidR="007B09A0">
        <w:rPr>
          <w:rFonts w:cs="Times New Roman"/>
          <w:noProof w:val="0"/>
          <w:sz w:val="24"/>
          <w:szCs w:val="24"/>
        </w:rPr>
        <w:t>nün</w:t>
      </w:r>
      <w:r w:rsidR="00B116A5" w:rsidRPr="00900DDE">
        <w:rPr>
          <w:rFonts w:cs="Times New Roman"/>
          <w:noProof w:val="0"/>
          <w:sz w:val="24"/>
          <w:szCs w:val="24"/>
        </w:rPr>
        <w:t xml:space="preserve"> göstergeler ile ilgili gerçekleşme durumlarına ilişkin veriler toplanarak konsolide edilecektir. Göstergelerin gerçekleşme durumları hakkında hazırlanan rapor üst yöneticiye sunulacak ve böylelikle göstergelerdeki </w:t>
      </w:r>
      <w:r w:rsidR="00B116A5" w:rsidRPr="00900DDE">
        <w:rPr>
          <w:rFonts w:cs="Times New Roman"/>
          <w:noProof w:val="0"/>
          <w:sz w:val="24"/>
          <w:szCs w:val="24"/>
        </w:rPr>
        <w:lastRenderedPageBreak/>
        <w:t>yıllık hedeflere ulaşılmasını sağlamak üzere gerekli görülebilecek tedbirlerin alınması sağlanacaktır.</w:t>
      </w:r>
    </w:p>
    <w:p w:rsidR="00B116A5" w:rsidRPr="00900DDE" w:rsidRDefault="00B116A5" w:rsidP="00B116A5">
      <w:pPr>
        <w:rPr>
          <w:rFonts w:cs="Times New Roman"/>
          <w:noProof w:val="0"/>
          <w:sz w:val="24"/>
          <w:szCs w:val="24"/>
        </w:rPr>
      </w:pPr>
      <w:r w:rsidRPr="00900DDE">
        <w:rPr>
          <w:rFonts w:cs="Times New Roman"/>
          <w:noProof w:val="0"/>
          <w:sz w:val="24"/>
          <w:szCs w:val="24"/>
        </w:rPr>
        <w:t xml:space="preserve">Yılın tamamını kapsayan ikinci izleme dâhilinde; </w:t>
      </w:r>
      <w:r w:rsidR="007B09A0">
        <w:rPr>
          <w:rFonts w:cs="Times New Roman"/>
          <w:noProof w:val="0"/>
          <w:sz w:val="24"/>
          <w:szCs w:val="24"/>
        </w:rPr>
        <w:t xml:space="preserve">stratejik plan </w:t>
      </w:r>
      <w:r w:rsidR="007B09A0" w:rsidRPr="007B09A0">
        <w:rPr>
          <w:rFonts w:cs="Times New Roman"/>
          <w:noProof w:val="0"/>
          <w:sz w:val="24"/>
          <w:szCs w:val="24"/>
        </w:rPr>
        <w:t xml:space="preserve">sorumlu müdür yardımcısı ve öğretmenler  </w:t>
      </w:r>
      <w:r w:rsidRPr="00900DDE">
        <w:rPr>
          <w:rFonts w:cs="Times New Roman"/>
          <w:noProof w:val="0"/>
          <w:sz w:val="24"/>
          <w:szCs w:val="24"/>
        </w:rPr>
        <w:t xml:space="preserve">tarafından müdürlüğümüz göstergeleri ile ilgili yılsonu gerçekleşme durumlarına ait veriler toplanarak konsolide edilecektir. </w:t>
      </w:r>
      <w:r w:rsidR="00134425" w:rsidRPr="00900DDE">
        <w:rPr>
          <w:rFonts w:cs="Times New Roman"/>
          <w:noProof w:val="0"/>
          <w:sz w:val="24"/>
          <w:szCs w:val="24"/>
        </w:rPr>
        <w:t>Yılsonu</w:t>
      </w:r>
      <w:r w:rsidRPr="00900DDE">
        <w:rPr>
          <w:rFonts w:cs="Times New Roman"/>
          <w:noProof w:val="0"/>
          <w:sz w:val="24"/>
          <w:szCs w:val="24"/>
        </w:rPr>
        <w:t xml:space="preserve"> gerçekleşme durumları, varsa gösterge hedeflerinden sapmalar ve bunların nedenleri </w:t>
      </w:r>
      <w:r w:rsidR="00F35D3D">
        <w:rPr>
          <w:rFonts w:cs="Times New Roman"/>
          <w:noProof w:val="0"/>
          <w:sz w:val="24"/>
          <w:szCs w:val="24"/>
        </w:rPr>
        <w:t>Fatih Ortaokulu</w:t>
      </w:r>
      <w:r w:rsidR="00F35D3D" w:rsidRPr="00900DDE">
        <w:rPr>
          <w:rFonts w:cs="Times New Roman"/>
          <w:noProof w:val="0"/>
          <w:sz w:val="24"/>
          <w:szCs w:val="24"/>
        </w:rPr>
        <w:t xml:space="preserve"> </w:t>
      </w:r>
      <w:r w:rsidR="007B09A0">
        <w:rPr>
          <w:rFonts w:cs="Times New Roman"/>
          <w:noProof w:val="0"/>
          <w:sz w:val="24"/>
          <w:szCs w:val="24"/>
        </w:rPr>
        <w:t xml:space="preserve">müdürü </w:t>
      </w:r>
      <w:r w:rsidRPr="00900DDE">
        <w:rPr>
          <w:rFonts w:cs="Times New Roman"/>
          <w:noProof w:val="0"/>
          <w:sz w:val="24"/>
          <w:szCs w:val="24"/>
        </w:rPr>
        <w:t>başkanlığında SP Üst kuruluna sunularak gerekli tedbirlerin alınması sağlanacaktır. Ayrıca, stratejik planın yıllık izleme ve değerlendirme raporu hazırlanarak kamuoyu ile paylaşılacaktır.</w:t>
      </w:r>
    </w:p>
    <w:p w:rsidR="00B116A5" w:rsidRPr="00900DDE" w:rsidRDefault="00B116A5" w:rsidP="00B116A5">
      <w:pPr>
        <w:rPr>
          <w:rFonts w:cs="Times New Roman"/>
          <w:i/>
          <w:noProof w:val="0"/>
          <w:sz w:val="24"/>
          <w:szCs w:val="24"/>
        </w:rPr>
      </w:pPr>
      <w:r w:rsidRPr="00900DDE">
        <w:rPr>
          <w:rFonts w:cs="Times New Roman"/>
          <w:noProof w:val="0"/>
          <w:sz w:val="24"/>
          <w:szCs w:val="24"/>
        </w:rPr>
        <w:t>Ayrıca, stratejik hedeflerin gerçekleşme yüzdesi Müdürlük izleme-değerlendirme sistemi üzerinden takip edilecek ve göstergelerin gerçekleşme durumları düzenli olarak kamuoyu ile paylaşılacaktır.</w:t>
      </w: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tbl>
      <w:tblPr>
        <w:tblStyle w:val="OrtaKlavuz3-Vurgu11"/>
        <w:tblpPr w:leftFromText="141" w:rightFromText="141" w:vertAnchor="text" w:horzAnchor="page" w:tblpX="1243" w:tblpY="-276"/>
        <w:tblW w:w="5000" w:type="pct"/>
        <w:tblLook w:val="04A0"/>
      </w:tblPr>
      <w:tblGrid>
        <w:gridCol w:w="1508"/>
        <w:gridCol w:w="1973"/>
        <w:gridCol w:w="3943"/>
        <w:gridCol w:w="1863"/>
      </w:tblGrid>
      <w:tr w:rsidR="00B116A5" w:rsidRPr="008C686D" w:rsidTr="008C686D">
        <w:trPr>
          <w:cnfStyle w:val="100000000000"/>
        </w:trPr>
        <w:tc>
          <w:tcPr>
            <w:cnfStyle w:val="001000000000"/>
            <w:tcW w:w="812" w:type="pct"/>
            <w:vAlign w:val="center"/>
          </w:tcPr>
          <w:p w:rsidR="00B116A5" w:rsidRPr="008C686D" w:rsidRDefault="00B116A5" w:rsidP="008C686D">
            <w:pPr>
              <w:jc w:val="center"/>
              <w:rPr>
                <w:rFonts w:cs="Times New Roman"/>
                <w:noProof w:val="0"/>
                <w:sz w:val="20"/>
                <w:szCs w:val="20"/>
              </w:rPr>
            </w:pPr>
            <w:r w:rsidRPr="008C686D">
              <w:rPr>
                <w:rFonts w:cs="Times New Roman"/>
                <w:noProof w:val="0"/>
                <w:sz w:val="20"/>
                <w:szCs w:val="20"/>
              </w:rPr>
              <w:lastRenderedPageBreak/>
              <w:t>İzleme Değerlendirme</w:t>
            </w:r>
          </w:p>
          <w:p w:rsidR="00B116A5" w:rsidRPr="008C686D" w:rsidRDefault="00B116A5" w:rsidP="008C686D">
            <w:pPr>
              <w:jc w:val="center"/>
              <w:rPr>
                <w:rFonts w:cs="Times New Roman"/>
                <w:noProof w:val="0"/>
                <w:sz w:val="20"/>
                <w:szCs w:val="20"/>
              </w:rPr>
            </w:pPr>
            <w:r w:rsidRPr="008C686D">
              <w:rPr>
                <w:rFonts w:cs="Times New Roman"/>
                <w:noProof w:val="0"/>
                <w:sz w:val="20"/>
                <w:szCs w:val="20"/>
              </w:rPr>
              <w:t>Dönemi</w:t>
            </w:r>
          </w:p>
        </w:tc>
        <w:tc>
          <w:tcPr>
            <w:tcW w:w="1062" w:type="pct"/>
            <w:vAlign w:val="center"/>
          </w:tcPr>
          <w:p w:rsidR="00B116A5" w:rsidRPr="008C686D" w:rsidRDefault="00B116A5" w:rsidP="008C686D">
            <w:pPr>
              <w:jc w:val="center"/>
              <w:cnfStyle w:val="100000000000"/>
              <w:rPr>
                <w:rFonts w:cs="Times New Roman"/>
                <w:noProof w:val="0"/>
                <w:sz w:val="20"/>
                <w:szCs w:val="20"/>
              </w:rPr>
            </w:pPr>
            <w:r w:rsidRPr="008C686D">
              <w:rPr>
                <w:rFonts w:cs="Times New Roman"/>
                <w:noProof w:val="0"/>
                <w:sz w:val="20"/>
                <w:szCs w:val="20"/>
              </w:rPr>
              <w:t>Gerçekleştirilme Zamanı</w:t>
            </w:r>
          </w:p>
        </w:tc>
        <w:tc>
          <w:tcPr>
            <w:tcW w:w="2123" w:type="pct"/>
            <w:vAlign w:val="center"/>
          </w:tcPr>
          <w:p w:rsidR="00B116A5" w:rsidRPr="008C686D" w:rsidRDefault="00B116A5" w:rsidP="008C686D">
            <w:pPr>
              <w:jc w:val="center"/>
              <w:cnfStyle w:val="100000000000"/>
              <w:rPr>
                <w:rFonts w:cs="Times New Roman"/>
                <w:noProof w:val="0"/>
                <w:sz w:val="20"/>
                <w:szCs w:val="20"/>
              </w:rPr>
            </w:pPr>
            <w:r w:rsidRPr="008C686D">
              <w:rPr>
                <w:rFonts w:cs="Times New Roman"/>
                <w:noProof w:val="0"/>
                <w:sz w:val="20"/>
                <w:szCs w:val="20"/>
              </w:rPr>
              <w:t>İzleme Değerlendirme Dönemi</w:t>
            </w:r>
          </w:p>
          <w:p w:rsidR="00B116A5" w:rsidRPr="008C686D" w:rsidRDefault="00B116A5" w:rsidP="008C686D">
            <w:pPr>
              <w:jc w:val="center"/>
              <w:cnfStyle w:val="100000000000"/>
              <w:rPr>
                <w:rFonts w:cs="Times New Roman"/>
                <w:noProof w:val="0"/>
                <w:sz w:val="20"/>
                <w:szCs w:val="20"/>
              </w:rPr>
            </w:pPr>
            <w:r w:rsidRPr="008C686D">
              <w:rPr>
                <w:rFonts w:cs="Times New Roman"/>
                <w:noProof w:val="0"/>
                <w:sz w:val="20"/>
                <w:szCs w:val="20"/>
              </w:rPr>
              <w:t>Süreç Açıklaması</w:t>
            </w:r>
          </w:p>
        </w:tc>
        <w:tc>
          <w:tcPr>
            <w:tcW w:w="1003" w:type="pct"/>
            <w:vAlign w:val="center"/>
          </w:tcPr>
          <w:p w:rsidR="00B116A5" w:rsidRPr="008C686D" w:rsidRDefault="00B116A5" w:rsidP="008C686D">
            <w:pPr>
              <w:jc w:val="center"/>
              <w:cnfStyle w:val="100000000000"/>
              <w:rPr>
                <w:rFonts w:cs="Times New Roman"/>
                <w:noProof w:val="0"/>
                <w:sz w:val="20"/>
                <w:szCs w:val="20"/>
              </w:rPr>
            </w:pPr>
            <w:r w:rsidRPr="008C686D">
              <w:rPr>
                <w:rFonts w:cs="Times New Roman"/>
                <w:noProof w:val="0"/>
                <w:sz w:val="20"/>
                <w:szCs w:val="20"/>
              </w:rPr>
              <w:t>Zaman Kapsamı</w:t>
            </w:r>
          </w:p>
        </w:tc>
      </w:tr>
      <w:tr w:rsidR="00B116A5" w:rsidRPr="008C686D" w:rsidTr="008C686D">
        <w:trPr>
          <w:cnfStyle w:val="000000100000"/>
        </w:trPr>
        <w:tc>
          <w:tcPr>
            <w:cnfStyle w:val="001000000000"/>
            <w:tcW w:w="812" w:type="pct"/>
            <w:vAlign w:val="center"/>
          </w:tcPr>
          <w:p w:rsidR="00B116A5" w:rsidRPr="008C686D" w:rsidRDefault="00B116A5" w:rsidP="008C686D">
            <w:pPr>
              <w:jc w:val="center"/>
              <w:rPr>
                <w:rFonts w:cs="Times New Roman"/>
                <w:noProof w:val="0"/>
                <w:sz w:val="20"/>
                <w:szCs w:val="20"/>
              </w:rPr>
            </w:pPr>
            <w:r w:rsidRPr="008C686D">
              <w:rPr>
                <w:rFonts w:cs="Times New Roman"/>
                <w:noProof w:val="0"/>
                <w:sz w:val="20"/>
                <w:szCs w:val="20"/>
              </w:rPr>
              <w:t>Birinci</w:t>
            </w:r>
          </w:p>
          <w:p w:rsidR="00B116A5" w:rsidRPr="008C686D" w:rsidRDefault="00B116A5" w:rsidP="008C686D">
            <w:pPr>
              <w:jc w:val="center"/>
              <w:rPr>
                <w:rFonts w:cs="Times New Roman"/>
                <w:noProof w:val="0"/>
                <w:sz w:val="20"/>
                <w:szCs w:val="20"/>
              </w:rPr>
            </w:pPr>
            <w:r w:rsidRPr="008C686D">
              <w:rPr>
                <w:rFonts w:cs="Times New Roman"/>
                <w:noProof w:val="0"/>
                <w:sz w:val="20"/>
                <w:szCs w:val="20"/>
              </w:rPr>
              <w:t>İzleme-Değerlendirme Dönemi</w:t>
            </w:r>
          </w:p>
        </w:tc>
        <w:tc>
          <w:tcPr>
            <w:tcW w:w="1062" w:type="pct"/>
            <w:vAlign w:val="center"/>
          </w:tcPr>
          <w:p w:rsidR="00B116A5" w:rsidRPr="008C686D" w:rsidRDefault="00B116A5" w:rsidP="008C686D">
            <w:pPr>
              <w:pStyle w:val="ListeParagraf"/>
              <w:ind w:left="49"/>
              <w:jc w:val="left"/>
              <w:cnfStyle w:val="000000100000"/>
              <w:rPr>
                <w:rFonts w:cs="Times New Roman"/>
                <w:noProof w:val="0"/>
                <w:sz w:val="20"/>
                <w:szCs w:val="20"/>
              </w:rPr>
            </w:pPr>
            <w:r w:rsidRPr="008C686D">
              <w:rPr>
                <w:rFonts w:cs="Times New Roman"/>
                <w:noProof w:val="0"/>
                <w:sz w:val="20"/>
                <w:szCs w:val="20"/>
              </w:rPr>
              <w:t xml:space="preserve">Her yılın </w:t>
            </w:r>
            <w:r w:rsidRPr="008C686D">
              <w:rPr>
                <w:rFonts w:cs="Times New Roman"/>
                <w:noProof w:val="0"/>
                <w:sz w:val="20"/>
                <w:szCs w:val="20"/>
              </w:rPr>
              <w:br/>
              <w:t>Temmuz ayı içerisinde</w:t>
            </w:r>
          </w:p>
        </w:tc>
        <w:tc>
          <w:tcPr>
            <w:tcW w:w="2123" w:type="pct"/>
            <w:vAlign w:val="center"/>
          </w:tcPr>
          <w:p w:rsidR="00B116A5" w:rsidRPr="008C686D" w:rsidRDefault="00B116A5" w:rsidP="008C686D">
            <w:pPr>
              <w:pStyle w:val="ListeParagraf"/>
              <w:ind w:left="49"/>
              <w:jc w:val="left"/>
              <w:cnfStyle w:val="000000100000"/>
              <w:rPr>
                <w:rFonts w:cs="Times New Roman"/>
                <w:noProof w:val="0"/>
                <w:sz w:val="20"/>
                <w:szCs w:val="20"/>
              </w:rPr>
            </w:pPr>
          </w:p>
          <w:p w:rsidR="00B116A5" w:rsidRPr="00C7331C" w:rsidRDefault="00C7331C" w:rsidP="00C7331C">
            <w:pPr>
              <w:spacing w:after="0" w:line="240" w:lineRule="auto"/>
              <w:jc w:val="left"/>
              <w:cnfStyle w:val="000000100000"/>
              <w:rPr>
                <w:rFonts w:cs="Times New Roman"/>
                <w:noProof w:val="0"/>
                <w:sz w:val="20"/>
                <w:szCs w:val="20"/>
              </w:rPr>
            </w:pPr>
            <w:r w:rsidRPr="00C7331C">
              <w:rPr>
                <w:rFonts w:cs="Times New Roman"/>
                <w:noProof w:val="0"/>
                <w:sz w:val="20"/>
                <w:szCs w:val="20"/>
              </w:rPr>
              <w:t xml:space="preserve">Okul Strateji Geliştirme sorumlu müdür yardımcısı ve öğretmenler  </w:t>
            </w:r>
            <w:r>
              <w:rPr>
                <w:rFonts w:cs="Times New Roman"/>
                <w:noProof w:val="0"/>
                <w:sz w:val="20"/>
                <w:szCs w:val="20"/>
              </w:rPr>
              <w:t>tarafından planda yer alan</w:t>
            </w:r>
            <w:r w:rsidR="00B116A5" w:rsidRPr="00C7331C">
              <w:rPr>
                <w:rFonts w:cs="Times New Roman"/>
                <w:noProof w:val="0"/>
                <w:sz w:val="20"/>
                <w:szCs w:val="20"/>
              </w:rPr>
              <w:t xml:space="preserve"> göstergeler ile ilgili gerçekleşme durumlarına ilişkin verilerin toplanması ve konsolide edilmesi</w:t>
            </w:r>
          </w:p>
          <w:p w:rsidR="00B116A5" w:rsidRPr="008C686D" w:rsidRDefault="00B116A5" w:rsidP="008C686D">
            <w:pPr>
              <w:pStyle w:val="ListeParagraf"/>
              <w:ind w:left="49"/>
              <w:jc w:val="left"/>
              <w:cnfStyle w:val="000000100000"/>
              <w:rPr>
                <w:rFonts w:cs="Times New Roman"/>
                <w:noProof w:val="0"/>
                <w:sz w:val="20"/>
                <w:szCs w:val="20"/>
              </w:rPr>
            </w:pPr>
          </w:p>
          <w:p w:rsidR="00B116A5" w:rsidRPr="008C686D" w:rsidRDefault="00B116A5" w:rsidP="00AD10D8">
            <w:pPr>
              <w:pStyle w:val="ListeParagraf"/>
              <w:numPr>
                <w:ilvl w:val="0"/>
                <w:numId w:val="7"/>
              </w:numPr>
              <w:spacing w:after="0" w:line="240" w:lineRule="auto"/>
              <w:ind w:left="49" w:hanging="104"/>
              <w:jc w:val="left"/>
              <w:cnfStyle w:val="000000100000"/>
              <w:rPr>
                <w:rFonts w:cs="Times New Roman"/>
                <w:noProof w:val="0"/>
                <w:sz w:val="20"/>
                <w:szCs w:val="20"/>
              </w:rPr>
            </w:pPr>
            <w:r w:rsidRPr="008C686D">
              <w:rPr>
                <w:rFonts w:cs="Times New Roman"/>
                <w:noProof w:val="0"/>
                <w:sz w:val="20"/>
                <w:szCs w:val="20"/>
              </w:rPr>
              <w:t>Göstergelerin gerçekleşme durumları hakkında hazırlanan raporun Üst Kurula sunulması</w:t>
            </w:r>
          </w:p>
          <w:p w:rsidR="00B116A5" w:rsidRPr="008C686D" w:rsidRDefault="00B116A5" w:rsidP="008C686D">
            <w:pPr>
              <w:jc w:val="left"/>
              <w:cnfStyle w:val="000000100000"/>
              <w:rPr>
                <w:rFonts w:cs="Times New Roman"/>
                <w:noProof w:val="0"/>
                <w:sz w:val="20"/>
                <w:szCs w:val="20"/>
              </w:rPr>
            </w:pPr>
          </w:p>
        </w:tc>
        <w:tc>
          <w:tcPr>
            <w:tcW w:w="1003" w:type="pct"/>
            <w:vAlign w:val="center"/>
          </w:tcPr>
          <w:p w:rsidR="00B116A5" w:rsidRPr="008C686D" w:rsidRDefault="00B116A5" w:rsidP="008C686D">
            <w:pPr>
              <w:jc w:val="left"/>
              <w:cnfStyle w:val="000000100000"/>
              <w:rPr>
                <w:rFonts w:cs="Times New Roman"/>
                <w:noProof w:val="0"/>
                <w:sz w:val="20"/>
                <w:szCs w:val="20"/>
              </w:rPr>
            </w:pPr>
            <w:r w:rsidRPr="008C686D">
              <w:rPr>
                <w:rFonts w:cs="Times New Roman"/>
                <w:noProof w:val="0"/>
                <w:sz w:val="20"/>
                <w:szCs w:val="20"/>
              </w:rPr>
              <w:t>Ocak-Temmuz dönemi</w:t>
            </w:r>
          </w:p>
        </w:tc>
      </w:tr>
      <w:tr w:rsidR="00B116A5" w:rsidRPr="008C686D" w:rsidTr="008C686D">
        <w:trPr>
          <w:trHeight w:val="4167"/>
        </w:trPr>
        <w:tc>
          <w:tcPr>
            <w:cnfStyle w:val="001000000000"/>
            <w:tcW w:w="812" w:type="pct"/>
            <w:vAlign w:val="center"/>
          </w:tcPr>
          <w:p w:rsidR="00B116A5" w:rsidRPr="008C686D" w:rsidRDefault="00B116A5" w:rsidP="008C686D">
            <w:pPr>
              <w:jc w:val="center"/>
              <w:rPr>
                <w:rFonts w:cs="Times New Roman"/>
                <w:noProof w:val="0"/>
                <w:sz w:val="20"/>
                <w:szCs w:val="20"/>
              </w:rPr>
            </w:pPr>
            <w:r w:rsidRPr="008C686D">
              <w:rPr>
                <w:rFonts w:cs="Times New Roman"/>
                <w:noProof w:val="0"/>
                <w:sz w:val="20"/>
                <w:szCs w:val="20"/>
              </w:rPr>
              <w:t>İkinci</w:t>
            </w:r>
          </w:p>
          <w:p w:rsidR="00B116A5" w:rsidRPr="008C686D" w:rsidRDefault="00B116A5" w:rsidP="008C686D">
            <w:pPr>
              <w:jc w:val="center"/>
              <w:rPr>
                <w:rFonts w:cs="Times New Roman"/>
                <w:noProof w:val="0"/>
                <w:sz w:val="20"/>
                <w:szCs w:val="20"/>
              </w:rPr>
            </w:pPr>
            <w:r w:rsidRPr="008C686D">
              <w:rPr>
                <w:rFonts w:cs="Times New Roman"/>
                <w:noProof w:val="0"/>
                <w:sz w:val="20"/>
                <w:szCs w:val="20"/>
              </w:rPr>
              <w:t>İzleme-Değerlendirme Dönemi</w:t>
            </w:r>
          </w:p>
        </w:tc>
        <w:tc>
          <w:tcPr>
            <w:tcW w:w="1062" w:type="pct"/>
            <w:vAlign w:val="center"/>
          </w:tcPr>
          <w:p w:rsidR="00B116A5" w:rsidRPr="008C686D" w:rsidRDefault="00B116A5" w:rsidP="008C686D">
            <w:pPr>
              <w:jc w:val="left"/>
              <w:cnfStyle w:val="000000000000"/>
              <w:rPr>
                <w:rFonts w:cs="Times New Roman"/>
                <w:noProof w:val="0"/>
                <w:sz w:val="20"/>
                <w:szCs w:val="20"/>
              </w:rPr>
            </w:pPr>
            <w:r w:rsidRPr="008C686D">
              <w:rPr>
                <w:rFonts w:cs="Times New Roman"/>
                <w:noProof w:val="0"/>
                <w:sz w:val="20"/>
                <w:szCs w:val="20"/>
              </w:rPr>
              <w:t>İzleyen yılın Şubat ayı sonuna kadar</w:t>
            </w:r>
          </w:p>
        </w:tc>
        <w:tc>
          <w:tcPr>
            <w:tcW w:w="2123" w:type="pct"/>
            <w:vAlign w:val="center"/>
          </w:tcPr>
          <w:p w:rsidR="00B116A5" w:rsidRPr="008C686D" w:rsidRDefault="00B116A5" w:rsidP="008C686D">
            <w:pPr>
              <w:jc w:val="left"/>
              <w:cnfStyle w:val="000000000000"/>
              <w:rPr>
                <w:rFonts w:cs="Times New Roman"/>
                <w:noProof w:val="0"/>
                <w:sz w:val="20"/>
                <w:szCs w:val="20"/>
              </w:rPr>
            </w:pPr>
          </w:p>
          <w:p w:rsidR="00B116A5" w:rsidRPr="008C686D" w:rsidRDefault="00C7331C" w:rsidP="00AD10D8">
            <w:pPr>
              <w:pStyle w:val="ListeParagraf"/>
              <w:numPr>
                <w:ilvl w:val="0"/>
                <w:numId w:val="7"/>
              </w:numPr>
              <w:spacing w:after="0" w:line="240" w:lineRule="auto"/>
              <w:ind w:left="49" w:hanging="104"/>
              <w:jc w:val="left"/>
              <w:cnfStyle w:val="000000000000"/>
              <w:rPr>
                <w:rFonts w:cs="Times New Roman"/>
                <w:noProof w:val="0"/>
                <w:sz w:val="20"/>
                <w:szCs w:val="20"/>
              </w:rPr>
            </w:pPr>
            <w:r>
              <w:rPr>
                <w:rFonts w:cs="Times New Roman"/>
                <w:noProof w:val="0"/>
                <w:sz w:val="20"/>
                <w:szCs w:val="20"/>
              </w:rPr>
              <w:t xml:space="preserve">Okul </w:t>
            </w:r>
            <w:r w:rsidR="00B116A5" w:rsidRPr="008C686D">
              <w:rPr>
                <w:rFonts w:cs="Times New Roman"/>
                <w:noProof w:val="0"/>
                <w:sz w:val="20"/>
                <w:szCs w:val="20"/>
              </w:rPr>
              <w:t xml:space="preserve">Strateji Geliştirme </w:t>
            </w:r>
            <w:r>
              <w:rPr>
                <w:rFonts w:cs="Times New Roman"/>
                <w:noProof w:val="0"/>
                <w:sz w:val="20"/>
                <w:szCs w:val="20"/>
              </w:rPr>
              <w:t xml:space="preserve">sorumlu müdür yardımcısı ve öğretmenler </w:t>
            </w:r>
            <w:r w:rsidR="00B116A5" w:rsidRPr="008C686D">
              <w:rPr>
                <w:rFonts w:cs="Times New Roman"/>
                <w:noProof w:val="0"/>
                <w:sz w:val="20"/>
                <w:szCs w:val="20"/>
              </w:rPr>
              <w:t xml:space="preserve"> tarafından bölümlerden sorumlu oldukları göstergeler ile ilgili yılsonu gerçekleşme durumlarına ilişkin verilerin toplanması </w:t>
            </w:r>
            <w:r w:rsidR="00134425" w:rsidRPr="008C686D">
              <w:rPr>
                <w:rFonts w:cs="Times New Roman"/>
                <w:noProof w:val="0"/>
                <w:sz w:val="20"/>
                <w:szCs w:val="20"/>
              </w:rPr>
              <w:t>ve konsolide</w:t>
            </w:r>
            <w:r w:rsidR="00B116A5" w:rsidRPr="008C686D">
              <w:rPr>
                <w:rFonts w:cs="Times New Roman"/>
                <w:noProof w:val="0"/>
                <w:sz w:val="20"/>
                <w:szCs w:val="20"/>
              </w:rPr>
              <w:t xml:space="preserve"> edilmesi</w:t>
            </w:r>
          </w:p>
          <w:p w:rsidR="00B116A5" w:rsidRPr="008C686D" w:rsidRDefault="00B116A5" w:rsidP="008C686D">
            <w:pPr>
              <w:pStyle w:val="ListeParagraf"/>
              <w:ind w:left="49"/>
              <w:jc w:val="left"/>
              <w:cnfStyle w:val="000000000000"/>
              <w:rPr>
                <w:rFonts w:cs="Times New Roman"/>
                <w:noProof w:val="0"/>
                <w:sz w:val="20"/>
                <w:szCs w:val="20"/>
              </w:rPr>
            </w:pPr>
          </w:p>
          <w:p w:rsidR="00B116A5" w:rsidRPr="008C686D" w:rsidRDefault="00DF2FF6" w:rsidP="00AD10D8">
            <w:pPr>
              <w:pStyle w:val="ListeParagraf"/>
              <w:numPr>
                <w:ilvl w:val="0"/>
                <w:numId w:val="7"/>
              </w:numPr>
              <w:spacing w:after="0" w:line="240" w:lineRule="auto"/>
              <w:ind w:left="49" w:hanging="104"/>
              <w:jc w:val="left"/>
              <w:cnfStyle w:val="000000000000"/>
              <w:rPr>
                <w:rFonts w:cs="Times New Roman"/>
                <w:noProof w:val="0"/>
                <w:sz w:val="20"/>
                <w:szCs w:val="20"/>
              </w:rPr>
            </w:pPr>
            <w:r>
              <w:rPr>
                <w:rFonts w:cs="Times New Roman"/>
                <w:noProof w:val="0"/>
                <w:sz w:val="20"/>
                <w:szCs w:val="20"/>
              </w:rPr>
              <w:t xml:space="preserve">Fatih Ortaokulu </w:t>
            </w:r>
            <w:r w:rsidR="00C7331C">
              <w:rPr>
                <w:rFonts w:cs="Times New Roman"/>
                <w:noProof w:val="0"/>
                <w:sz w:val="20"/>
                <w:szCs w:val="20"/>
              </w:rPr>
              <w:t>okul</w:t>
            </w:r>
            <w:r>
              <w:rPr>
                <w:rFonts w:cs="Times New Roman"/>
                <w:noProof w:val="0"/>
                <w:sz w:val="20"/>
                <w:szCs w:val="20"/>
              </w:rPr>
              <w:t xml:space="preserve"> </w:t>
            </w:r>
            <w:r w:rsidR="00C7331C">
              <w:rPr>
                <w:rFonts w:cs="Times New Roman"/>
                <w:noProof w:val="0"/>
                <w:sz w:val="20"/>
                <w:szCs w:val="20"/>
              </w:rPr>
              <w:t>müdürü</w:t>
            </w:r>
            <w:r>
              <w:rPr>
                <w:rFonts w:cs="Times New Roman"/>
                <w:noProof w:val="0"/>
                <w:sz w:val="20"/>
                <w:szCs w:val="20"/>
              </w:rPr>
              <w:t xml:space="preserve"> b</w:t>
            </w:r>
            <w:r w:rsidR="00B116A5" w:rsidRPr="008C686D">
              <w:rPr>
                <w:rFonts w:cs="Times New Roman"/>
                <w:noProof w:val="0"/>
                <w:sz w:val="20"/>
                <w:szCs w:val="20"/>
              </w:rPr>
              <w:t>aşkanlığında birim yöneticilerince yılsonu gerçekleşmelerinin, gösterge hedeflerinden sapmaların ve sapma nedenlerin değerlendirilerek gerekli tedbirlerin alınması</w:t>
            </w:r>
          </w:p>
          <w:p w:rsidR="00B116A5" w:rsidRPr="008C686D" w:rsidRDefault="00B116A5" w:rsidP="008C686D">
            <w:pPr>
              <w:jc w:val="left"/>
              <w:cnfStyle w:val="000000000000"/>
              <w:rPr>
                <w:rFonts w:cs="Times New Roman"/>
                <w:noProof w:val="0"/>
                <w:sz w:val="20"/>
                <w:szCs w:val="20"/>
              </w:rPr>
            </w:pPr>
          </w:p>
        </w:tc>
        <w:tc>
          <w:tcPr>
            <w:tcW w:w="1003" w:type="pct"/>
            <w:vAlign w:val="center"/>
          </w:tcPr>
          <w:p w:rsidR="00B116A5" w:rsidRPr="008C686D" w:rsidRDefault="00B116A5" w:rsidP="008C686D">
            <w:pPr>
              <w:jc w:val="left"/>
              <w:cnfStyle w:val="000000000000"/>
              <w:rPr>
                <w:rFonts w:cs="Times New Roman"/>
                <w:noProof w:val="0"/>
                <w:sz w:val="20"/>
                <w:szCs w:val="20"/>
              </w:rPr>
            </w:pPr>
            <w:r w:rsidRPr="008C686D">
              <w:rPr>
                <w:rFonts w:cs="Times New Roman"/>
                <w:noProof w:val="0"/>
                <w:sz w:val="20"/>
                <w:szCs w:val="20"/>
              </w:rPr>
              <w:t>Tüm yıl</w:t>
            </w:r>
          </w:p>
        </w:tc>
      </w:tr>
    </w:tbl>
    <w:p w:rsidR="00B116A5" w:rsidRPr="00900DDE" w:rsidRDefault="00B116A5" w:rsidP="00B116A5">
      <w:pPr>
        <w:rPr>
          <w:rFonts w:cs="Times New Roman"/>
          <w:noProof w:val="0"/>
          <w:sz w:val="24"/>
          <w:szCs w:val="24"/>
        </w:rPr>
      </w:pPr>
    </w:p>
    <w:p w:rsidR="00B116A5" w:rsidRDefault="00B116A5" w:rsidP="00B116A5">
      <w:pPr>
        <w:rPr>
          <w:rFonts w:cs="Times New Roman"/>
          <w:noProof w:val="0"/>
          <w:sz w:val="24"/>
          <w:szCs w:val="24"/>
        </w:rPr>
      </w:pPr>
    </w:p>
    <w:p w:rsidR="008C686D" w:rsidRDefault="008C686D" w:rsidP="00B116A5">
      <w:pPr>
        <w:rPr>
          <w:rFonts w:cs="Times New Roman"/>
          <w:noProof w:val="0"/>
          <w:sz w:val="24"/>
          <w:szCs w:val="24"/>
        </w:rPr>
      </w:pPr>
    </w:p>
    <w:p w:rsidR="008C686D" w:rsidRDefault="008C686D" w:rsidP="00B116A5">
      <w:pPr>
        <w:rPr>
          <w:rFonts w:cs="Times New Roman"/>
          <w:noProof w:val="0"/>
          <w:sz w:val="24"/>
          <w:szCs w:val="24"/>
        </w:rPr>
      </w:pPr>
    </w:p>
    <w:p w:rsidR="008C686D" w:rsidRPr="00900DDE" w:rsidRDefault="008C686D"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B116A5" w:rsidRPr="00900DDE" w:rsidRDefault="00B116A5" w:rsidP="00B116A5">
      <w:pPr>
        <w:rPr>
          <w:rFonts w:cs="Times New Roman"/>
          <w:noProof w:val="0"/>
          <w:sz w:val="24"/>
          <w:szCs w:val="24"/>
        </w:rPr>
      </w:pPr>
    </w:p>
    <w:p w:rsidR="003B53CF" w:rsidRPr="00900DDE" w:rsidRDefault="003B53CF" w:rsidP="00B116A5">
      <w:pPr>
        <w:rPr>
          <w:rFonts w:cs="Times New Roman"/>
          <w:noProof w:val="0"/>
          <w:sz w:val="24"/>
          <w:szCs w:val="24"/>
        </w:rPr>
      </w:pPr>
    </w:p>
    <w:p w:rsidR="00B116A5" w:rsidRPr="00900DDE" w:rsidRDefault="00B116A5" w:rsidP="00B116A5">
      <w:pPr>
        <w:rPr>
          <w:rFonts w:cs="Times New Roman"/>
          <w:noProof w:val="0"/>
          <w:sz w:val="24"/>
          <w:szCs w:val="24"/>
        </w:rPr>
      </w:pPr>
      <w:r w:rsidRPr="00900DDE">
        <w:rPr>
          <w:rFonts w:cs="Times New Roman"/>
          <w:sz w:val="24"/>
          <w:szCs w:val="24"/>
          <w:lang w:eastAsia="tr-TR"/>
        </w:rPr>
        <w:drawing>
          <wp:anchor distT="0" distB="0" distL="114300" distR="114300" simplePos="0" relativeHeight="251664384" behindDoc="1" locked="0" layoutInCell="1" allowOverlap="1">
            <wp:simplePos x="0" y="0"/>
            <wp:positionH relativeFrom="column">
              <wp:posOffset>252111</wp:posOffset>
            </wp:positionH>
            <wp:positionV relativeFrom="paragraph">
              <wp:posOffset>-4932</wp:posOffset>
            </wp:positionV>
            <wp:extent cx="5072932" cy="7235687"/>
            <wp:effectExtent l="247650" t="0" r="222968" b="0"/>
            <wp:wrapNone/>
            <wp:docPr id="13"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rsidR="00B116A5" w:rsidRPr="00900DDE" w:rsidRDefault="00B116A5" w:rsidP="00B116A5">
      <w:pPr>
        <w:ind w:left="-1276" w:right="-567"/>
        <w:rPr>
          <w:rFonts w:cs="Times New Roman"/>
          <w:noProof w:val="0"/>
          <w:sz w:val="24"/>
          <w:szCs w:val="24"/>
        </w:rPr>
      </w:pPr>
    </w:p>
    <w:p w:rsidR="00B116A5" w:rsidRPr="00900DDE" w:rsidRDefault="00B116A5" w:rsidP="003B53CF">
      <w:pPr>
        <w:pStyle w:val="ResimYazs"/>
        <w:rPr>
          <w:rFonts w:cs="Times New Roman"/>
          <w:noProof w:val="0"/>
          <w:sz w:val="24"/>
          <w:szCs w:val="24"/>
        </w:rPr>
      </w:pPr>
      <w:r w:rsidRPr="00900DDE">
        <w:rPr>
          <w:rFonts w:cs="Times New Roman"/>
          <w:noProof w:val="0"/>
          <w:sz w:val="24"/>
          <w:szCs w:val="24"/>
        </w:rPr>
        <w:tab/>
      </w:r>
      <w:r w:rsidR="003B53CF" w:rsidRPr="00900DDE">
        <w:rPr>
          <w:rFonts w:cs="Times New Roman"/>
          <w:noProof w:val="0"/>
        </w:rPr>
        <w:t xml:space="preserve">Şekil </w:t>
      </w:r>
      <w:r w:rsidR="00092459" w:rsidRPr="00900DDE">
        <w:rPr>
          <w:rFonts w:cs="Times New Roman"/>
          <w:noProof w:val="0"/>
        </w:rPr>
        <w:fldChar w:fldCharType="begin"/>
      </w:r>
      <w:r w:rsidR="00CA3ABF" w:rsidRPr="00900DDE">
        <w:rPr>
          <w:rFonts w:cs="Times New Roman"/>
          <w:noProof w:val="0"/>
        </w:rPr>
        <w:instrText xml:space="preserve"> SEQ Şekil \* ARABIC </w:instrText>
      </w:r>
      <w:r w:rsidR="00092459" w:rsidRPr="00900DDE">
        <w:rPr>
          <w:rFonts w:cs="Times New Roman"/>
          <w:noProof w:val="0"/>
        </w:rPr>
        <w:fldChar w:fldCharType="separate"/>
      </w:r>
      <w:r w:rsidR="00215187">
        <w:rPr>
          <w:rFonts w:cs="Times New Roman"/>
        </w:rPr>
        <w:t>1</w:t>
      </w:r>
      <w:r w:rsidR="00092459" w:rsidRPr="00900DDE">
        <w:rPr>
          <w:rFonts w:cs="Times New Roman"/>
          <w:noProof w:val="0"/>
        </w:rPr>
        <w:fldChar w:fldCharType="end"/>
      </w:r>
      <w:r w:rsidR="003B53CF" w:rsidRPr="00900DDE">
        <w:rPr>
          <w:rFonts w:cs="Times New Roman"/>
          <w:noProof w:val="0"/>
        </w:rPr>
        <w:t>: Stratejik Planı İzleme ve Değerlendirme Modeli</w:t>
      </w:r>
    </w:p>
    <w:p w:rsidR="00B116A5" w:rsidRPr="00900DDE" w:rsidRDefault="00B116A5" w:rsidP="00B116A5">
      <w:pPr>
        <w:tabs>
          <w:tab w:val="left" w:pos="2385"/>
        </w:tabs>
        <w:rPr>
          <w:rFonts w:cs="Times New Roman"/>
          <w:noProof w:val="0"/>
          <w:sz w:val="24"/>
          <w:szCs w:val="24"/>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092459" w:rsidP="00B116A5">
      <w:pPr>
        <w:rPr>
          <w:rFonts w:cs="Times New Roman"/>
          <w:noProof w:val="0"/>
        </w:rPr>
      </w:pPr>
      <w:r w:rsidRPr="00092459">
        <w:rPr>
          <w:rFonts w:cs="Times New Roman"/>
          <w:sz w:val="24"/>
          <w:szCs w:val="24"/>
          <w:lang w:eastAsia="tr-TR"/>
        </w:rPr>
        <w:pict>
          <v:oval id="Oval 2" o:spid="_x0000_s1053" style="position:absolute;left:0;text-align:left;margin-left:145.1pt;margin-top:7.85pt;width:148.7pt;height:128.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" fillcolor="#8eaadb [1944]" strokecolor="#8eaadb [1944]" strokeweight="1pt">
            <v:fill color2="#d9e2f3 [664]" angle="135" focus="50%" type="gradient"/>
            <v:shadow color="#1f3763 [1608]" opacity=".5" offset="1pt"/>
            <v:textbox>
              <w:txbxContent>
                <w:p w:rsidR="00E843CF" w:rsidRPr="00222A46" w:rsidRDefault="00E843CF" w:rsidP="00B116A5">
                  <w:pPr>
                    <w:jc w:val="center"/>
                    <w:rPr>
                      <w:rFonts w:cs="Times New Roman"/>
                      <w:b/>
                      <w:sz w:val="18"/>
                      <w:szCs w:val="18"/>
                    </w:rPr>
                  </w:pPr>
                  <w:r>
                    <w:rPr>
                      <w:rFonts w:cs="Times New Roman"/>
                      <w:b/>
                      <w:sz w:val="18"/>
                      <w:szCs w:val="18"/>
                    </w:rPr>
                    <w:t>FATİH ORTAOKULU</w:t>
                  </w:r>
                </w:p>
                <w:p w:rsidR="00E843CF" w:rsidRPr="00222A46" w:rsidRDefault="00E843CF" w:rsidP="00B116A5">
                  <w:pPr>
                    <w:jc w:val="center"/>
                    <w:rPr>
                      <w:rFonts w:cs="Times New Roman"/>
                      <w:b/>
                      <w:sz w:val="18"/>
                      <w:szCs w:val="18"/>
                    </w:rPr>
                  </w:pPr>
                  <w:r w:rsidRPr="00222A46">
                    <w:rPr>
                      <w:rFonts w:cs="Times New Roman"/>
                      <w:b/>
                      <w:sz w:val="18"/>
                      <w:szCs w:val="18"/>
                    </w:rPr>
                    <w:t xml:space="preserve"> 2015-2019 Stratejik Planı İzleme ve Değerlendirme Modeli</w:t>
                  </w:r>
                </w:p>
              </w:txbxContent>
            </v:textbox>
          </v:oval>
        </w:pict>
      </w: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B116A5" w:rsidRPr="00900DDE" w:rsidRDefault="00B116A5" w:rsidP="00B116A5">
      <w:pPr>
        <w:rPr>
          <w:rFonts w:cs="Times New Roman"/>
          <w:noProof w:val="0"/>
        </w:rPr>
      </w:pPr>
    </w:p>
    <w:p w:rsidR="000A231B" w:rsidRPr="00900DDE" w:rsidRDefault="000A231B" w:rsidP="00B116A5">
      <w:pPr>
        <w:jc w:val="center"/>
        <w:rPr>
          <w:rFonts w:cs="Times New Roman"/>
          <w:noProof w:val="0"/>
        </w:rPr>
      </w:pPr>
    </w:p>
    <w:p w:rsidR="000A231B" w:rsidRPr="00900DDE" w:rsidRDefault="000A231B" w:rsidP="000A231B">
      <w:pPr>
        <w:rPr>
          <w:rFonts w:cs="Times New Roman"/>
          <w:noProof w:val="0"/>
        </w:rPr>
      </w:pPr>
    </w:p>
    <w:p w:rsidR="0050486D" w:rsidRDefault="000A231B" w:rsidP="000A231B">
      <w:pPr>
        <w:tabs>
          <w:tab w:val="left" w:pos="3450"/>
        </w:tabs>
        <w:rPr>
          <w:rFonts w:cs="Times New Roman"/>
          <w:noProof w:val="0"/>
        </w:rPr>
      </w:pPr>
      <w:r w:rsidRPr="00900DDE">
        <w:rPr>
          <w:rFonts w:cs="Times New Roman"/>
          <w:noProof w:val="0"/>
        </w:rPr>
        <w:tab/>
      </w:r>
    </w:p>
    <w:p w:rsidR="0054129E" w:rsidRDefault="0054129E" w:rsidP="000A231B">
      <w:pPr>
        <w:tabs>
          <w:tab w:val="left" w:pos="3450"/>
        </w:tabs>
        <w:rPr>
          <w:rFonts w:cs="Times New Roman"/>
          <w:noProof w:val="0"/>
        </w:rPr>
      </w:pPr>
    </w:p>
    <w:p w:rsidR="0054129E" w:rsidRDefault="0054129E" w:rsidP="000A231B">
      <w:pPr>
        <w:tabs>
          <w:tab w:val="left" w:pos="3450"/>
        </w:tabs>
        <w:rPr>
          <w:rFonts w:cs="Times New Roman"/>
          <w:noProof w:val="0"/>
        </w:rPr>
      </w:pPr>
    </w:p>
    <w:p w:rsidR="0054129E" w:rsidRDefault="0054129E" w:rsidP="000A231B">
      <w:pPr>
        <w:tabs>
          <w:tab w:val="left" w:pos="3450"/>
        </w:tabs>
        <w:rPr>
          <w:rFonts w:cs="Times New Roman"/>
          <w:noProof w:val="0"/>
        </w:rPr>
      </w:pPr>
    </w:p>
    <w:p w:rsidR="0054129E" w:rsidRDefault="0054129E" w:rsidP="000A231B">
      <w:pPr>
        <w:tabs>
          <w:tab w:val="left" w:pos="3450"/>
        </w:tabs>
        <w:rPr>
          <w:rFonts w:cs="Times New Roman"/>
          <w:noProof w:val="0"/>
        </w:rPr>
      </w:pPr>
    </w:p>
    <w:p w:rsidR="0054129E" w:rsidRDefault="0054129E" w:rsidP="000A231B">
      <w:pPr>
        <w:tabs>
          <w:tab w:val="left" w:pos="3450"/>
        </w:tabs>
        <w:rPr>
          <w:rFonts w:cs="Times New Roman"/>
          <w:noProof w:val="0"/>
        </w:rPr>
      </w:pPr>
    </w:p>
    <w:p w:rsidR="0054129E" w:rsidRDefault="0054129E" w:rsidP="000A231B">
      <w:pPr>
        <w:tabs>
          <w:tab w:val="left" w:pos="3450"/>
        </w:tabs>
        <w:rPr>
          <w:rFonts w:cs="Times New Roman"/>
          <w:noProof w:val="0"/>
        </w:rPr>
      </w:pPr>
    </w:p>
    <w:p w:rsidR="0054129E" w:rsidRDefault="0054129E" w:rsidP="000A231B">
      <w:pPr>
        <w:tabs>
          <w:tab w:val="left" w:pos="3450"/>
        </w:tabs>
        <w:rPr>
          <w:rFonts w:cs="Times New Roman"/>
          <w:noProof w:val="0"/>
        </w:rPr>
      </w:pPr>
      <w:r>
        <w:rPr>
          <w:rFonts w:cs="Times New Roman"/>
          <w:noProof w:val="0"/>
        </w:rPr>
        <w:t>Ek 1</w:t>
      </w:r>
    </w:p>
    <w:p w:rsidR="0054129E" w:rsidRDefault="0054129E" w:rsidP="000A231B">
      <w:pPr>
        <w:tabs>
          <w:tab w:val="left" w:pos="3450"/>
        </w:tabs>
        <w:rPr>
          <w:rFonts w:cs="Times New Roman"/>
          <w:noProof w:val="0"/>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3370"/>
        <w:gridCol w:w="1171"/>
        <w:gridCol w:w="1502"/>
        <w:gridCol w:w="1967"/>
        <w:gridCol w:w="1629"/>
      </w:tblGrid>
      <w:tr w:rsidR="00D719A9" w:rsidRPr="006E0522" w:rsidTr="00C61C95">
        <w:trPr>
          <w:trHeight w:val="337"/>
        </w:trPr>
        <w:tc>
          <w:tcPr>
            <w:tcW w:w="9639" w:type="dxa"/>
            <w:gridSpan w:val="5"/>
            <w:shd w:val="clear" w:color="auto" w:fill="BFBFBF"/>
            <w:vAlign w:val="center"/>
          </w:tcPr>
          <w:p w:rsidR="00D719A9" w:rsidRPr="00C26881" w:rsidRDefault="00092459" w:rsidP="00D719A9">
            <w:pPr>
              <w:pStyle w:val="AralkYok"/>
              <w:jc w:val="center"/>
              <w:rPr>
                <w:rFonts w:ascii="Times New Roman" w:hAnsi="Times New Roman"/>
                <w:b/>
              </w:rPr>
            </w:pPr>
            <w:r>
              <w:rPr>
                <w:rFonts w:ascii="Times New Roman" w:hAnsi="Times New Roman"/>
                <w:b/>
                <w:noProof/>
              </w:rPr>
              <w:pict>
                <v:rect id="Control 46" o:spid="_x0000_s1062" style="position:absolute;left:0;text-align:left;margin-left:0;margin-top:0;width:114pt;height:25.5pt;z-index:25167872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" filled="f" stroked="f">
                  <o:lock v:ext="edit" rotation="t" shapetype="t"/>
                </v:rect>
              </w:pict>
            </w:r>
            <w:r>
              <w:rPr>
                <w:rFonts w:ascii="Times New Roman" w:hAnsi="Times New Roman"/>
                <w:b/>
                <w:noProof/>
              </w:rPr>
              <w:pict>
                <v:rect id="Control 47" o:spid="_x0000_s1061" style="position:absolute;left:0;text-align:left;margin-left:0;margin-top:0;width:114pt;height:25.5pt;z-index:25167974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" filled="f" stroked="f">
                  <o:lock v:ext="edit" rotation="t" shapetype="t"/>
                </v:rect>
              </w:pict>
            </w:r>
            <w:r>
              <w:rPr>
                <w:rFonts w:ascii="Times New Roman" w:hAnsi="Times New Roman"/>
                <w:b/>
                <w:noProof/>
              </w:rPr>
              <w:pict>
                <v:rect id="Control 48" o:spid="_x0000_s1060" style="position:absolute;left:0;text-align:left;margin-left:0;margin-top:0;width:114pt;height:25.5pt;z-index:25168076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" filled="f" stroked="f">
                  <o:lock v:ext="edit" rotation="t" shapetype="t"/>
                </v:rect>
              </w:pict>
            </w:r>
            <w:r>
              <w:rPr>
                <w:rFonts w:ascii="Times New Roman" w:hAnsi="Times New Roman"/>
                <w:b/>
                <w:noProof/>
              </w:rPr>
              <w:pict>
                <v:rect id="Control 49" o:spid="_x0000_s1059" style="position:absolute;left:0;text-align:left;margin-left:0;margin-top:0;width:114pt;height:25.5pt;z-index:25168179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" filled="f" stroked="f">
                  <o:lock v:ext="edit" rotation="t" shapetype="t"/>
                </v:rect>
              </w:pict>
            </w:r>
            <w:r>
              <w:rPr>
                <w:rFonts w:ascii="Times New Roman" w:hAnsi="Times New Roman"/>
                <w:b/>
                <w:noProof/>
              </w:rPr>
              <w:pict>
                <v:rect id="Control 50" o:spid="_x0000_s1058" style="position:absolute;left:0;text-align:left;margin-left:0;margin-top:0;width:114pt;height:25.5pt;z-index:25168281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" filled="f" stroked="f">
                  <o:lock v:ext="edit" rotation="t" shapetype="t"/>
                </v:rect>
              </w:pict>
            </w:r>
            <w:r>
              <w:rPr>
                <w:rFonts w:ascii="Times New Roman" w:hAnsi="Times New Roman"/>
                <w:b/>
                <w:noProof/>
              </w:rPr>
              <w:pict>
                <v:rect id="Control 51" o:spid="_x0000_s1057" style="position:absolute;left:0;text-align:left;margin-left:0;margin-top:0;width:114pt;height:25.5pt;z-index:25168384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" filled="f" stroked="f">
                  <o:lock v:ext="edit" rotation="t" shapetype="t"/>
                </v:rect>
              </w:pict>
            </w:r>
            <w:r>
              <w:rPr>
                <w:rFonts w:ascii="Times New Roman" w:hAnsi="Times New Roman"/>
                <w:b/>
                <w:noProof/>
              </w:rPr>
              <w:pict>
                <v:rect id="Control 52" o:spid="_x0000_s1056" style="position:absolute;left:0;text-align:left;margin-left:0;margin-top:0;width:114pt;height:25.5pt;z-index:2516848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" filled="f" stroked="f">
                  <o:lock v:ext="edit" rotation="t" shapetype="t"/>
                </v:rect>
              </w:pict>
            </w:r>
            <w:r>
              <w:rPr>
                <w:rFonts w:ascii="Times New Roman" w:hAnsi="Times New Roman"/>
                <w:b/>
                <w:noProof/>
              </w:rPr>
              <w:pict>
                <v:rect id="Control 53" o:spid="_x0000_s1055" style="position:absolute;left:0;text-align:left;margin-left:0;margin-top:0;width:114pt;height:25.5pt;z-index:2516858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" filled="f" stroked="f">
                  <o:lock v:ext="edit" rotation="t" shapetype="t"/>
                </v:rect>
              </w:pict>
            </w:r>
            <w:r>
              <w:rPr>
                <w:rFonts w:ascii="Times New Roman" w:hAnsi="Times New Roman"/>
                <w:b/>
                <w:noProof/>
              </w:rPr>
              <w:pict>
                <v:rect id="Control 54" o:spid="_x0000_s1054" style="position:absolute;left:0;text-align:left;margin-left:0;margin-top:0;width:114pt;height:25.5pt;z-index:25168691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" filled="f" stroked="f">
                  <o:lock v:ext="edit" rotation="t" shapetype="t"/>
                </v:rect>
              </w:pict>
            </w:r>
            <w:r w:rsidR="00D719A9" w:rsidRPr="00C26881">
              <w:rPr>
                <w:rFonts w:ascii="Times New Roman" w:hAnsi="Times New Roman"/>
                <w:b/>
              </w:rPr>
              <w:t xml:space="preserve">PAYDAŞ ÖNEM </w:t>
            </w:r>
            <w:r w:rsidR="00D719A9">
              <w:rPr>
                <w:rFonts w:ascii="Times New Roman" w:hAnsi="Times New Roman"/>
                <w:b/>
              </w:rPr>
              <w:t xml:space="preserve">ETKİ </w:t>
            </w:r>
            <w:r w:rsidR="00D719A9" w:rsidRPr="00C26881">
              <w:rPr>
                <w:rFonts w:ascii="Times New Roman" w:hAnsi="Times New Roman"/>
                <w:b/>
              </w:rPr>
              <w:t>MATRİSİ</w:t>
            </w:r>
            <w:r w:rsidR="00D719A9">
              <w:rPr>
                <w:rFonts w:ascii="Times New Roman" w:hAnsi="Times New Roman"/>
                <w:b/>
              </w:rPr>
              <w:t xml:space="preserve"> </w:t>
            </w:r>
          </w:p>
        </w:tc>
      </w:tr>
      <w:tr w:rsidR="00D719A9" w:rsidRPr="006E0522" w:rsidTr="00C61C95">
        <w:trPr>
          <w:trHeight w:val="237"/>
        </w:trPr>
        <w:tc>
          <w:tcPr>
            <w:tcW w:w="3370" w:type="dxa"/>
            <w:vMerge w:val="restart"/>
            <w:shd w:val="clear" w:color="auto" w:fill="D9D9D9"/>
            <w:vAlign w:val="center"/>
          </w:tcPr>
          <w:p w:rsidR="00D719A9" w:rsidRPr="00C26881" w:rsidRDefault="00D719A9" w:rsidP="00C61C95">
            <w:pPr>
              <w:pStyle w:val="AralkYok"/>
              <w:rPr>
                <w:rFonts w:ascii="Times New Roman" w:hAnsi="Times New Roman"/>
                <w:b/>
                <w:color w:val="000000"/>
                <w:sz w:val="16"/>
                <w:szCs w:val="16"/>
              </w:rPr>
            </w:pPr>
            <w:r w:rsidRPr="00C26881">
              <w:rPr>
                <w:rFonts w:ascii="Times New Roman" w:hAnsi="Times New Roman"/>
                <w:b/>
                <w:color w:val="000000"/>
                <w:sz w:val="16"/>
                <w:szCs w:val="16"/>
              </w:rPr>
              <w:t>PAYDAŞIN ADI</w:t>
            </w:r>
          </w:p>
        </w:tc>
        <w:tc>
          <w:tcPr>
            <w:tcW w:w="2673" w:type="dxa"/>
            <w:gridSpan w:val="2"/>
            <w:shd w:val="clear" w:color="auto" w:fill="D9D9D9"/>
            <w:vAlign w:val="center"/>
          </w:tcPr>
          <w:p w:rsidR="00D719A9" w:rsidRPr="00C26881" w:rsidRDefault="00D719A9" w:rsidP="00C61C95">
            <w:pPr>
              <w:pStyle w:val="AralkYok"/>
              <w:rPr>
                <w:rFonts w:ascii="Times New Roman" w:hAnsi="Times New Roman"/>
                <w:b/>
                <w:color w:val="000000"/>
                <w:sz w:val="16"/>
                <w:szCs w:val="16"/>
              </w:rPr>
            </w:pPr>
            <w:r w:rsidRPr="00C26881">
              <w:rPr>
                <w:rFonts w:ascii="Times New Roman" w:hAnsi="Times New Roman"/>
                <w:b/>
                <w:color w:val="000000"/>
                <w:sz w:val="16"/>
                <w:szCs w:val="16"/>
              </w:rPr>
              <w:t>Önem</w:t>
            </w:r>
          </w:p>
        </w:tc>
        <w:tc>
          <w:tcPr>
            <w:tcW w:w="3596" w:type="dxa"/>
            <w:gridSpan w:val="2"/>
            <w:shd w:val="clear" w:color="auto" w:fill="D9D9D9"/>
            <w:vAlign w:val="center"/>
          </w:tcPr>
          <w:p w:rsidR="00D719A9" w:rsidRPr="00C26881" w:rsidRDefault="00D719A9" w:rsidP="00C61C95">
            <w:pPr>
              <w:pStyle w:val="AralkYok"/>
              <w:rPr>
                <w:rFonts w:ascii="Times New Roman" w:hAnsi="Times New Roman"/>
                <w:b/>
                <w:color w:val="000000"/>
                <w:sz w:val="16"/>
                <w:szCs w:val="16"/>
              </w:rPr>
            </w:pPr>
            <w:r w:rsidRPr="00C26881">
              <w:rPr>
                <w:rFonts w:ascii="Times New Roman" w:hAnsi="Times New Roman"/>
                <w:b/>
                <w:color w:val="000000"/>
                <w:sz w:val="16"/>
                <w:szCs w:val="16"/>
              </w:rPr>
              <w:t>Etki</w:t>
            </w:r>
          </w:p>
        </w:tc>
      </w:tr>
      <w:tr w:rsidR="00D719A9" w:rsidRPr="006E0522" w:rsidTr="00C61C95">
        <w:trPr>
          <w:trHeight w:val="545"/>
        </w:trPr>
        <w:tc>
          <w:tcPr>
            <w:tcW w:w="3370" w:type="dxa"/>
            <w:vMerge/>
            <w:shd w:val="clear" w:color="auto" w:fill="D9D9D9"/>
            <w:vAlign w:val="center"/>
          </w:tcPr>
          <w:p w:rsidR="00D719A9" w:rsidRPr="00C26881" w:rsidRDefault="00D719A9" w:rsidP="00C61C95">
            <w:pPr>
              <w:pStyle w:val="AralkYok"/>
              <w:rPr>
                <w:rFonts w:ascii="Times New Roman" w:hAnsi="Times New Roman"/>
                <w:color w:val="000000"/>
                <w:sz w:val="16"/>
                <w:szCs w:val="16"/>
              </w:rPr>
            </w:pPr>
          </w:p>
        </w:tc>
        <w:tc>
          <w:tcPr>
            <w:tcW w:w="1171" w:type="dxa"/>
            <w:shd w:val="clear" w:color="auto" w:fill="D9D9D9"/>
            <w:vAlign w:val="center"/>
          </w:tcPr>
          <w:p w:rsidR="00D719A9" w:rsidRPr="00C26881" w:rsidRDefault="00D719A9" w:rsidP="00C61C95">
            <w:pPr>
              <w:pStyle w:val="AralkYok"/>
              <w:rPr>
                <w:rFonts w:ascii="Times New Roman" w:hAnsi="Times New Roman"/>
                <w:b/>
                <w:color w:val="000000"/>
                <w:sz w:val="16"/>
                <w:szCs w:val="16"/>
              </w:rPr>
            </w:pPr>
            <w:r w:rsidRPr="00C26881">
              <w:rPr>
                <w:rFonts w:ascii="Times New Roman" w:hAnsi="Times New Roman"/>
                <w:b/>
                <w:color w:val="000000"/>
                <w:sz w:val="16"/>
                <w:szCs w:val="16"/>
              </w:rPr>
              <w:t>Önemli</w:t>
            </w:r>
          </w:p>
        </w:tc>
        <w:tc>
          <w:tcPr>
            <w:tcW w:w="1502" w:type="dxa"/>
            <w:shd w:val="clear" w:color="auto" w:fill="D9D9D9"/>
            <w:vAlign w:val="center"/>
          </w:tcPr>
          <w:p w:rsidR="00D719A9" w:rsidRPr="00C26881" w:rsidRDefault="00D719A9" w:rsidP="00C61C95">
            <w:pPr>
              <w:pStyle w:val="AralkYok"/>
              <w:rPr>
                <w:rFonts w:ascii="Times New Roman" w:hAnsi="Times New Roman"/>
                <w:b/>
                <w:color w:val="000000"/>
                <w:sz w:val="16"/>
                <w:szCs w:val="16"/>
              </w:rPr>
            </w:pPr>
            <w:r w:rsidRPr="00C26881">
              <w:rPr>
                <w:rFonts w:ascii="Times New Roman" w:hAnsi="Times New Roman"/>
                <w:b/>
                <w:color w:val="000000"/>
                <w:sz w:val="16"/>
                <w:szCs w:val="16"/>
              </w:rPr>
              <w:t>Önemsiz</w:t>
            </w:r>
          </w:p>
        </w:tc>
        <w:tc>
          <w:tcPr>
            <w:tcW w:w="1967" w:type="dxa"/>
            <w:shd w:val="clear" w:color="auto" w:fill="D9D9D9"/>
            <w:vAlign w:val="center"/>
          </w:tcPr>
          <w:p w:rsidR="00D719A9" w:rsidRPr="00C26881" w:rsidRDefault="00D719A9" w:rsidP="00C61C95">
            <w:pPr>
              <w:pStyle w:val="AralkYok"/>
              <w:rPr>
                <w:rFonts w:ascii="Times New Roman" w:hAnsi="Times New Roman"/>
                <w:b/>
                <w:color w:val="000000"/>
                <w:sz w:val="16"/>
                <w:szCs w:val="16"/>
              </w:rPr>
            </w:pPr>
            <w:r w:rsidRPr="00C26881">
              <w:rPr>
                <w:rFonts w:ascii="Times New Roman" w:hAnsi="Times New Roman"/>
                <w:b/>
                <w:color w:val="000000"/>
                <w:sz w:val="16"/>
                <w:szCs w:val="16"/>
              </w:rPr>
              <w:t>Güçlü</w:t>
            </w:r>
          </w:p>
        </w:tc>
        <w:tc>
          <w:tcPr>
            <w:tcW w:w="1629" w:type="dxa"/>
            <w:shd w:val="clear" w:color="auto" w:fill="D9D9D9"/>
            <w:vAlign w:val="center"/>
          </w:tcPr>
          <w:p w:rsidR="00D719A9" w:rsidRPr="00C26881" w:rsidRDefault="00D719A9" w:rsidP="00C61C95">
            <w:pPr>
              <w:pStyle w:val="AralkYok"/>
              <w:rPr>
                <w:rFonts w:ascii="Times New Roman" w:hAnsi="Times New Roman"/>
                <w:b/>
                <w:color w:val="000000"/>
                <w:sz w:val="16"/>
                <w:szCs w:val="16"/>
              </w:rPr>
            </w:pPr>
            <w:r w:rsidRPr="00C26881">
              <w:rPr>
                <w:rFonts w:ascii="Times New Roman" w:hAnsi="Times New Roman"/>
                <w:b/>
                <w:color w:val="000000"/>
                <w:sz w:val="16"/>
                <w:szCs w:val="16"/>
              </w:rPr>
              <w:t>Zayıf</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Milli Eğitim Bakanlığı</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Birlikte çalış</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Kaymakamlık</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Birlikte çalış</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İlçe Milli Eğitim Müdürlükleri</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Birlikte çalış</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Okullar</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İzle</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Yöneticiler</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Çalışmalara dâhil et</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xml:space="preserve">Öğretmenler </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Çalışmalara dâhil et</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Öğrenciler</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Çalışmalara dâhil et</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Özel Öğretim Kurumları</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İzle</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Pr>
                <w:rFonts w:ascii="Times New Roman" w:hAnsi="Times New Roman"/>
                <w:color w:val="000000"/>
                <w:sz w:val="18"/>
                <w:szCs w:val="18"/>
              </w:rPr>
              <w:t>Okul Aile B</w:t>
            </w:r>
            <w:r w:rsidRPr="000C469E">
              <w:rPr>
                <w:rFonts w:ascii="Times New Roman" w:hAnsi="Times New Roman"/>
                <w:color w:val="000000"/>
                <w:sz w:val="18"/>
                <w:szCs w:val="18"/>
              </w:rPr>
              <w:t>irlikleri</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Çalışmalara dâhil et</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Memur ve Hizmetli</w:t>
            </w:r>
            <w:r>
              <w:rPr>
                <w:rFonts w:ascii="Times New Roman" w:hAnsi="Times New Roman"/>
                <w:color w:val="000000"/>
                <w:sz w:val="18"/>
                <w:szCs w:val="18"/>
              </w:rPr>
              <w:t>ler</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Çalışmalara dâhil et</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Belediye</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Bilgilendir</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İlçe Sağlık Müdürlüğü</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İzle</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Meslek odaları</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Bilgilendir</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Sendikalar</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İzle</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Vakıflar</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İzle</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Muhtarlıklar</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İzle</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Tarım İlçe Müdürlüğü</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İzle</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Sivil Savunma İl Müdürlüğü</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İzle</w:t>
            </w:r>
          </w:p>
        </w:tc>
      </w:tr>
      <w:tr w:rsidR="00D719A9" w:rsidRPr="00824321" w:rsidTr="00C61C95">
        <w:trPr>
          <w:trHeight w:val="158"/>
        </w:trPr>
        <w:tc>
          <w:tcPr>
            <w:tcW w:w="3370"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Türk Telekom İlçe Müdürlüğü</w:t>
            </w:r>
          </w:p>
        </w:tc>
        <w:tc>
          <w:tcPr>
            <w:tcW w:w="1171"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c>
          <w:tcPr>
            <w:tcW w:w="1502"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w:t>
            </w:r>
          </w:p>
        </w:tc>
        <w:tc>
          <w:tcPr>
            <w:tcW w:w="1967"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 </w:t>
            </w:r>
          </w:p>
        </w:tc>
        <w:tc>
          <w:tcPr>
            <w:tcW w:w="1629" w:type="dxa"/>
            <w:shd w:val="clear" w:color="auto" w:fill="FFFFFF"/>
            <w:vAlign w:val="center"/>
          </w:tcPr>
          <w:p w:rsidR="00D719A9" w:rsidRPr="000C469E" w:rsidRDefault="00D719A9" w:rsidP="00C61C95">
            <w:pPr>
              <w:pStyle w:val="AralkYok"/>
              <w:rPr>
                <w:rFonts w:ascii="Times New Roman" w:hAnsi="Times New Roman"/>
                <w:color w:val="000000"/>
                <w:sz w:val="18"/>
                <w:szCs w:val="18"/>
              </w:rPr>
            </w:pPr>
            <w:r w:rsidRPr="000C469E">
              <w:rPr>
                <w:rFonts w:ascii="Times New Roman" w:hAnsi="Times New Roman"/>
                <w:color w:val="000000"/>
                <w:sz w:val="18"/>
                <w:szCs w:val="18"/>
              </w:rPr>
              <w:t>İzle</w:t>
            </w:r>
          </w:p>
        </w:tc>
      </w:tr>
    </w:tbl>
    <w:p w:rsidR="00D719A9" w:rsidRDefault="00D719A9" w:rsidP="000A231B">
      <w:pPr>
        <w:tabs>
          <w:tab w:val="left" w:pos="3450"/>
        </w:tabs>
        <w:rPr>
          <w:rFonts w:cs="Times New Roman"/>
          <w:noProof w:val="0"/>
        </w:rPr>
      </w:pPr>
    </w:p>
    <w:p w:rsidR="00060473" w:rsidRDefault="00060473" w:rsidP="000A231B">
      <w:pPr>
        <w:tabs>
          <w:tab w:val="left" w:pos="3450"/>
        </w:tabs>
        <w:rPr>
          <w:rFonts w:cs="Times New Roman"/>
          <w:noProof w:val="0"/>
        </w:rPr>
      </w:pPr>
      <w:r>
        <w:rPr>
          <w:rFonts w:cs="Times New Roman"/>
          <w:noProof w:val="0"/>
        </w:rPr>
        <w:t>EK-2</w:t>
      </w:r>
    </w:p>
    <w:p w:rsidR="00060473" w:rsidRDefault="00060473" w:rsidP="000A231B">
      <w:pPr>
        <w:tabs>
          <w:tab w:val="left" w:pos="3450"/>
        </w:tabs>
        <w:rPr>
          <w:rFonts w:cs="Times New Roman"/>
          <w:noProof w:val="0"/>
          <w:color w:val="FF0000"/>
        </w:rPr>
      </w:pPr>
    </w:p>
    <w:p w:rsidR="007F6D78" w:rsidRDefault="007F6D78" w:rsidP="000A231B">
      <w:pPr>
        <w:tabs>
          <w:tab w:val="left" w:pos="3450"/>
        </w:tabs>
        <w:rPr>
          <w:rFonts w:cs="Times New Roman"/>
          <w:noProof w:val="0"/>
          <w:color w:val="FF0000"/>
        </w:rPr>
      </w:pPr>
    </w:p>
    <w:p w:rsidR="007F6D78" w:rsidRDefault="007F6D78" w:rsidP="000A231B">
      <w:pPr>
        <w:tabs>
          <w:tab w:val="left" w:pos="3450"/>
        </w:tabs>
        <w:rPr>
          <w:rFonts w:cs="Times New Roman"/>
          <w:noProof w:val="0"/>
          <w:color w:val="FF0000"/>
        </w:rPr>
      </w:pPr>
    </w:p>
    <w:p w:rsidR="007F6D78" w:rsidRDefault="007F6D78" w:rsidP="000A231B">
      <w:pPr>
        <w:tabs>
          <w:tab w:val="left" w:pos="3450"/>
        </w:tabs>
        <w:rPr>
          <w:rFonts w:cs="Times New Roman"/>
          <w:noProof w:val="0"/>
          <w:color w:val="FF0000"/>
        </w:rPr>
      </w:pPr>
    </w:p>
    <w:p w:rsidR="007F6D78" w:rsidRDefault="007F6D78" w:rsidP="000A231B">
      <w:pPr>
        <w:tabs>
          <w:tab w:val="left" w:pos="3450"/>
        </w:tabs>
        <w:rPr>
          <w:rFonts w:cs="Times New Roman"/>
          <w:noProof w:val="0"/>
          <w:color w:val="FF0000"/>
        </w:rPr>
      </w:pPr>
    </w:p>
    <w:p w:rsidR="007F6D78" w:rsidRDefault="007F6D78" w:rsidP="000A231B">
      <w:pPr>
        <w:tabs>
          <w:tab w:val="left" w:pos="3450"/>
        </w:tabs>
        <w:rPr>
          <w:rFonts w:cs="Times New Roman"/>
          <w:noProof w:val="0"/>
          <w:color w:val="FF0000"/>
        </w:rPr>
      </w:pPr>
    </w:p>
    <w:p w:rsidR="007F6D78" w:rsidRDefault="007F6D78" w:rsidP="000A231B">
      <w:pPr>
        <w:tabs>
          <w:tab w:val="left" w:pos="3450"/>
        </w:tabs>
        <w:rPr>
          <w:rFonts w:cs="Times New Roman"/>
          <w:noProof w:val="0"/>
          <w:color w:val="FF0000"/>
        </w:rPr>
      </w:pPr>
    </w:p>
    <w:p w:rsidR="007F6D78" w:rsidRDefault="007F6D78" w:rsidP="000A231B">
      <w:pPr>
        <w:tabs>
          <w:tab w:val="left" w:pos="3450"/>
        </w:tabs>
        <w:rPr>
          <w:rFonts w:cs="Times New Roman"/>
          <w:noProof w:val="0"/>
          <w:color w:val="FF0000"/>
        </w:rPr>
      </w:pPr>
    </w:p>
    <w:p w:rsidR="007F6D78" w:rsidRDefault="007F6D78" w:rsidP="000A231B">
      <w:pPr>
        <w:tabs>
          <w:tab w:val="left" w:pos="3450"/>
        </w:tabs>
        <w:rPr>
          <w:rFonts w:cs="Times New Roman"/>
          <w:noProof w:val="0"/>
          <w:color w:val="FF0000"/>
        </w:rPr>
      </w:pPr>
    </w:p>
    <w:p w:rsidR="00746381" w:rsidRDefault="00746381" w:rsidP="000A231B">
      <w:pPr>
        <w:tabs>
          <w:tab w:val="left" w:pos="3450"/>
        </w:tabs>
        <w:rPr>
          <w:rFonts w:cs="Times New Roman"/>
          <w:noProof w:val="0"/>
        </w:rPr>
      </w:pPr>
    </w:p>
    <w:p w:rsidR="00060473" w:rsidRDefault="00060473" w:rsidP="000A231B">
      <w:pPr>
        <w:tabs>
          <w:tab w:val="left" w:pos="3450"/>
        </w:tabs>
        <w:rPr>
          <w:rFonts w:cs="Times New Roman"/>
          <w:noProof w:val="0"/>
        </w:rPr>
      </w:pPr>
      <w:r w:rsidRPr="00060473">
        <w:rPr>
          <w:rFonts w:cs="Times New Roman"/>
          <w:noProof w:val="0"/>
        </w:rPr>
        <w:lastRenderedPageBreak/>
        <w:t>EK-3</w:t>
      </w:r>
    </w:p>
    <w:tbl>
      <w:tblPr>
        <w:tblW w:w="10299" w:type="dxa"/>
        <w:tblInd w:w="70" w:type="dxa"/>
        <w:tblCellMar>
          <w:left w:w="70" w:type="dxa"/>
          <w:right w:w="70" w:type="dxa"/>
        </w:tblCellMar>
        <w:tblLook w:val="04A0"/>
      </w:tblPr>
      <w:tblGrid>
        <w:gridCol w:w="1010"/>
        <w:gridCol w:w="4981"/>
        <w:gridCol w:w="1079"/>
        <w:gridCol w:w="1079"/>
        <w:gridCol w:w="1075"/>
        <w:gridCol w:w="1075"/>
      </w:tblGrid>
      <w:tr w:rsidR="007F6D78" w:rsidRPr="007F6D78" w:rsidTr="005613AB">
        <w:trPr>
          <w:trHeight w:val="382"/>
        </w:trPr>
        <w:tc>
          <w:tcPr>
            <w:tcW w:w="10298" w:type="dxa"/>
            <w:gridSpan w:val="6"/>
            <w:tcBorders>
              <w:top w:val="nil"/>
              <w:left w:val="nil"/>
              <w:bottom w:val="single" w:sz="4" w:space="0" w:color="auto"/>
              <w:right w:val="nil"/>
            </w:tcBorders>
            <w:shd w:val="clear" w:color="000000" w:fill="CCFFFF"/>
            <w:noWrap/>
            <w:vAlign w:val="center"/>
            <w:hideMark/>
          </w:tcPr>
          <w:p w:rsidR="007F6D78" w:rsidRPr="007F6D78" w:rsidRDefault="007F6D78" w:rsidP="007F6D78">
            <w:pPr>
              <w:spacing w:after="0" w:line="240" w:lineRule="auto"/>
              <w:jc w:val="center"/>
              <w:rPr>
                <w:rFonts w:ascii="Tahoma" w:eastAsia="Times New Roman" w:hAnsi="Tahoma" w:cs="Tahoma"/>
                <w:b/>
                <w:bCs/>
                <w:noProof w:val="0"/>
                <w:sz w:val="20"/>
                <w:szCs w:val="20"/>
                <w:lang w:eastAsia="tr-TR"/>
              </w:rPr>
            </w:pPr>
            <w:r w:rsidRPr="007F6D78">
              <w:rPr>
                <w:rFonts w:ascii="Tahoma" w:eastAsia="Times New Roman" w:hAnsi="Tahoma" w:cs="Tahoma"/>
                <w:b/>
                <w:bCs/>
                <w:noProof w:val="0"/>
                <w:sz w:val="20"/>
                <w:szCs w:val="20"/>
                <w:lang w:eastAsia="tr-TR"/>
              </w:rPr>
              <w:t>OKUL/KURUMLARA AİT PAYDAŞ ANKETİ</w:t>
            </w:r>
          </w:p>
        </w:tc>
      </w:tr>
      <w:tr w:rsidR="007F6D78" w:rsidRPr="007F6D78" w:rsidTr="005613AB">
        <w:trPr>
          <w:trHeight w:val="566"/>
        </w:trPr>
        <w:tc>
          <w:tcPr>
            <w:tcW w:w="10298" w:type="dxa"/>
            <w:gridSpan w:val="6"/>
            <w:tcBorders>
              <w:top w:val="nil"/>
              <w:left w:val="single" w:sz="4" w:space="0" w:color="auto"/>
              <w:bottom w:val="single" w:sz="4" w:space="0" w:color="auto"/>
              <w:right w:val="single" w:sz="4" w:space="0" w:color="auto"/>
            </w:tcBorders>
            <w:shd w:val="clear" w:color="000000" w:fill="FFFF00"/>
            <w:vAlign w:val="bottom"/>
            <w:hideMark/>
          </w:tcPr>
          <w:p w:rsidR="007F6D78" w:rsidRPr="007F6D78" w:rsidRDefault="007F6D78" w:rsidP="007F6D78">
            <w:pPr>
              <w:spacing w:after="0" w:line="240" w:lineRule="auto"/>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 xml:space="preserve">Okulumuzda/Kurumumuzda  daha kaliteli eğitim hizmeti vermek, stratejik </w:t>
            </w:r>
            <w:proofErr w:type="spellStart"/>
            <w:r w:rsidRPr="007F6D78">
              <w:rPr>
                <w:rFonts w:ascii="Tahoma" w:eastAsia="Times New Roman" w:hAnsi="Tahoma" w:cs="Tahoma"/>
                <w:noProof w:val="0"/>
                <w:sz w:val="16"/>
                <w:szCs w:val="16"/>
                <w:lang w:eastAsia="tr-TR"/>
              </w:rPr>
              <w:t>palanlama</w:t>
            </w:r>
            <w:proofErr w:type="spellEnd"/>
            <w:r w:rsidRPr="007F6D78">
              <w:rPr>
                <w:rFonts w:ascii="Tahoma" w:eastAsia="Times New Roman" w:hAnsi="Tahoma" w:cs="Tahoma"/>
                <w:noProof w:val="0"/>
                <w:sz w:val="16"/>
                <w:szCs w:val="16"/>
                <w:lang w:eastAsia="tr-TR"/>
              </w:rPr>
              <w:t xml:space="preserve"> çalışmalarımızı gerçekleştirebilmek için sizlerin görüş ve düşüncelerine ihtiyaç duyulmaktadır. Tüm sorularımızı eksiksiz ve samimiyetle doldurmanız arz / rica eder, katkılarınız için teşekkür ederiz. </w:t>
            </w:r>
          </w:p>
        </w:tc>
      </w:tr>
      <w:tr w:rsidR="007F6D78" w:rsidRPr="007F6D78" w:rsidTr="005613AB">
        <w:trPr>
          <w:trHeight w:val="252"/>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p>
        </w:tc>
        <w:tc>
          <w:tcPr>
            <w:tcW w:w="9288" w:type="dxa"/>
            <w:gridSpan w:val="5"/>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BÖLÜM A</w:t>
            </w:r>
          </w:p>
        </w:tc>
      </w:tr>
      <w:tr w:rsidR="005613AB" w:rsidRPr="007F6D78" w:rsidTr="005613AB">
        <w:trPr>
          <w:trHeight w:val="369"/>
        </w:trPr>
        <w:tc>
          <w:tcPr>
            <w:tcW w:w="1010" w:type="dxa"/>
            <w:tcBorders>
              <w:top w:val="single" w:sz="8" w:space="0" w:color="auto"/>
              <w:left w:val="single" w:sz="8" w:space="0" w:color="auto"/>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KONU SIRA NO</w:t>
            </w:r>
          </w:p>
        </w:tc>
        <w:tc>
          <w:tcPr>
            <w:tcW w:w="4981" w:type="dxa"/>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 </w:t>
            </w:r>
          </w:p>
        </w:tc>
        <w:tc>
          <w:tcPr>
            <w:tcW w:w="1079" w:type="dxa"/>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OLUMLU</w:t>
            </w:r>
          </w:p>
        </w:tc>
        <w:tc>
          <w:tcPr>
            <w:tcW w:w="1079" w:type="dxa"/>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KISMEN OLUMLU</w:t>
            </w:r>
          </w:p>
        </w:tc>
        <w:tc>
          <w:tcPr>
            <w:tcW w:w="1075" w:type="dxa"/>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OLUMSUZ</w:t>
            </w:r>
          </w:p>
        </w:tc>
        <w:tc>
          <w:tcPr>
            <w:tcW w:w="1075" w:type="dxa"/>
            <w:tcBorders>
              <w:top w:val="single" w:sz="8" w:space="0" w:color="auto"/>
              <w:left w:val="nil"/>
              <w:bottom w:val="single" w:sz="4" w:space="0" w:color="auto"/>
              <w:right w:val="single" w:sz="8"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FİKRİM YOK</w:t>
            </w:r>
          </w:p>
        </w:tc>
      </w:tr>
      <w:tr w:rsidR="005613AB" w:rsidRPr="007F6D78" w:rsidTr="005613AB">
        <w:trPr>
          <w:trHeight w:val="369"/>
        </w:trPr>
        <w:tc>
          <w:tcPr>
            <w:tcW w:w="1010" w:type="dxa"/>
            <w:tcBorders>
              <w:top w:val="nil"/>
              <w:left w:val="single" w:sz="8" w:space="0" w:color="auto"/>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1</w:t>
            </w:r>
          </w:p>
        </w:tc>
        <w:tc>
          <w:tcPr>
            <w:tcW w:w="4981"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Okulumuzun/Kurumumuzun  Kurumsal kimliği hakkındaki görüşünüz nasıldır?</w:t>
            </w:r>
          </w:p>
        </w:tc>
        <w:tc>
          <w:tcPr>
            <w:tcW w:w="1079"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136</w:t>
            </w:r>
          </w:p>
        </w:tc>
        <w:tc>
          <w:tcPr>
            <w:tcW w:w="1079"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29</w:t>
            </w:r>
          </w:p>
        </w:tc>
        <w:tc>
          <w:tcPr>
            <w:tcW w:w="1075"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18</w:t>
            </w:r>
          </w:p>
        </w:tc>
        <w:tc>
          <w:tcPr>
            <w:tcW w:w="1075"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12</w:t>
            </w:r>
          </w:p>
        </w:tc>
      </w:tr>
      <w:tr w:rsidR="005613AB" w:rsidRPr="007F6D78" w:rsidTr="005613AB">
        <w:trPr>
          <w:trHeight w:val="79"/>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p>
        </w:tc>
        <w:tc>
          <w:tcPr>
            <w:tcW w:w="4981"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left"/>
              <w:rPr>
                <w:rFonts w:ascii="Arial Narrow" w:eastAsia="Times New Roman" w:hAnsi="Arial Narrow" w:cs="Arial TUR"/>
                <w:noProof w:val="0"/>
                <w:sz w:val="16"/>
                <w:szCs w:val="16"/>
                <w:lang w:eastAsia="tr-TR"/>
              </w:rPr>
            </w:pPr>
          </w:p>
        </w:tc>
        <w:tc>
          <w:tcPr>
            <w:tcW w:w="1079"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color w:val="FFFFFF"/>
                <w:sz w:val="16"/>
                <w:szCs w:val="16"/>
                <w:lang w:eastAsia="tr-TR"/>
              </w:rPr>
            </w:pPr>
            <w:r w:rsidRPr="007F6D78">
              <w:rPr>
                <w:rFonts w:ascii="Tahoma" w:eastAsia="Times New Roman" w:hAnsi="Tahoma" w:cs="Tahoma"/>
                <w:noProof w:val="0"/>
                <w:color w:val="FFFFFF"/>
                <w:sz w:val="16"/>
                <w:szCs w:val="16"/>
                <w:lang w:eastAsia="tr-TR"/>
              </w:rPr>
              <w:t>136</w:t>
            </w:r>
          </w:p>
        </w:tc>
        <w:tc>
          <w:tcPr>
            <w:tcW w:w="1079"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color w:val="FFFFFF"/>
                <w:sz w:val="16"/>
                <w:szCs w:val="16"/>
                <w:lang w:eastAsia="tr-TR"/>
              </w:rPr>
            </w:pPr>
            <w:r w:rsidRPr="007F6D78">
              <w:rPr>
                <w:rFonts w:ascii="Tahoma" w:eastAsia="Times New Roman" w:hAnsi="Tahoma" w:cs="Tahoma"/>
                <w:noProof w:val="0"/>
                <w:color w:val="FFFFFF"/>
                <w:sz w:val="16"/>
                <w:szCs w:val="16"/>
                <w:lang w:eastAsia="tr-TR"/>
              </w:rPr>
              <w:t>29</w:t>
            </w:r>
          </w:p>
        </w:tc>
        <w:tc>
          <w:tcPr>
            <w:tcW w:w="1075"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color w:val="FFFFFF"/>
                <w:sz w:val="16"/>
                <w:szCs w:val="16"/>
                <w:lang w:eastAsia="tr-TR"/>
              </w:rPr>
            </w:pPr>
            <w:r w:rsidRPr="007F6D78">
              <w:rPr>
                <w:rFonts w:ascii="Tahoma" w:eastAsia="Times New Roman" w:hAnsi="Tahoma" w:cs="Tahoma"/>
                <w:noProof w:val="0"/>
                <w:color w:val="FFFFFF"/>
                <w:sz w:val="16"/>
                <w:szCs w:val="16"/>
                <w:lang w:eastAsia="tr-TR"/>
              </w:rPr>
              <w:t>18</w:t>
            </w:r>
          </w:p>
        </w:tc>
        <w:tc>
          <w:tcPr>
            <w:tcW w:w="1075"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color w:val="FFFFFF"/>
                <w:sz w:val="16"/>
                <w:szCs w:val="16"/>
                <w:lang w:eastAsia="tr-TR"/>
              </w:rPr>
            </w:pPr>
            <w:r w:rsidRPr="007F6D78">
              <w:rPr>
                <w:rFonts w:ascii="Tahoma" w:eastAsia="Times New Roman" w:hAnsi="Tahoma" w:cs="Tahoma"/>
                <w:noProof w:val="0"/>
                <w:color w:val="FFFFFF"/>
                <w:sz w:val="16"/>
                <w:szCs w:val="16"/>
                <w:lang w:eastAsia="tr-TR"/>
              </w:rPr>
              <w:t>12</w:t>
            </w:r>
          </w:p>
        </w:tc>
      </w:tr>
      <w:tr w:rsidR="007F6D78" w:rsidRPr="007F6D78" w:rsidTr="005613AB">
        <w:trPr>
          <w:trHeight w:val="396"/>
        </w:trPr>
        <w:tc>
          <w:tcPr>
            <w:tcW w:w="101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KONU SIRA NO</w:t>
            </w:r>
          </w:p>
        </w:tc>
        <w:tc>
          <w:tcPr>
            <w:tcW w:w="9288" w:type="dxa"/>
            <w:gridSpan w:val="5"/>
            <w:tcBorders>
              <w:top w:val="single" w:sz="4"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BÖLÜM B : OKULUN/KURUMUN  AŞAĞIDA YER ALAN BİRİMLERİ HAKKINDA MEMNUNİYET DERECENİZİ BELİRTİNİZ.</w:t>
            </w:r>
          </w:p>
        </w:tc>
      </w:tr>
      <w:tr w:rsidR="005613AB" w:rsidRPr="007F6D78" w:rsidTr="005613AB">
        <w:trPr>
          <w:trHeight w:val="317"/>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p>
        </w:tc>
        <w:tc>
          <w:tcPr>
            <w:tcW w:w="4981"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1079" w:type="dxa"/>
            <w:tcBorders>
              <w:top w:val="nil"/>
              <w:left w:val="single" w:sz="4"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ÇOK MEMNUNUM</w:t>
            </w:r>
          </w:p>
        </w:tc>
        <w:tc>
          <w:tcPr>
            <w:tcW w:w="1079" w:type="dxa"/>
            <w:tcBorders>
              <w:top w:val="nil"/>
              <w:left w:val="nil"/>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MEMNUNUM</w:t>
            </w:r>
          </w:p>
        </w:tc>
        <w:tc>
          <w:tcPr>
            <w:tcW w:w="1075" w:type="dxa"/>
            <w:tcBorders>
              <w:top w:val="nil"/>
              <w:left w:val="nil"/>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MEMNUN DEĞİLİM</w:t>
            </w:r>
          </w:p>
        </w:tc>
        <w:tc>
          <w:tcPr>
            <w:tcW w:w="1075" w:type="dxa"/>
            <w:tcBorders>
              <w:top w:val="nil"/>
              <w:left w:val="nil"/>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CEVAP YOK</w:t>
            </w:r>
          </w:p>
        </w:tc>
      </w:tr>
      <w:tr w:rsidR="005613AB" w:rsidRPr="007F6D78" w:rsidTr="005613AB">
        <w:trPr>
          <w:trHeight w:val="211"/>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1</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Müdür</w:t>
            </w:r>
          </w:p>
        </w:tc>
        <w:tc>
          <w:tcPr>
            <w:tcW w:w="1079"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136</w:t>
            </w:r>
          </w:p>
        </w:tc>
        <w:tc>
          <w:tcPr>
            <w:tcW w:w="1079"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57</w:t>
            </w:r>
          </w:p>
        </w:tc>
        <w:tc>
          <w:tcPr>
            <w:tcW w:w="1075"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w:t>
            </w:r>
          </w:p>
        </w:tc>
        <w:tc>
          <w:tcPr>
            <w:tcW w:w="1075"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w:t>
            </w:r>
          </w:p>
        </w:tc>
      </w:tr>
      <w:tr w:rsidR="005613AB" w:rsidRPr="007F6D78" w:rsidTr="005613AB">
        <w:trPr>
          <w:trHeight w:val="211"/>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2</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Müdür yardımcıları</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116</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69</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9</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3</w:t>
            </w:r>
          </w:p>
        </w:tc>
      </w:tr>
      <w:tr w:rsidR="005613AB" w:rsidRPr="007F6D78" w:rsidTr="005613AB">
        <w:trPr>
          <w:trHeight w:val="211"/>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3</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Öğretmenler</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130</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45</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12</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7</w:t>
            </w:r>
          </w:p>
        </w:tc>
      </w:tr>
      <w:tr w:rsidR="005613AB" w:rsidRPr="007F6D78" w:rsidTr="005613AB">
        <w:trPr>
          <w:trHeight w:val="211"/>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4</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Rehber veya danışman Öğretmen</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82</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57</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26</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32</w:t>
            </w:r>
          </w:p>
        </w:tc>
      </w:tr>
      <w:tr w:rsidR="005613AB" w:rsidRPr="007F6D78" w:rsidTr="005613AB">
        <w:trPr>
          <w:trHeight w:val="211"/>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5</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Memur veya Sekreter</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79</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54</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17</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45</w:t>
            </w:r>
          </w:p>
        </w:tc>
      </w:tr>
      <w:tr w:rsidR="005613AB" w:rsidRPr="007F6D78" w:rsidTr="005613AB">
        <w:trPr>
          <w:trHeight w:val="211"/>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6</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Diğer çalışanlar</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91</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81</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20</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w:t>
            </w:r>
          </w:p>
        </w:tc>
      </w:tr>
      <w:tr w:rsidR="005613AB" w:rsidRPr="007F6D78" w:rsidTr="005613AB">
        <w:trPr>
          <w:trHeight w:val="211"/>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7</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Aile birliği</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105</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51</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9</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27</w:t>
            </w:r>
          </w:p>
        </w:tc>
      </w:tr>
      <w:tr w:rsidR="005613AB" w:rsidRPr="007F6D78" w:rsidTr="005613AB">
        <w:trPr>
          <w:trHeight w:val="198"/>
        </w:trPr>
        <w:tc>
          <w:tcPr>
            <w:tcW w:w="1010" w:type="dxa"/>
            <w:tcBorders>
              <w:top w:val="nil"/>
              <w:left w:val="single" w:sz="4"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 </w:t>
            </w:r>
          </w:p>
        </w:tc>
        <w:tc>
          <w:tcPr>
            <w:tcW w:w="4981" w:type="dxa"/>
            <w:tcBorders>
              <w:top w:val="single" w:sz="4" w:space="0" w:color="auto"/>
              <w:left w:val="nil"/>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 </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 </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 </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 </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 </w:t>
            </w:r>
          </w:p>
        </w:tc>
      </w:tr>
      <w:tr w:rsidR="005613AB" w:rsidRPr="007F6D78" w:rsidTr="005613AB">
        <w:trPr>
          <w:trHeight w:val="223"/>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4981"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left"/>
              <w:rPr>
                <w:rFonts w:ascii="Arial Narrow" w:eastAsia="Times New Roman" w:hAnsi="Arial Narrow" w:cs="Arial TUR"/>
                <w:noProof w:val="0"/>
                <w:sz w:val="16"/>
                <w:szCs w:val="16"/>
                <w:lang w:eastAsia="tr-TR"/>
              </w:rPr>
            </w:pPr>
          </w:p>
        </w:tc>
        <w:tc>
          <w:tcPr>
            <w:tcW w:w="1079"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739</w:t>
            </w:r>
          </w:p>
        </w:tc>
        <w:tc>
          <w:tcPr>
            <w:tcW w:w="1079"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414</w:t>
            </w:r>
          </w:p>
        </w:tc>
        <w:tc>
          <w:tcPr>
            <w:tcW w:w="1075"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95</w:t>
            </w:r>
          </w:p>
        </w:tc>
        <w:tc>
          <w:tcPr>
            <w:tcW w:w="1075"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118</w:t>
            </w:r>
          </w:p>
        </w:tc>
      </w:tr>
      <w:tr w:rsidR="007F6D78" w:rsidRPr="007F6D78" w:rsidTr="005613AB">
        <w:trPr>
          <w:trHeight w:val="19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p>
        </w:tc>
        <w:tc>
          <w:tcPr>
            <w:tcW w:w="9288" w:type="dxa"/>
            <w:gridSpan w:val="5"/>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BÖLÜM C</w:t>
            </w:r>
          </w:p>
        </w:tc>
      </w:tr>
      <w:tr w:rsidR="005613AB" w:rsidRPr="007F6D78" w:rsidTr="005613AB">
        <w:trPr>
          <w:trHeight w:val="634"/>
        </w:trPr>
        <w:tc>
          <w:tcPr>
            <w:tcW w:w="1010" w:type="dxa"/>
            <w:tcBorders>
              <w:top w:val="single" w:sz="8" w:space="0" w:color="auto"/>
              <w:left w:val="single" w:sz="8" w:space="0" w:color="auto"/>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KONU SIRA NO</w:t>
            </w:r>
          </w:p>
        </w:tc>
        <w:tc>
          <w:tcPr>
            <w:tcW w:w="4981" w:type="dxa"/>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 </w:t>
            </w:r>
          </w:p>
        </w:tc>
        <w:tc>
          <w:tcPr>
            <w:tcW w:w="1079" w:type="dxa"/>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MEDYA</w:t>
            </w:r>
          </w:p>
        </w:tc>
        <w:tc>
          <w:tcPr>
            <w:tcW w:w="1079" w:type="dxa"/>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MEM. WEB SAYFASI</w:t>
            </w:r>
          </w:p>
        </w:tc>
        <w:tc>
          <w:tcPr>
            <w:tcW w:w="1075" w:type="dxa"/>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MEM. YAYINLARI</w:t>
            </w:r>
          </w:p>
        </w:tc>
        <w:tc>
          <w:tcPr>
            <w:tcW w:w="1075" w:type="dxa"/>
            <w:tcBorders>
              <w:top w:val="single" w:sz="8" w:space="0" w:color="auto"/>
              <w:left w:val="nil"/>
              <w:bottom w:val="single" w:sz="4" w:space="0" w:color="auto"/>
              <w:right w:val="single" w:sz="8"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ETKİNLİK VE PROJELER YOLUYLA</w:t>
            </w:r>
          </w:p>
        </w:tc>
      </w:tr>
      <w:tr w:rsidR="005613AB" w:rsidRPr="007F6D78" w:rsidTr="005613AB">
        <w:trPr>
          <w:trHeight w:val="438"/>
        </w:trPr>
        <w:tc>
          <w:tcPr>
            <w:tcW w:w="1010" w:type="dxa"/>
            <w:tcBorders>
              <w:top w:val="nil"/>
              <w:left w:val="single" w:sz="8" w:space="0" w:color="auto"/>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2</w:t>
            </w:r>
          </w:p>
        </w:tc>
        <w:tc>
          <w:tcPr>
            <w:tcW w:w="4981"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OKUL/KURUM  MÜDÜRLÜĞÜNÜN SAĞLADIĞI HİZMETLER HAKKINDA HANGİ YOLLA BİLGİ EDİNMEKTESİNİZ?</w:t>
            </w:r>
          </w:p>
        </w:tc>
        <w:tc>
          <w:tcPr>
            <w:tcW w:w="1079"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34</w:t>
            </w:r>
          </w:p>
        </w:tc>
        <w:tc>
          <w:tcPr>
            <w:tcW w:w="1079"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83</w:t>
            </w:r>
          </w:p>
        </w:tc>
        <w:tc>
          <w:tcPr>
            <w:tcW w:w="1075"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21</w:t>
            </w:r>
          </w:p>
        </w:tc>
        <w:tc>
          <w:tcPr>
            <w:tcW w:w="1075"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59</w:t>
            </w:r>
          </w:p>
        </w:tc>
      </w:tr>
      <w:tr w:rsidR="005613AB" w:rsidRPr="007F6D78" w:rsidTr="005613AB">
        <w:trPr>
          <w:trHeight w:val="19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4981"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left"/>
              <w:rPr>
                <w:rFonts w:ascii="Arial Narrow" w:eastAsia="Times New Roman" w:hAnsi="Arial Narrow" w:cs="Arial TUR"/>
                <w:noProof w:val="0"/>
                <w:sz w:val="16"/>
                <w:szCs w:val="16"/>
                <w:lang w:eastAsia="tr-TR"/>
              </w:rPr>
            </w:pPr>
          </w:p>
        </w:tc>
        <w:tc>
          <w:tcPr>
            <w:tcW w:w="1079"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color w:val="FFFFFF"/>
                <w:sz w:val="16"/>
                <w:szCs w:val="16"/>
                <w:lang w:eastAsia="tr-TR"/>
              </w:rPr>
            </w:pPr>
            <w:r w:rsidRPr="007F6D78">
              <w:rPr>
                <w:rFonts w:ascii="Tahoma" w:eastAsia="Times New Roman" w:hAnsi="Tahoma" w:cs="Tahoma"/>
                <w:noProof w:val="0"/>
                <w:color w:val="FFFFFF"/>
                <w:sz w:val="16"/>
                <w:szCs w:val="16"/>
                <w:lang w:eastAsia="tr-TR"/>
              </w:rPr>
              <w:t>34</w:t>
            </w:r>
          </w:p>
        </w:tc>
        <w:tc>
          <w:tcPr>
            <w:tcW w:w="1079"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color w:val="FFFFFF"/>
                <w:sz w:val="16"/>
                <w:szCs w:val="16"/>
                <w:lang w:eastAsia="tr-TR"/>
              </w:rPr>
            </w:pPr>
            <w:r w:rsidRPr="007F6D78">
              <w:rPr>
                <w:rFonts w:ascii="Tahoma" w:eastAsia="Times New Roman" w:hAnsi="Tahoma" w:cs="Tahoma"/>
                <w:noProof w:val="0"/>
                <w:color w:val="FFFFFF"/>
                <w:sz w:val="16"/>
                <w:szCs w:val="16"/>
                <w:lang w:eastAsia="tr-TR"/>
              </w:rPr>
              <w:t>83</w:t>
            </w:r>
          </w:p>
        </w:tc>
        <w:tc>
          <w:tcPr>
            <w:tcW w:w="1075"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color w:val="FFFFFF"/>
                <w:sz w:val="16"/>
                <w:szCs w:val="16"/>
                <w:lang w:eastAsia="tr-TR"/>
              </w:rPr>
            </w:pPr>
            <w:r w:rsidRPr="007F6D78">
              <w:rPr>
                <w:rFonts w:ascii="Tahoma" w:eastAsia="Times New Roman" w:hAnsi="Tahoma" w:cs="Tahoma"/>
                <w:noProof w:val="0"/>
                <w:color w:val="FFFFFF"/>
                <w:sz w:val="16"/>
                <w:szCs w:val="16"/>
                <w:lang w:eastAsia="tr-TR"/>
              </w:rPr>
              <w:t>21</w:t>
            </w:r>
          </w:p>
        </w:tc>
        <w:tc>
          <w:tcPr>
            <w:tcW w:w="1075"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color w:val="FFFFFF"/>
                <w:sz w:val="16"/>
                <w:szCs w:val="16"/>
                <w:lang w:eastAsia="tr-TR"/>
              </w:rPr>
            </w:pPr>
            <w:r w:rsidRPr="007F6D78">
              <w:rPr>
                <w:rFonts w:ascii="Tahoma" w:eastAsia="Times New Roman" w:hAnsi="Tahoma" w:cs="Tahoma"/>
                <w:noProof w:val="0"/>
                <w:color w:val="FFFFFF"/>
                <w:sz w:val="16"/>
                <w:szCs w:val="16"/>
                <w:lang w:eastAsia="tr-TR"/>
              </w:rPr>
              <w:t>59</w:t>
            </w:r>
          </w:p>
        </w:tc>
      </w:tr>
      <w:tr w:rsidR="007F6D78" w:rsidRPr="007F6D78" w:rsidTr="005613AB">
        <w:trPr>
          <w:trHeight w:val="438"/>
        </w:trPr>
        <w:tc>
          <w:tcPr>
            <w:tcW w:w="1010" w:type="dxa"/>
            <w:tcBorders>
              <w:top w:val="single" w:sz="8" w:space="0" w:color="auto"/>
              <w:left w:val="single" w:sz="8" w:space="0" w:color="auto"/>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KONU SIRA NO</w:t>
            </w:r>
          </w:p>
        </w:tc>
        <w:tc>
          <w:tcPr>
            <w:tcW w:w="9288" w:type="dxa"/>
            <w:gridSpan w:val="5"/>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BÖLÜM D : OKUL/KURUM MÜDÜRLÜĞÜMÜZÜ  AŞAĞIDAKİ HİZMETLERİNDEN HANGİLERİNDE DAHA BAŞARILI BULUYORSUNUZ? FAALİYET ALANLARI İLE İLGİLİ OLARAK KATILMA DERECENİZE UYGUN BÖLÜMÜ İŞARETLEYİNİZ.</w:t>
            </w:r>
          </w:p>
        </w:tc>
      </w:tr>
      <w:tr w:rsidR="005613AB" w:rsidRPr="007F6D78" w:rsidTr="005613AB">
        <w:trPr>
          <w:trHeight w:val="263"/>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3</w:t>
            </w:r>
          </w:p>
        </w:tc>
        <w:tc>
          <w:tcPr>
            <w:tcW w:w="4981" w:type="dxa"/>
            <w:tcBorders>
              <w:top w:val="nil"/>
              <w:left w:val="nil"/>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 </w:t>
            </w:r>
          </w:p>
        </w:tc>
        <w:tc>
          <w:tcPr>
            <w:tcW w:w="1079" w:type="dxa"/>
            <w:tcBorders>
              <w:top w:val="nil"/>
              <w:left w:val="nil"/>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ÇOK İYİ</w:t>
            </w:r>
          </w:p>
        </w:tc>
        <w:tc>
          <w:tcPr>
            <w:tcW w:w="1079" w:type="dxa"/>
            <w:tcBorders>
              <w:top w:val="nil"/>
              <w:left w:val="nil"/>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İYİ</w:t>
            </w:r>
          </w:p>
        </w:tc>
        <w:tc>
          <w:tcPr>
            <w:tcW w:w="1075" w:type="dxa"/>
            <w:tcBorders>
              <w:top w:val="nil"/>
              <w:left w:val="nil"/>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ORTA</w:t>
            </w:r>
          </w:p>
        </w:tc>
        <w:tc>
          <w:tcPr>
            <w:tcW w:w="1075" w:type="dxa"/>
            <w:tcBorders>
              <w:top w:val="nil"/>
              <w:left w:val="nil"/>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4"/>
                <w:szCs w:val="14"/>
                <w:lang w:eastAsia="tr-TR"/>
              </w:rPr>
            </w:pPr>
            <w:r w:rsidRPr="007F6D78">
              <w:rPr>
                <w:rFonts w:ascii="Tahoma" w:eastAsia="Times New Roman" w:hAnsi="Tahoma" w:cs="Tahoma"/>
                <w:b/>
                <w:bCs/>
                <w:noProof w:val="0"/>
                <w:sz w:val="14"/>
                <w:szCs w:val="14"/>
                <w:lang w:eastAsia="tr-TR"/>
              </w:rPr>
              <w:t>ZAYIF</w:t>
            </w:r>
          </w:p>
        </w:tc>
      </w:tr>
      <w:tr w:rsidR="005613AB" w:rsidRPr="007F6D78" w:rsidTr="005613AB">
        <w:trPr>
          <w:trHeight w:val="438"/>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1</w:t>
            </w:r>
          </w:p>
        </w:tc>
        <w:tc>
          <w:tcPr>
            <w:tcW w:w="4981"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Eğitim öğretim için bina, malzeme ve fiziksel altyapı temin eder yatırım ve donatım hizmetlerini yürütür</w:t>
            </w:r>
          </w:p>
        </w:tc>
        <w:tc>
          <w:tcPr>
            <w:tcW w:w="1079"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78</w:t>
            </w:r>
          </w:p>
        </w:tc>
        <w:tc>
          <w:tcPr>
            <w:tcW w:w="1079"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78</w:t>
            </w:r>
          </w:p>
        </w:tc>
        <w:tc>
          <w:tcPr>
            <w:tcW w:w="1075"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23</w:t>
            </w:r>
          </w:p>
        </w:tc>
        <w:tc>
          <w:tcPr>
            <w:tcW w:w="1075"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16</w:t>
            </w:r>
          </w:p>
        </w:tc>
      </w:tr>
      <w:tr w:rsidR="005613AB" w:rsidRPr="007F6D78" w:rsidTr="005613AB">
        <w:trPr>
          <w:trHeight w:val="248"/>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2</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Eğitim araçları (kitap, dergi, görsel ve işitsel yayınlar vb.)</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73</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59</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48</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14</w:t>
            </w:r>
          </w:p>
        </w:tc>
      </w:tr>
      <w:tr w:rsidR="005613AB" w:rsidRPr="007F6D78" w:rsidTr="005613AB">
        <w:trPr>
          <w:trHeight w:val="248"/>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3</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Öğrencilere burs, yurt, sosyal ve kültürel hizmetler sağlar</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79</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44</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30</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39</w:t>
            </w:r>
          </w:p>
        </w:tc>
      </w:tr>
      <w:tr w:rsidR="005613AB" w:rsidRPr="007F6D78" w:rsidTr="005613AB">
        <w:trPr>
          <w:trHeight w:val="438"/>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4</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 xml:space="preserve">Öğrencilerin yetişmeleri açısından özel öğretim kurumları </w:t>
            </w:r>
            <w:proofErr w:type="spellStart"/>
            <w:r w:rsidRPr="007F6D78">
              <w:rPr>
                <w:rFonts w:ascii="Tahoma" w:eastAsia="Times New Roman" w:hAnsi="Tahoma" w:cs="Tahoma"/>
                <w:noProof w:val="0"/>
                <w:sz w:val="16"/>
                <w:szCs w:val="16"/>
                <w:lang w:eastAsia="tr-TR"/>
              </w:rPr>
              <w:t>na</w:t>
            </w:r>
            <w:proofErr w:type="spellEnd"/>
            <w:r w:rsidRPr="007F6D78">
              <w:rPr>
                <w:rFonts w:ascii="Tahoma" w:eastAsia="Times New Roman" w:hAnsi="Tahoma" w:cs="Tahoma"/>
                <w:noProof w:val="0"/>
                <w:sz w:val="16"/>
                <w:szCs w:val="16"/>
                <w:lang w:eastAsia="tr-TR"/>
              </w:rPr>
              <w:t xml:space="preserve"> devam eden öğrencilerin faaliyetlerini takip </w:t>
            </w:r>
            <w:proofErr w:type="spellStart"/>
            <w:r w:rsidRPr="007F6D78">
              <w:rPr>
                <w:rFonts w:ascii="Tahoma" w:eastAsia="Times New Roman" w:hAnsi="Tahoma" w:cs="Tahoma"/>
                <w:noProof w:val="0"/>
                <w:sz w:val="16"/>
                <w:szCs w:val="16"/>
                <w:lang w:eastAsia="tr-TR"/>
              </w:rPr>
              <w:t>ederile</w:t>
            </w:r>
            <w:proofErr w:type="spellEnd"/>
            <w:r w:rsidRPr="007F6D78">
              <w:rPr>
                <w:rFonts w:ascii="Tahoma" w:eastAsia="Times New Roman" w:hAnsi="Tahoma" w:cs="Tahoma"/>
                <w:noProof w:val="0"/>
                <w:sz w:val="16"/>
                <w:szCs w:val="16"/>
                <w:lang w:eastAsia="tr-TR"/>
              </w:rPr>
              <w:t xml:space="preserve"> </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52</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42</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47</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29</w:t>
            </w:r>
          </w:p>
        </w:tc>
      </w:tr>
      <w:tr w:rsidR="005613AB" w:rsidRPr="007F6D78" w:rsidTr="005613AB">
        <w:trPr>
          <w:trHeight w:val="580"/>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5</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 xml:space="preserve">Çalışanlara çağın gereğine uygun </w:t>
            </w:r>
            <w:proofErr w:type="spellStart"/>
            <w:r w:rsidRPr="007F6D78">
              <w:rPr>
                <w:rFonts w:ascii="Tahoma" w:eastAsia="Times New Roman" w:hAnsi="Tahoma" w:cs="Tahoma"/>
                <w:noProof w:val="0"/>
                <w:sz w:val="16"/>
                <w:szCs w:val="16"/>
                <w:lang w:eastAsia="tr-TR"/>
              </w:rPr>
              <w:t>hizmetiçi</w:t>
            </w:r>
            <w:proofErr w:type="spellEnd"/>
            <w:r w:rsidRPr="007F6D78">
              <w:rPr>
                <w:rFonts w:ascii="Tahoma" w:eastAsia="Times New Roman" w:hAnsi="Tahoma" w:cs="Tahoma"/>
                <w:noProof w:val="0"/>
                <w:sz w:val="16"/>
                <w:szCs w:val="16"/>
                <w:lang w:eastAsia="tr-TR"/>
              </w:rPr>
              <w:t xml:space="preserve"> eğitimden geçirerek yetişmelerini ve </w:t>
            </w:r>
            <w:proofErr w:type="spellStart"/>
            <w:r w:rsidRPr="007F6D78">
              <w:rPr>
                <w:rFonts w:ascii="Tahoma" w:eastAsia="Times New Roman" w:hAnsi="Tahoma" w:cs="Tahoma"/>
                <w:noProof w:val="0"/>
                <w:sz w:val="16"/>
                <w:szCs w:val="16"/>
                <w:lang w:eastAsia="tr-TR"/>
              </w:rPr>
              <w:t>türkçenin</w:t>
            </w:r>
            <w:proofErr w:type="spellEnd"/>
            <w:r w:rsidRPr="007F6D78">
              <w:rPr>
                <w:rFonts w:ascii="Tahoma" w:eastAsia="Times New Roman" w:hAnsi="Tahoma" w:cs="Tahoma"/>
                <w:noProof w:val="0"/>
                <w:sz w:val="16"/>
                <w:szCs w:val="16"/>
                <w:lang w:eastAsia="tr-TR"/>
              </w:rPr>
              <w:t xml:space="preserve"> gelişip korunmasını sağlar</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58</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75</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49</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12</w:t>
            </w:r>
          </w:p>
        </w:tc>
      </w:tr>
      <w:tr w:rsidR="005613AB" w:rsidRPr="007F6D78" w:rsidTr="005613AB">
        <w:trPr>
          <w:trHeight w:val="248"/>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6</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Üstün zekalıların eğitimini sağlar</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75</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44</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37</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41</w:t>
            </w:r>
          </w:p>
        </w:tc>
      </w:tr>
      <w:tr w:rsidR="005613AB" w:rsidRPr="007F6D78" w:rsidTr="005613AB">
        <w:trPr>
          <w:trHeight w:val="248"/>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7</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Özel eğitim ve rehberlik hizmetleri sunar</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63</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42</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58</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34</w:t>
            </w:r>
          </w:p>
        </w:tc>
      </w:tr>
      <w:tr w:rsidR="005613AB" w:rsidRPr="007F6D78" w:rsidTr="005613AB">
        <w:trPr>
          <w:trHeight w:val="438"/>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8</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Okul öncesi eğitim öğretim hizmetleri (Anaokulu, Kreş, vb.) sunar.</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104</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41</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23</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26</w:t>
            </w:r>
          </w:p>
        </w:tc>
      </w:tr>
      <w:tr w:rsidR="005613AB" w:rsidRPr="007F6D78" w:rsidTr="005613AB">
        <w:trPr>
          <w:trHeight w:val="593"/>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9</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Gelişen dünyada oluşan talepler doğrultusunda yeni insan profilini ortaya çıkaran programlar (Anne - Baba eğitimi, girişimcilik, çevrenin  korunması, trafik eğitimi, vb.) geliştirir.</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72</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55</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42</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28</w:t>
            </w:r>
          </w:p>
        </w:tc>
      </w:tr>
      <w:tr w:rsidR="005613AB" w:rsidRPr="007F6D78" w:rsidTr="005613AB">
        <w:trPr>
          <w:trHeight w:val="248"/>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10</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Eğitimde fırsat eşitliğini sağlamak için gerekli tedbirler alır</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70</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65</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31</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21</w:t>
            </w:r>
          </w:p>
        </w:tc>
      </w:tr>
      <w:tr w:rsidR="005613AB" w:rsidRPr="007F6D78" w:rsidTr="005613AB">
        <w:trPr>
          <w:trHeight w:val="248"/>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11</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 xml:space="preserve">Ulusal ve uluslar arası alanda eğitimle ilgili projeleri takip eder </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77</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38</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41</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41</w:t>
            </w:r>
          </w:p>
        </w:tc>
      </w:tr>
      <w:tr w:rsidR="005613AB" w:rsidRPr="007F6D78" w:rsidTr="005613AB">
        <w:trPr>
          <w:trHeight w:val="248"/>
        </w:trPr>
        <w:tc>
          <w:tcPr>
            <w:tcW w:w="1010" w:type="dxa"/>
            <w:tcBorders>
              <w:top w:val="nil"/>
              <w:left w:val="single" w:sz="8" w:space="0" w:color="auto"/>
              <w:bottom w:val="single" w:sz="4"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12</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Yetişkinler için okuma yazma kursları düzenler</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81</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18</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35</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63</w:t>
            </w:r>
          </w:p>
        </w:tc>
      </w:tr>
      <w:tr w:rsidR="005613AB" w:rsidRPr="007F6D78" w:rsidTr="005613AB">
        <w:trPr>
          <w:trHeight w:val="248"/>
        </w:trPr>
        <w:tc>
          <w:tcPr>
            <w:tcW w:w="1010" w:type="dxa"/>
            <w:tcBorders>
              <w:top w:val="nil"/>
              <w:left w:val="single" w:sz="8" w:space="0" w:color="auto"/>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13</w:t>
            </w:r>
          </w:p>
        </w:tc>
        <w:tc>
          <w:tcPr>
            <w:tcW w:w="4981"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Teknolojik gelişmeleri izler, sonuçlarını topluma yansıtır</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81</w:t>
            </w:r>
          </w:p>
        </w:tc>
        <w:tc>
          <w:tcPr>
            <w:tcW w:w="1079"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51</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21</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44</w:t>
            </w:r>
          </w:p>
        </w:tc>
      </w:tr>
      <w:tr w:rsidR="005613AB" w:rsidRPr="007F6D78" w:rsidTr="005613AB">
        <w:trPr>
          <w:trHeight w:val="223"/>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4981"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left"/>
              <w:rPr>
                <w:rFonts w:ascii="Arial Narrow" w:eastAsia="Times New Roman" w:hAnsi="Arial Narrow" w:cs="Arial TUR"/>
                <w:noProof w:val="0"/>
                <w:sz w:val="16"/>
                <w:szCs w:val="16"/>
                <w:lang w:eastAsia="tr-TR"/>
              </w:rPr>
            </w:pPr>
          </w:p>
        </w:tc>
        <w:tc>
          <w:tcPr>
            <w:tcW w:w="1079"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963</w:t>
            </w:r>
          </w:p>
        </w:tc>
        <w:tc>
          <w:tcPr>
            <w:tcW w:w="1079"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652</w:t>
            </w:r>
          </w:p>
        </w:tc>
        <w:tc>
          <w:tcPr>
            <w:tcW w:w="1075"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485</w:t>
            </w:r>
          </w:p>
        </w:tc>
        <w:tc>
          <w:tcPr>
            <w:tcW w:w="1075"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408</w:t>
            </w:r>
          </w:p>
        </w:tc>
      </w:tr>
      <w:tr w:rsidR="007F6D78" w:rsidRPr="007F6D78" w:rsidTr="005613AB">
        <w:trPr>
          <w:trHeight w:val="286"/>
        </w:trPr>
        <w:tc>
          <w:tcPr>
            <w:tcW w:w="1010" w:type="dxa"/>
            <w:vMerge w:val="restart"/>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vMerge w:val="restart"/>
            <w:tcBorders>
              <w:top w:val="nil"/>
              <w:left w:val="nil"/>
              <w:bottom w:val="nil"/>
              <w:right w:val="nil"/>
            </w:tcBorders>
            <w:shd w:val="clear" w:color="auto" w:fill="auto"/>
            <w:vAlign w:val="center"/>
            <w:hideMark/>
          </w:tcPr>
          <w:p w:rsidR="002268B7" w:rsidRDefault="002268B7" w:rsidP="007F6D78">
            <w:pPr>
              <w:spacing w:after="0" w:line="240" w:lineRule="auto"/>
              <w:jc w:val="center"/>
              <w:rPr>
                <w:rFonts w:ascii="Tahoma" w:eastAsia="Times New Roman" w:hAnsi="Tahoma" w:cs="Tahoma"/>
                <w:b/>
                <w:bCs/>
                <w:noProof w:val="0"/>
                <w:sz w:val="16"/>
                <w:szCs w:val="16"/>
                <w:lang w:eastAsia="tr-TR"/>
              </w:rPr>
            </w:pPr>
          </w:p>
          <w:p w:rsidR="002268B7" w:rsidRDefault="002268B7" w:rsidP="007F6D78">
            <w:pPr>
              <w:spacing w:after="0" w:line="240" w:lineRule="auto"/>
              <w:jc w:val="center"/>
              <w:rPr>
                <w:rFonts w:ascii="Tahoma" w:eastAsia="Times New Roman" w:hAnsi="Tahoma" w:cs="Tahoma"/>
                <w:b/>
                <w:bCs/>
                <w:noProof w:val="0"/>
                <w:sz w:val="16"/>
                <w:szCs w:val="16"/>
                <w:lang w:eastAsia="tr-TR"/>
              </w:rPr>
            </w:pPr>
          </w:p>
          <w:p w:rsidR="002268B7" w:rsidRDefault="002268B7" w:rsidP="007F6D78">
            <w:pPr>
              <w:spacing w:after="0" w:line="240" w:lineRule="auto"/>
              <w:jc w:val="center"/>
              <w:rPr>
                <w:rFonts w:ascii="Tahoma" w:eastAsia="Times New Roman" w:hAnsi="Tahoma" w:cs="Tahoma"/>
                <w:b/>
                <w:bCs/>
                <w:noProof w:val="0"/>
                <w:sz w:val="16"/>
                <w:szCs w:val="16"/>
                <w:lang w:eastAsia="tr-TR"/>
              </w:rPr>
            </w:pPr>
          </w:p>
          <w:p w:rsidR="002268B7" w:rsidRDefault="002268B7" w:rsidP="007F6D78">
            <w:pPr>
              <w:spacing w:after="0" w:line="240" w:lineRule="auto"/>
              <w:jc w:val="center"/>
              <w:rPr>
                <w:rFonts w:ascii="Tahoma" w:eastAsia="Times New Roman" w:hAnsi="Tahoma" w:cs="Tahoma"/>
                <w:b/>
                <w:bCs/>
                <w:noProof w:val="0"/>
                <w:sz w:val="16"/>
                <w:szCs w:val="16"/>
                <w:lang w:eastAsia="tr-TR"/>
              </w:rPr>
            </w:pPr>
          </w:p>
          <w:p w:rsidR="002268B7" w:rsidRDefault="002268B7" w:rsidP="007F6D78">
            <w:pPr>
              <w:spacing w:after="0" w:line="240" w:lineRule="auto"/>
              <w:jc w:val="center"/>
              <w:rPr>
                <w:rFonts w:ascii="Tahoma" w:eastAsia="Times New Roman" w:hAnsi="Tahoma" w:cs="Tahoma"/>
                <w:b/>
                <w:bCs/>
                <w:noProof w:val="0"/>
                <w:sz w:val="16"/>
                <w:szCs w:val="16"/>
                <w:lang w:eastAsia="tr-TR"/>
              </w:rPr>
            </w:pPr>
          </w:p>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lastRenderedPageBreak/>
              <w:t>BÖLÜM E</w:t>
            </w:r>
          </w:p>
        </w:tc>
      </w:tr>
      <w:tr w:rsidR="007F6D78" w:rsidRPr="007F6D78" w:rsidTr="005613AB">
        <w:trPr>
          <w:trHeight w:val="286"/>
        </w:trPr>
        <w:tc>
          <w:tcPr>
            <w:tcW w:w="1010" w:type="dxa"/>
            <w:vMerge/>
            <w:tcBorders>
              <w:top w:val="nil"/>
              <w:left w:val="nil"/>
              <w:bottom w:val="nil"/>
              <w:right w:val="nil"/>
            </w:tcBorders>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p>
        </w:tc>
        <w:tc>
          <w:tcPr>
            <w:tcW w:w="9288" w:type="dxa"/>
            <w:gridSpan w:val="5"/>
            <w:vMerge/>
            <w:tcBorders>
              <w:top w:val="nil"/>
              <w:left w:val="nil"/>
              <w:bottom w:val="nil"/>
              <w:right w:val="nil"/>
            </w:tcBorders>
            <w:vAlign w:val="center"/>
            <w:hideMark/>
          </w:tcPr>
          <w:p w:rsidR="007F6D78" w:rsidRPr="007F6D78" w:rsidRDefault="007F6D78" w:rsidP="007F6D78">
            <w:pPr>
              <w:spacing w:after="0" w:line="240" w:lineRule="auto"/>
              <w:jc w:val="left"/>
              <w:rPr>
                <w:rFonts w:ascii="Tahoma" w:eastAsia="Times New Roman" w:hAnsi="Tahoma" w:cs="Tahoma"/>
                <w:b/>
                <w:bCs/>
                <w:noProof w:val="0"/>
                <w:sz w:val="16"/>
                <w:szCs w:val="16"/>
                <w:lang w:eastAsia="tr-TR"/>
              </w:rPr>
            </w:pPr>
          </w:p>
        </w:tc>
      </w:tr>
      <w:tr w:rsidR="005613AB" w:rsidRPr="007F6D78" w:rsidTr="005613AB">
        <w:trPr>
          <w:trHeight w:val="369"/>
        </w:trPr>
        <w:tc>
          <w:tcPr>
            <w:tcW w:w="1010" w:type="dxa"/>
            <w:tcBorders>
              <w:top w:val="single" w:sz="8" w:space="0" w:color="auto"/>
              <w:left w:val="single" w:sz="8" w:space="0" w:color="auto"/>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lastRenderedPageBreak/>
              <w:t>KONU SIRA NO</w:t>
            </w:r>
          </w:p>
        </w:tc>
        <w:tc>
          <w:tcPr>
            <w:tcW w:w="4981" w:type="dxa"/>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 </w:t>
            </w:r>
          </w:p>
        </w:tc>
        <w:tc>
          <w:tcPr>
            <w:tcW w:w="1079" w:type="dxa"/>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2"/>
                <w:szCs w:val="12"/>
                <w:lang w:eastAsia="tr-TR"/>
              </w:rPr>
            </w:pPr>
            <w:r w:rsidRPr="007F6D78">
              <w:rPr>
                <w:rFonts w:ascii="Tahoma" w:eastAsia="Times New Roman" w:hAnsi="Tahoma" w:cs="Tahoma"/>
                <w:b/>
                <w:bCs/>
                <w:noProof w:val="0"/>
                <w:sz w:val="12"/>
                <w:szCs w:val="12"/>
                <w:lang w:eastAsia="tr-TR"/>
              </w:rPr>
              <w:t>TAMAMEN KATILIYORUM</w:t>
            </w:r>
          </w:p>
        </w:tc>
        <w:tc>
          <w:tcPr>
            <w:tcW w:w="1079" w:type="dxa"/>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2"/>
                <w:szCs w:val="12"/>
                <w:lang w:eastAsia="tr-TR"/>
              </w:rPr>
            </w:pPr>
            <w:r w:rsidRPr="007F6D78">
              <w:rPr>
                <w:rFonts w:ascii="Tahoma" w:eastAsia="Times New Roman" w:hAnsi="Tahoma" w:cs="Tahoma"/>
                <w:b/>
                <w:bCs/>
                <w:noProof w:val="0"/>
                <w:sz w:val="12"/>
                <w:szCs w:val="12"/>
                <w:lang w:eastAsia="tr-TR"/>
              </w:rPr>
              <w:t>KATILMIYO- RUM</w:t>
            </w:r>
          </w:p>
        </w:tc>
        <w:tc>
          <w:tcPr>
            <w:tcW w:w="1075" w:type="dxa"/>
            <w:tcBorders>
              <w:top w:val="single" w:sz="8" w:space="0" w:color="auto"/>
              <w:left w:val="nil"/>
              <w:bottom w:val="single" w:sz="4" w:space="0" w:color="auto"/>
              <w:right w:val="single" w:sz="4"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2"/>
                <w:szCs w:val="12"/>
                <w:lang w:eastAsia="tr-TR"/>
              </w:rPr>
            </w:pPr>
            <w:r w:rsidRPr="007F6D78">
              <w:rPr>
                <w:rFonts w:ascii="Tahoma" w:eastAsia="Times New Roman" w:hAnsi="Tahoma" w:cs="Tahoma"/>
                <w:b/>
                <w:bCs/>
                <w:noProof w:val="0"/>
                <w:sz w:val="12"/>
                <w:szCs w:val="12"/>
                <w:lang w:eastAsia="tr-TR"/>
              </w:rPr>
              <w:t>KARARSIZIM</w:t>
            </w:r>
          </w:p>
        </w:tc>
        <w:tc>
          <w:tcPr>
            <w:tcW w:w="1075" w:type="dxa"/>
            <w:tcBorders>
              <w:top w:val="single" w:sz="8" w:space="0" w:color="auto"/>
              <w:left w:val="nil"/>
              <w:bottom w:val="single" w:sz="4" w:space="0" w:color="auto"/>
              <w:right w:val="single" w:sz="8" w:space="0" w:color="auto"/>
            </w:tcBorders>
            <w:shd w:val="clear" w:color="000000" w:fill="CCFFFF"/>
            <w:vAlign w:val="center"/>
            <w:hideMark/>
          </w:tcPr>
          <w:p w:rsidR="007F6D78" w:rsidRPr="007F6D78" w:rsidRDefault="007F6D78" w:rsidP="007F6D78">
            <w:pPr>
              <w:spacing w:after="0" w:line="240" w:lineRule="auto"/>
              <w:jc w:val="center"/>
              <w:rPr>
                <w:rFonts w:ascii="Tahoma" w:eastAsia="Times New Roman" w:hAnsi="Tahoma" w:cs="Tahoma"/>
                <w:b/>
                <w:bCs/>
                <w:noProof w:val="0"/>
                <w:sz w:val="12"/>
                <w:szCs w:val="12"/>
                <w:lang w:eastAsia="tr-TR"/>
              </w:rPr>
            </w:pPr>
            <w:r w:rsidRPr="007F6D78">
              <w:rPr>
                <w:rFonts w:ascii="Tahoma" w:eastAsia="Times New Roman" w:hAnsi="Tahoma" w:cs="Tahoma"/>
                <w:b/>
                <w:bCs/>
                <w:noProof w:val="0"/>
                <w:sz w:val="12"/>
                <w:szCs w:val="12"/>
                <w:lang w:eastAsia="tr-TR"/>
              </w:rPr>
              <w:t>CEVAP YOK</w:t>
            </w:r>
          </w:p>
        </w:tc>
      </w:tr>
      <w:tr w:rsidR="005613AB" w:rsidRPr="007F6D78" w:rsidTr="005613AB">
        <w:trPr>
          <w:trHeight w:val="438"/>
        </w:trPr>
        <w:tc>
          <w:tcPr>
            <w:tcW w:w="1010" w:type="dxa"/>
            <w:tcBorders>
              <w:top w:val="nil"/>
              <w:left w:val="single" w:sz="8" w:space="0" w:color="auto"/>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3</w:t>
            </w:r>
          </w:p>
        </w:tc>
        <w:tc>
          <w:tcPr>
            <w:tcW w:w="4981"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left"/>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 xml:space="preserve">OKUL/KURUM MÜDÜRLÜĞÜNÜN WEB SAYFASI FAALİYETLERİNİ ETKİN OLARAK TANITACAK ŞEKİLDE TASARLANMIŞTIR. </w:t>
            </w:r>
          </w:p>
        </w:tc>
        <w:tc>
          <w:tcPr>
            <w:tcW w:w="1079"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102</w:t>
            </w:r>
          </w:p>
        </w:tc>
        <w:tc>
          <w:tcPr>
            <w:tcW w:w="1079"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21</w:t>
            </w:r>
          </w:p>
        </w:tc>
        <w:tc>
          <w:tcPr>
            <w:tcW w:w="1075"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56</w:t>
            </w:r>
          </w:p>
        </w:tc>
        <w:tc>
          <w:tcPr>
            <w:tcW w:w="1075" w:type="dxa"/>
            <w:tcBorders>
              <w:top w:val="nil"/>
              <w:left w:val="nil"/>
              <w:bottom w:val="single" w:sz="8" w:space="0" w:color="auto"/>
              <w:right w:val="single" w:sz="4" w:space="0" w:color="auto"/>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r w:rsidRPr="007F6D78">
              <w:rPr>
                <w:rFonts w:ascii="Tahoma" w:eastAsia="Times New Roman" w:hAnsi="Tahoma" w:cs="Tahoma"/>
                <w:noProof w:val="0"/>
                <w:sz w:val="16"/>
                <w:szCs w:val="16"/>
                <w:lang w:eastAsia="tr-TR"/>
              </w:rPr>
              <w:t>18</w:t>
            </w:r>
          </w:p>
        </w:tc>
        <w:bookmarkStart w:id="55" w:name="_GoBack"/>
        <w:bookmarkEnd w:id="55"/>
      </w:tr>
      <w:tr w:rsidR="005613AB" w:rsidRPr="007F6D78" w:rsidTr="005613AB">
        <w:trPr>
          <w:trHeight w:val="91"/>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4981"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Arial Narrow" w:eastAsia="Times New Roman" w:hAnsi="Arial Narrow" w:cs="Arial TUR"/>
                <w:noProof w:val="0"/>
                <w:sz w:val="16"/>
                <w:szCs w:val="16"/>
                <w:lang w:eastAsia="tr-TR"/>
              </w:rPr>
            </w:pPr>
          </w:p>
        </w:tc>
        <w:tc>
          <w:tcPr>
            <w:tcW w:w="1079"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color w:val="FFFFFF"/>
                <w:sz w:val="16"/>
                <w:szCs w:val="16"/>
                <w:lang w:eastAsia="tr-TR"/>
              </w:rPr>
            </w:pPr>
            <w:r w:rsidRPr="007F6D78">
              <w:rPr>
                <w:rFonts w:ascii="Tahoma" w:eastAsia="Times New Roman" w:hAnsi="Tahoma" w:cs="Tahoma"/>
                <w:noProof w:val="0"/>
                <w:color w:val="FFFFFF"/>
                <w:sz w:val="16"/>
                <w:szCs w:val="16"/>
                <w:lang w:eastAsia="tr-TR"/>
              </w:rPr>
              <w:t>102</w:t>
            </w:r>
          </w:p>
        </w:tc>
        <w:tc>
          <w:tcPr>
            <w:tcW w:w="1079"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color w:val="FFFFFF"/>
                <w:sz w:val="16"/>
                <w:szCs w:val="16"/>
                <w:lang w:eastAsia="tr-TR"/>
              </w:rPr>
            </w:pPr>
            <w:r w:rsidRPr="007F6D78">
              <w:rPr>
                <w:rFonts w:ascii="Tahoma" w:eastAsia="Times New Roman" w:hAnsi="Tahoma" w:cs="Tahoma"/>
                <w:noProof w:val="0"/>
                <w:color w:val="FFFFFF"/>
                <w:sz w:val="16"/>
                <w:szCs w:val="16"/>
                <w:lang w:eastAsia="tr-TR"/>
              </w:rPr>
              <w:t>21</w:t>
            </w:r>
          </w:p>
        </w:tc>
        <w:tc>
          <w:tcPr>
            <w:tcW w:w="1075"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color w:val="FFFFFF"/>
                <w:sz w:val="16"/>
                <w:szCs w:val="16"/>
                <w:lang w:eastAsia="tr-TR"/>
              </w:rPr>
            </w:pPr>
            <w:r w:rsidRPr="007F6D78">
              <w:rPr>
                <w:rFonts w:ascii="Tahoma" w:eastAsia="Times New Roman" w:hAnsi="Tahoma" w:cs="Tahoma"/>
                <w:noProof w:val="0"/>
                <w:color w:val="FFFFFF"/>
                <w:sz w:val="16"/>
                <w:szCs w:val="16"/>
                <w:lang w:eastAsia="tr-TR"/>
              </w:rPr>
              <w:t>56</w:t>
            </w:r>
          </w:p>
        </w:tc>
        <w:tc>
          <w:tcPr>
            <w:tcW w:w="1075"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color w:val="FFFFFF"/>
                <w:sz w:val="16"/>
                <w:szCs w:val="16"/>
                <w:lang w:eastAsia="tr-TR"/>
              </w:rPr>
            </w:pPr>
            <w:r w:rsidRPr="007F6D78">
              <w:rPr>
                <w:rFonts w:ascii="Tahoma" w:eastAsia="Times New Roman" w:hAnsi="Tahoma" w:cs="Tahoma"/>
                <w:noProof w:val="0"/>
                <w:color w:val="FFFFFF"/>
                <w:sz w:val="16"/>
                <w:szCs w:val="16"/>
                <w:lang w:eastAsia="tr-TR"/>
              </w:rPr>
              <w:t>18</w:t>
            </w:r>
          </w:p>
        </w:tc>
      </w:tr>
      <w:tr w:rsidR="007F6D78" w:rsidRPr="00C40F3E" w:rsidTr="005613AB">
        <w:trPr>
          <w:trHeight w:val="43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4</w:t>
            </w:r>
          </w:p>
        </w:tc>
        <w:tc>
          <w:tcPr>
            <w:tcW w:w="9288" w:type="dxa"/>
            <w:gridSpan w:val="5"/>
            <w:tcBorders>
              <w:top w:val="nil"/>
              <w:left w:val="nil"/>
              <w:bottom w:val="nil"/>
              <w:right w:val="nil"/>
            </w:tcBorders>
            <w:shd w:val="clear" w:color="auto" w:fill="auto"/>
            <w:vAlign w:val="center"/>
            <w:hideMark/>
          </w:tcPr>
          <w:p w:rsidR="007F6D78" w:rsidRPr="00C40F3E" w:rsidRDefault="007F6D78" w:rsidP="007F6D78">
            <w:pPr>
              <w:spacing w:after="0" w:line="240" w:lineRule="auto"/>
              <w:jc w:val="left"/>
              <w:rPr>
                <w:rFonts w:ascii="Tahoma" w:eastAsia="Times New Roman" w:hAnsi="Tahoma" w:cs="Tahoma"/>
                <w:b/>
                <w:bCs/>
                <w:noProof w:val="0"/>
                <w:lang w:eastAsia="tr-TR"/>
              </w:rPr>
            </w:pPr>
            <w:r w:rsidRPr="00C40F3E">
              <w:rPr>
                <w:rFonts w:ascii="Tahoma" w:eastAsia="Times New Roman" w:hAnsi="Tahoma" w:cs="Tahoma"/>
                <w:b/>
                <w:bCs/>
                <w:noProof w:val="0"/>
                <w:lang w:eastAsia="tr-TR"/>
              </w:rPr>
              <w:t>Okulumuzun/Kurumumuzun yukarıdaki faaliyetlerine ek olarak hangi hizmetleri vermesinin faydalı olacağını düşünüyorsunuz?</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Okul temizliğine öncelik verilmesi</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Okul güvenliği - Okulda öğle yemeği verilmesi</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Rehberlik hizmetlerinin daha etkin hale getirilmesi</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Okul - Aile işbirliğini sağlayacak faaliyetler</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 xml:space="preserve">Okul </w:t>
            </w:r>
            <w:proofErr w:type="spellStart"/>
            <w:r w:rsidRPr="00C40F3E">
              <w:rPr>
                <w:rFonts w:ascii="Tahoma" w:eastAsia="Times New Roman" w:hAnsi="Tahoma" w:cs="Tahoma"/>
                <w:noProof w:val="0"/>
                <w:lang w:eastAsia="tr-TR"/>
              </w:rPr>
              <w:t>güvenliğinine</w:t>
            </w:r>
            <w:proofErr w:type="spellEnd"/>
            <w:r w:rsidRPr="00C40F3E">
              <w:rPr>
                <w:rFonts w:ascii="Tahoma" w:eastAsia="Times New Roman" w:hAnsi="Tahoma" w:cs="Tahoma"/>
                <w:noProof w:val="0"/>
                <w:lang w:eastAsia="tr-TR"/>
              </w:rPr>
              <w:t xml:space="preserve"> öncelik verilmelidir</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Öğrencilerin temizlik konusunda duyarlı olmaları için kampanyalar düzenlenmesi</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Oyun ve eğlence alanlarının yapılması</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Derslerin daha ilgi çekici olması</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Eğitici yarışmaların yapılması</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5</w:t>
            </w:r>
          </w:p>
        </w:tc>
        <w:tc>
          <w:tcPr>
            <w:tcW w:w="9288" w:type="dxa"/>
            <w:gridSpan w:val="5"/>
            <w:tcBorders>
              <w:top w:val="nil"/>
              <w:left w:val="nil"/>
              <w:bottom w:val="nil"/>
              <w:right w:val="nil"/>
            </w:tcBorders>
            <w:shd w:val="clear" w:color="auto" w:fill="auto"/>
            <w:vAlign w:val="center"/>
            <w:hideMark/>
          </w:tcPr>
          <w:p w:rsidR="007F6D78" w:rsidRPr="00C40F3E" w:rsidRDefault="007F6D78" w:rsidP="007F6D78">
            <w:pPr>
              <w:spacing w:after="0" w:line="240" w:lineRule="auto"/>
              <w:jc w:val="left"/>
              <w:rPr>
                <w:rFonts w:ascii="Tahoma" w:eastAsia="Times New Roman" w:hAnsi="Tahoma" w:cs="Tahoma"/>
                <w:b/>
                <w:bCs/>
                <w:noProof w:val="0"/>
                <w:lang w:eastAsia="tr-TR"/>
              </w:rPr>
            </w:pPr>
            <w:r w:rsidRPr="00C40F3E">
              <w:rPr>
                <w:rFonts w:ascii="Tahoma" w:eastAsia="Times New Roman" w:hAnsi="Tahoma" w:cs="Tahoma"/>
                <w:b/>
                <w:bCs/>
                <w:noProof w:val="0"/>
                <w:lang w:eastAsia="tr-TR"/>
              </w:rPr>
              <w:t>Okulumuz/Kurumumuz sizce hangi hizmetlere öncelik vermelidir?</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Eğitim- Öğretim faaliyetleri</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C91900" w:rsidP="007F6D78">
            <w:pPr>
              <w:spacing w:after="0" w:line="240" w:lineRule="auto"/>
              <w:jc w:val="left"/>
              <w:rPr>
                <w:rFonts w:ascii="Tahoma" w:eastAsia="Times New Roman" w:hAnsi="Tahoma" w:cs="Tahoma"/>
                <w:noProof w:val="0"/>
                <w:lang w:eastAsia="tr-TR"/>
              </w:rPr>
            </w:pPr>
            <w:r w:rsidRPr="00C40F3E">
              <w:rPr>
                <w:rFonts w:ascii="Tahoma" w:hAnsi="Tahoma" w:cs="Tahoma"/>
              </w:rPr>
              <w:t>Destekleme ve Yetiştirme</w:t>
            </w:r>
            <w:r w:rsidR="007F6D78" w:rsidRPr="00C40F3E">
              <w:rPr>
                <w:rFonts w:ascii="Tahoma" w:eastAsia="Times New Roman" w:hAnsi="Tahoma" w:cs="Tahoma"/>
                <w:noProof w:val="0"/>
                <w:lang w:eastAsia="tr-TR"/>
              </w:rPr>
              <w:t xml:space="preserve"> kursları</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Psikolojik ve rehberlik danışma hizmetleri</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Sınıfların teknolojik araç-gereçlerin sağlanması</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Okul çevre düzenlemesi</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Öğrenci disiplin sağlanması</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 xml:space="preserve">Tuvaletlerin temizliğine </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r w:rsidRPr="007F6D78">
              <w:rPr>
                <w:rFonts w:ascii="Tahoma" w:eastAsia="Times New Roman" w:hAnsi="Tahoma" w:cs="Tahoma"/>
                <w:b/>
                <w:bCs/>
                <w:noProof w:val="0"/>
                <w:sz w:val="16"/>
                <w:szCs w:val="16"/>
                <w:lang w:eastAsia="tr-TR"/>
              </w:rPr>
              <w:t>6</w:t>
            </w: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b/>
                <w:bCs/>
                <w:noProof w:val="0"/>
                <w:lang w:eastAsia="tr-TR"/>
              </w:rPr>
            </w:pPr>
            <w:r w:rsidRPr="00C40F3E">
              <w:rPr>
                <w:rFonts w:ascii="Tahoma" w:eastAsia="Times New Roman" w:hAnsi="Tahoma" w:cs="Tahoma"/>
                <w:b/>
                <w:bCs/>
                <w:noProof w:val="0"/>
                <w:lang w:eastAsia="tr-TR"/>
              </w:rPr>
              <w:t>Okulumuz / kurumumuzdan beklentileriniz nelerdir?</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Teknolojik donanımı tamamlanmış bir okul</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center"/>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Öğrenci öğretmen işbirliğinin eğitim öğretimi daha verimli hale getirmesi</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Öğrencilerin daha başarılı olması</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Hoşgörülü ve samimi bir okul ortamı</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Sınıflarda akıllı tahtaların olması, öğrencilere tablet verilmesi</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b/>
                <w:bCs/>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Bilişim sınıfının olması</w:t>
            </w:r>
          </w:p>
        </w:tc>
      </w:tr>
      <w:tr w:rsidR="007F6D78" w:rsidRPr="00C40F3E" w:rsidTr="005613AB">
        <w:trPr>
          <w:trHeight w:val="248"/>
        </w:trPr>
        <w:tc>
          <w:tcPr>
            <w:tcW w:w="1010" w:type="dxa"/>
            <w:tcBorders>
              <w:top w:val="nil"/>
              <w:left w:val="nil"/>
              <w:bottom w:val="nil"/>
              <w:right w:val="nil"/>
            </w:tcBorders>
            <w:shd w:val="clear" w:color="auto" w:fill="auto"/>
            <w:vAlign w:val="center"/>
            <w:hideMark/>
          </w:tcPr>
          <w:p w:rsidR="007F6D78" w:rsidRPr="007F6D78" w:rsidRDefault="007F6D78" w:rsidP="007F6D78">
            <w:pPr>
              <w:spacing w:after="0" w:line="240" w:lineRule="auto"/>
              <w:jc w:val="center"/>
              <w:rPr>
                <w:rFonts w:ascii="Tahoma" w:eastAsia="Times New Roman" w:hAnsi="Tahoma" w:cs="Tahoma"/>
                <w:noProof w:val="0"/>
                <w:sz w:val="16"/>
                <w:szCs w:val="16"/>
                <w:lang w:eastAsia="tr-TR"/>
              </w:rPr>
            </w:pPr>
          </w:p>
        </w:tc>
        <w:tc>
          <w:tcPr>
            <w:tcW w:w="9288" w:type="dxa"/>
            <w:gridSpan w:val="5"/>
            <w:tcBorders>
              <w:top w:val="nil"/>
              <w:left w:val="nil"/>
              <w:bottom w:val="nil"/>
              <w:right w:val="nil"/>
            </w:tcBorders>
            <w:shd w:val="clear" w:color="auto" w:fill="auto"/>
            <w:vAlign w:val="bottom"/>
            <w:hideMark/>
          </w:tcPr>
          <w:p w:rsidR="007F6D78" w:rsidRPr="00C40F3E" w:rsidRDefault="007F6D78" w:rsidP="007F6D78">
            <w:pPr>
              <w:spacing w:after="0" w:line="240" w:lineRule="auto"/>
              <w:jc w:val="left"/>
              <w:rPr>
                <w:rFonts w:ascii="Tahoma" w:eastAsia="Times New Roman" w:hAnsi="Tahoma" w:cs="Tahoma"/>
                <w:noProof w:val="0"/>
                <w:lang w:eastAsia="tr-TR"/>
              </w:rPr>
            </w:pPr>
            <w:r w:rsidRPr="00C40F3E">
              <w:rPr>
                <w:rFonts w:ascii="Tahoma" w:eastAsia="Times New Roman" w:hAnsi="Tahoma" w:cs="Tahoma"/>
                <w:noProof w:val="0"/>
                <w:lang w:eastAsia="tr-TR"/>
              </w:rPr>
              <w:t>Serbest kıyafet olması</w:t>
            </w:r>
          </w:p>
        </w:tc>
      </w:tr>
    </w:tbl>
    <w:p w:rsidR="007F6D78" w:rsidRPr="00060473" w:rsidRDefault="007F6D78" w:rsidP="007F6D78">
      <w:pPr>
        <w:tabs>
          <w:tab w:val="left" w:pos="3450"/>
        </w:tabs>
        <w:rPr>
          <w:rFonts w:cs="Times New Roman"/>
          <w:noProof w:val="0"/>
        </w:rPr>
      </w:pPr>
    </w:p>
    <w:sectPr w:rsidR="007F6D78" w:rsidRPr="00060473" w:rsidSect="008B6DBC">
      <w:pgSz w:w="11906" w:h="16838"/>
      <w:pgMar w:top="1418" w:right="1417"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D52" w:rsidRDefault="008E0D52" w:rsidP="00712963">
      <w:pPr>
        <w:spacing w:after="0" w:line="240" w:lineRule="auto"/>
      </w:pPr>
      <w:r>
        <w:separator/>
      </w:r>
    </w:p>
  </w:endnote>
  <w:endnote w:type="continuationSeparator" w:id="0">
    <w:p w:rsidR="008E0D52" w:rsidRDefault="008E0D52" w:rsidP="00712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A2"/>
    <w:family w:val="swiss"/>
    <w:pitch w:val="variable"/>
    <w:sig w:usb0="A10006FF" w:usb1="4000205B" w:usb2="00000010" w:usb3="00000000" w:csb0="0000019F" w:csb1="00000000"/>
  </w:font>
  <w:font w:name="Franklin Gothic Book">
    <w:altName w:val="Franklin Gothic Medium"/>
    <w:panose1 w:val="020B0503020102020204"/>
    <w:charset w:val="A2"/>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ヒラギノ明朝 Pro W3">
    <w:altName w:val="MS Mincho"/>
    <w:charset w:val="80"/>
    <w:family w:val="auto"/>
    <w:pitch w:val="variable"/>
    <w:sig w:usb0="00000001" w:usb1="08070000" w:usb2="01000417" w:usb3="00000000" w:csb0="00020000" w:csb1="00000000"/>
  </w:font>
  <w:font w:name="Century Gothic">
    <w:altName w:val="Segoe UI"/>
    <w:panose1 w:val="020B050202020202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Arial TUR">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5552239"/>
      <w:docPartObj>
        <w:docPartGallery w:val="Page Numbers (Bottom of Page)"/>
        <w:docPartUnique/>
      </w:docPartObj>
    </w:sdtPr>
    <w:sdtContent>
      <w:p w:rsidR="00E843CF" w:rsidRDefault="00092459">
        <w:pPr>
          <w:pStyle w:val="Altbilgi"/>
          <w:jc w:val="right"/>
        </w:pPr>
        <w:r>
          <w:fldChar w:fldCharType="begin"/>
        </w:r>
        <w:r w:rsidR="00E843CF">
          <w:instrText>PAGE   \* MERGEFORMAT</w:instrText>
        </w:r>
        <w:r>
          <w:fldChar w:fldCharType="separate"/>
        </w:r>
        <w:r w:rsidR="00A60307">
          <w:t>1</w:t>
        </w:r>
        <w:r>
          <w:fldChar w:fldCharType="end"/>
        </w:r>
      </w:p>
    </w:sdtContent>
  </w:sdt>
  <w:p w:rsidR="00E843CF" w:rsidRDefault="00E843C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083739"/>
      <w:docPartObj>
        <w:docPartGallery w:val="Page Numbers (Bottom of Page)"/>
        <w:docPartUnique/>
      </w:docPartObj>
    </w:sdtPr>
    <w:sdtContent>
      <w:p w:rsidR="00E843CF" w:rsidRDefault="00092459">
        <w:pPr>
          <w:pStyle w:val="Altbilgi"/>
          <w:jc w:val="right"/>
        </w:pPr>
        <w:r>
          <w:fldChar w:fldCharType="begin"/>
        </w:r>
        <w:r w:rsidR="00E843CF">
          <w:instrText>PAGE   \* MERGEFORMAT</w:instrText>
        </w:r>
        <w:r>
          <w:fldChar w:fldCharType="separate"/>
        </w:r>
        <w:r w:rsidR="00A60307">
          <w:t xml:space="preserve"> </w:t>
        </w:r>
        <w:r>
          <w:fldChar w:fldCharType="end"/>
        </w:r>
      </w:p>
    </w:sdtContent>
  </w:sdt>
  <w:p w:rsidR="00E843CF" w:rsidRDefault="00E843C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D52" w:rsidRDefault="008E0D52" w:rsidP="00712963">
      <w:pPr>
        <w:spacing w:after="0" w:line="240" w:lineRule="auto"/>
      </w:pPr>
      <w:r>
        <w:separator/>
      </w:r>
    </w:p>
  </w:footnote>
  <w:footnote w:type="continuationSeparator" w:id="0">
    <w:p w:rsidR="008E0D52" w:rsidRDefault="008E0D52" w:rsidP="007129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CF" w:rsidRPr="00AA167E" w:rsidRDefault="00E843CF" w:rsidP="00763D80">
    <w:pPr>
      <w:pStyle w:val="stbilgi"/>
      <w:jc w:val="center"/>
      <w:rPr>
        <w:rFonts w:cs="Times New Roman"/>
        <w:color w:val="C00000"/>
        <w:sz w:val="24"/>
        <w:szCs w:val="24"/>
      </w:rPr>
    </w:pPr>
    <w:r>
      <w:rPr>
        <w:rFonts w:cs="Times New Roman"/>
        <w:color w:val="C00000"/>
        <w:sz w:val="24"/>
        <w:szCs w:val="24"/>
      </w:rPr>
      <w:t>FATİH ORTAOKULU</w:t>
    </w:r>
    <w:r w:rsidRPr="00AA167E">
      <w:rPr>
        <w:rFonts w:cs="Times New Roman"/>
        <w:color w:val="C00000"/>
        <w:sz w:val="24"/>
        <w:szCs w:val="24"/>
      </w:rPr>
      <w:t xml:space="preserve"> 2015-2019 </w:t>
    </w:r>
    <w:r w:rsidR="00A60307">
      <w:rPr>
        <w:rFonts w:cs="Times New Roman"/>
        <w:color w:val="C00000"/>
        <w:sz w:val="24"/>
        <w:szCs w:val="24"/>
      </w:rPr>
      <w:t>STRATEJİK PLAN</w:t>
    </w:r>
  </w:p>
  <w:p w:rsidR="00E843CF" w:rsidRDefault="00E843C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CF" w:rsidRPr="00AA167E" w:rsidRDefault="00E843CF" w:rsidP="00AA167E">
    <w:pPr>
      <w:pStyle w:val="stbilgi"/>
      <w:jc w:val="center"/>
      <w:rPr>
        <w:rFonts w:cs="Times New Roman"/>
        <w:color w:val="C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pt" o:bullet="t">
        <v:imagedata r:id="rId1" o:title="clip_image001"/>
      </v:shape>
    </w:pict>
  </w:numPicBullet>
  <w:abstractNum w:abstractNumId="0">
    <w:nsid w:val="00364417"/>
    <w:multiLevelType w:val="multilevel"/>
    <w:tmpl w:val="B70A7830"/>
    <w:lvl w:ilvl="0">
      <w:start w:val="1"/>
      <w:numFmt w:val="upperRoman"/>
      <w:lvlText w:val="%1."/>
      <w:lvlJc w:val="left"/>
      <w:pPr>
        <w:ind w:left="0" w:firstLine="0"/>
      </w:pPr>
    </w:lvl>
    <w:lvl w:ilvl="1">
      <w:start w:val="1"/>
      <w:numFmt w:val="upperLetter"/>
      <w:lvlText w:val="%2."/>
      <w:lvlJc w:val="left"/>
      <w:pPr>
        <w:ind w:left="0" w:firstLine="0"/>
      </w:pPr>
    </w:lvl>
    <w:lvl w:ilvl="2">
      <w:start w:val="1"/>
      <w:numFmt w:val="upperRoman"/>
      <w:lvlText w:val="%3."/>
      <w:lvlJc w:val="righ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004A4F41"/>
    <w:multiLevelType w:val="hybridMultilevel"/>
    <w:tmpl w:val="74B0E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D22E1E"/>
    <w:multiLevelType w:val="hybridMultilevel"/>
    <w:tmpl w:val="A434EFC0"/>
    <w:lvl w:ilvl="0" w:tplc="338022BA">
      <w:start w:val="1"/>
      <w:numFmt w:val="decimal"/>
      <w:lvlText w:val="%1."/>
      <w:lvlJc w:val="left"/>
      <w:pPr>
        <w:ind w:left="36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04AE2F13"/>
    <w:multiLevelType w:val="hybridMultilevel"/>
    <w:tmpl w:val="1BA4D8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9DA11BF"/>
    <w:multiLevelType w:val="hybridMultilevel"/>
    <w:tmpl w:val="25DCE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B5C6E8C"/>
    <w:multiLevelType w:val="hybridMultilevel"/>
    <w:tmpl w:val="6290C322"/>
    <w:lvl w:ilvl="0" w:tplc="2D64C640">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BB83EFD"/>
    <w:multiLevelType w:val="hybridMultilevel"/>
    <w:tmpl w:val="21D8BD8C"/>
    <w:lvl w:ilvl="0" w:tplc="2736CED2">
      <w:start w:val="53"/>
      <w:numFmt w:val="decimal"/>
      <w:lvlText w:val="%1."/>
      <w:lvlJc w:val="left"/>
      <w:pPr>
        <w:ind w:left="417"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CCA5FEF"/>
    <w:multiLevelType w:val="hybridMultilevel"/>
    <w:tmpl w:val="1BDAFCA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0D65187D"/>
    <w:multiLevelType w:val="hybridMultilevel"/>
    <w:tmpl w:val="AA32D9F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1801DF7"/>
    <w:multiLevelType w:val="hybridMultilevel"/>
    <w:tmpl w:val="8D8A4B9C"/>
    <w:lvl w:ilvl="0" w:tplc="041F000F">
      <w:start w:val="1"/>
      <w:numFmt w:val="decimal"/>
      <w:lvlText w:val="%1."/>
      <w:lvlJc w:val="left"/>
      <w:pPr>
        <w:ind w:left="637" w:hanging="360"/>
      </w:pPr>
    </w:lvl>
    <w:lvl w:ilvl="1" w:tplc="041F0019" w:tentative="1">
      <w:start w:val="1"/>
      <w:numFmt w:val="lowerLetter"/>
      <w:lvlText w:val="%2."/>
      <w:lvlJc w:val="left"/>
      <w:pPr>
        <w:ind w:left="1357" w:hanging="360"/>
      </w:pPr>
    </w:lvl>
    <w:lvl w:ilvl="2" w:tplc="041F001B" w:tentative="1">
      <w:start w:val="1"/>
      <w:numFmt w:val="lowerRoman"/>
      <w:lvlText w:val="%3."/>
      <w:lvlJc w:val="right"/>
      <w:pPr>
        <w:ind w:left="2077" w:hanging="180"/>
      </w:pPr>
    </w:lvl>
    <w:lvl w:ilvl="3" w:tplc="041F000F" w:tentative="1">
      <w:start w:val="1"/>
      <w:numFmt w:val="decimal"/>
      <w:lvlText w:val="%4."/>
      <w:lvlJc w:val="left"/>
      <w:pPr>
        <w:ind w:left="2797" w:hanging="360"/>
      </w:pPr>
    </w:lvl>
    <w:lvl w:ilvl="4" w:tplc="041F0019" w:tentative="1">
      <w:start w:val="1"/>
      <w:numFmt w:val="lowerLetter"/>
      <w:lvlText w:val="%5."/>
      <w:lvlJc w:val="left"/>
      <w:pPr>
        <w:ind w:left="3517" w:hanging="360"/>
      </w:pPr>
    </w:lvl>
    <w:lvl w:ilvl="5" w:tplc="041F001B" w:tentative="1">
      <w:start w:val="1"/>
      <w:numFmt w:val="lowerRoman"/>
      <w:lvlText w:val="%6."/>
      <w:lvlJc w:val="right"/>
      <w:pPr>
        <w:ind w:left="4237" w:hanging="180"/>
      </w:pPr>
    </w:lvl>
    <w:lvl w:ilvl="6" w:tplc="041F000F" w:tentative="1">
      <w:start w:val="1"/>
      <w:numFmt w:val="decimal"/>
      <w:lvlText w:val="%7."/>
      <w:lvlJc w:val="left"/>
      <w:pPr>
        <w:ind w:left="4957" w:hanging="360"/>
      </w:pPr>
    </w:lvl>
    <w:lvl w:ilvl="7" w:tplc="041F0019" w:tentative="1">
      <w:start w:val="1"/>
      <w:numFmt w:val="lowerLetter"/>
      <w:lvlText w:val="%8."/>
      <w:lvlJc w:val="left"/>
      <w:pPr>
        <w:ind w:left="5677" w:hanging="360"/>
      </w:pPr>
    </w:lvl>
    <w:lvl w:ilvl="8" w:tplc="041F001B" w:tentative="1">
      <w:start w:val="1"/>
      <w:numFmt w:val="lowerRoman"/>
      <w:lvlText w:val="%9."/>
      <w:lvlJc w:val="right"/>
      <w:pPr>
        <w:ind w:left="6397" w:hanging="180"/>
      </w:pPr>
    </w:lvl>
  </w:abstractNum>
  <w:abstractNum w:abstractNumId="10">
    <w:nsid w:val="196A3EB4"/>
    <w:multiLevelType w:val="hybridMultilevel"/>
    <w:tmpl w:val="8118FA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9DD7962"/>
    <w:multiLevelType w:val="hybridMultilevel"/>
    <w:tmpl w:val="1BA4D8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06B565D"/>
    <w:multiLevelType w:val="hybridMultilevel"/>
    <w:tmpl w:val="F4F4D0D0"/>
    <w:lvl w:ilvl="0" w:tplc="3444A00E">
      <w:start w:val="1"/>
      <w:numFmt w:val="bullet"/>
      <w:lvlText w:val=""/>
      <w:lvlPicBulletId w:val="0"/>
      <w:lvlJc w:val="left"/>
      <w:pPr>
        <w:tabs>
          <w:tab w:val="num" w:pos="720"/>
        </w:tabs>
        <w:ind w:left="720" w:hanging="360"/>
      </w:pPr>
      <w:rPr>
        <w:rFonts w:ascii="Symbol" w:hAnsi="Symbol" w:hint="default"/>
      </w:rPr>
    </w:lvl>
    <w:lvl w:ilvl="1" w:tplc="E8C698A2" w:tentative="1">
      <w:start w:val="1"/>
      <w:numFmt w:val="bullet"/>
      <w:lvlText w:val=""/>
      <w:lvlPicBulletId w:val="0"/>
      <w:lvlJc w:val="left"/>
      <w:pPr>
        <w:tabs>
          <w:tab w:val="num" w:pos="1440"/>
        </w:tabs>
        <w:ind w:left="1440" w:hanging="360"/>
      </w:pPr>
      <w:rPr>
        <w:rFonts w:ascii="Symbol" w:hAnsi="Symbol" w:hint="default"/>
      </w:rPr>
    </w:lvl>
    <w:lvl w:ilvl="2" w:tplc="11C07462" w:tentative="1">
      <w:start w:val="1"/>
      <w:numFmt w:val="bullet"/>
      <w:lvlText w:val=""/>
      <w:lvlPicBulletId w:val="0"/>
      <w:lvlJc w:val="left"/>
      <w:pPr>
        <w:tabs>
          <w:tab w:val="num" w:pos="2160"/>
        </w:tabs>
        <w:ind w:left="2160" w:hanging="360"/>
      </w:pPr>
      <w:rPr>
        <w:rFonts w:ascii="Symbol" w:hAnsi="Symbol" w:hint="default"/>
      </w:rPr>
    </w:lvl>
    <w:lvl w:ilvl="3" w:tplc="599653B2" w:tentative="1">
      <w:start w:val="1"/>
      <w:numFmt w:val="bullet"/>
      <w:lvlText w:val=""/>
      <w:lvlPicBulletId w:val="0"/>
      <w:lvlJc w:val="left"/>
      <w:pPr>
        <w:tabs>
          <w:tab w:val="num" w:pos="2880"/>
        </w:tabs>
        <w:ind w:left="2880" w:hanging="360"/>
      </w:pPr>
      <w:rPr>
        <w:rFonts w:ascii="Symbol" w:hAnsi="Symbol" w:hint="default"/>
      </w:rPr>
    </w:lvl>
    <w:lvl w:ilvl="4" w:tplc="476E9608" w:tentative="1">
      <w:start w:val="1"/>
      <w:numFmt w:val="bullet"/>
      <w:lvlText w:val=""/>
      <w:lvlPicBulletId w:val="0"/>
      <w:lvlJc w:val="left"/>
      <w:pPr>
        <w:tabs>
          <w:tab w:val="num" w:pos="3600"/>
        </w:tabs>
        <w:ind w:left="3600" w:hanging="360"/>
      </w:pPr>
      <w:rPr>
        <w:rFonts w:ascii="Symbol" w:hAnsi="Symbol" w:hint="default"/>
      </w:rPr>
    </w:lvl>
    <w:lvl w:ilvl="5" w:tplc="22160C42" w:tentative="1">
      <w:start w:val="1"/>
      <w:numFmt w:val="bullet"/>
      <w:lvlText w:val=""/>
      <w:lvlPicBulletId w:val="0"/>
      <w:lvlJc w:val="left"/>
      <w:pPr>
        <w:tabs>
          <w:tab w:val="num" w:pos="4320"/>
        </w:tabs>
        <w:ind w:left="4320" w:hanging="360"/>
      </w:pPr>
      <w:rPr>
        <w:rFonts w:ascii="Symbol" w:hAnsi="Symbol" w:hint="default"/>
      </w:rPr>
    </w:lvl>
    <w:lvl w:ilvl="6" w:tplc="8D4E5576" w:tentative="1">
      <w:start w:val="1"/>
      <w:numFmt w:val="bullet"/>
      <w:lvlText w:val=""/>
      <w:lvlPicBulletId w:val="0"/>
      <w:lvlJc w:val="left"/>
      <w:pPr>
        <w:tabs>
          <w:tab w:val="num" w:pos="5040"/>
        </w:tabs>
        <w:ind w:left="5040" w:hanging="360"/>
      </w:pPr>
      <w:rPr>
        <w:rFonts w:ascii="Symbol" w:hAnsi="Symbol" w:hint="default"/>
      </w:rPr>
    </w:lvl>
    <w:lvl w:ilvl="7" w:tplc="ED5A461A" w:tentative="1">
      <w:start w:val="1"/>
      <w:numFmt w:val="bullet"/>
      <w:lvlText w:val=""/>
      <w:lvlPicBulletId w:val="0"/>
      <w:lvlJc w:val="left"/>
      <w:pPr>
        <w:tabs>
          <w:tab w:val="num" w:pos="5760"/>
        </w:tabs>
        <w:ind w:left="5760" w:hanging="360"/>
      </w:pPr>
      <w:rPr>
        <w:rFonts w:ascii="Symbol" w:hAnsi="Symbol" w:hint="default"/>
      </w:rPr>
    </w:lvl>
    <w:lvl w:ilvl="8" w:tplc="A5DC89FA"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22B36027"/>
    <w:multiLevelType w:val="hybridMultilevel"/>
    <w:tmpl w:val="06124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52B1989"/>
    <w:multiLevelType w:val="hybridMultilevel"/>
    <w:tmpl w:val="7FD8E518"/>
    <w:lvl w:ilvl="0" w:tplc="3D4868CC">
      <w:start w:val="1"/>
      <w:numFmt w:val="decimal"/>
      <w:lvlText w:val="%1."/>
      <w:lvlJc w:val="left"/>
      <w:pPr>
        <w:ind w:left="644"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52D67D7"/>
    <w:multiLevelType w:val="hybridMultilevel"/>
    <w:tmpl w:val="210ACFD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28601CE5"/>
    <w:multiLevelType w:val="hybridMultilevel"/>
    <w:tmpl w:val="63C87AA2"/>
    <w:lvl w:ilvl="0" w:tplc="041F000F">
      <w:start w:val="1"/>
      <w:numFmt w:val="decimal"/>
      <w:lvlText w:val="%1."/>
      <w:lvlJc w:val="left"/>
      <w:pPr>
        <w:ind w:left="637" w:hanging="360"/>
      </w:pPr>
    </w:lvl>
    <w:lvl w:ilvl="1" w:tplc="041F0019" w:tentative="1">
      <w:start w:val="1"/>
      <w:numFmt w:val="lowerLetter"/>
      <w:lvlText w:val="%2."/>
      <w:lvlJc w:val="left"/>
      <w:pPr>
        <w:ind w:left="1357" w:hanging="360"/>
      </w:pPr>
    </w:lvl>
    <w:lvl w:ilvl="2" w:tplc="041F001B" w:tentative="1">
      <w:start w:val="1"/>
      <w:numFmt w:val="lowerRoman"/>
      <w:lvlText w:val="%3."/>
      <w:lvlJc w:val="right"/>
      <w:pPr>
        <w:ind w:left="2077" w:hanging="180"/>
      </w:pPr>
    </w:lvl>
    <w:lvl w:ilvl="3" w:tplc="041F000F" w:tentative="1">
      <w:start w:val="1"/>
      <w:numFmt w:val="decimal"/>
      <w:lvlText w:val="%4."/>
      <w:lvlJc w:val="left"/>
      <w:pPr>
        <w:ind w:left="2797" w:hanging="360"/>
      </w:pPr>
    </w:lvl>
    <w:lvl w:ilvl="4" w:tplc="041F0019" w:tentative="1">
      <w:start w:val="1"/>
      <w:numFmt w:val="lowerLetter"/>
      <w:lvlText w:val="%5."/>
      <w:lvlJc w:val="left"/>
      <w:pPr>
        <w:ind w:left="3517" w:hanging="360"/>
      </w:pPr>
    </w:lvl>
    <w:lvl w:ilvl="5" w:tplc="041F001B" w:tentative="1">
      <w:start w:val="1"/>
      <w:numFmt w:val="lowerRoman"/>
      <w:lvlText w:val="%6."/>
      <w:lvlJc w:val="right"/>
      <w:pPr>
        <w:ind w:left="4237" w:hanging="180"/>
      </w:pPr>
    </w:lvl>
    <w:lvl w:ilvl="6" w:tplc="041F000F" w:tentative="1">
      <w:start w:val="1"/>
      <w:numFmt w:val="decimal"/>
      <w:lvlText w:val="%7."/>
      <w:lvlJc w:val="left"/>
      <w:pPr>
        <w:ind w:left="4957" w:hanging="360"/>
      </w:pPr>
    </w:lvl>
    <w:lvl w:ilvl="7" w:tplc="041F0019" w:tentative="1">
      <w:start w:val="1"/>
      <w:numFmt w:val="lowerLetter"/>
      <w:lvlText w:val="%8."/>
      <w:lvlJc w:val="left"/>
      <w:pPr>
        <w:ind w:left="5677" w:hanging="360"/>
      </w:pPr>
    </w:lvl>
    <w:lvl w:ilvl="8" w:tplc="041F001B" w:tentative="1">
      <w:start w:val="1"/>
      <w:numFmt w:val="lowerRoman"/>
      <w:lvlText w:val="%9."/>
      <w:lvlJc w:val="right"/>
      <w:pPr>
        <w:ind w:left="6397" w:hanging="180"/>
      </w:pPr>
    </w:lvl>
  </w:abstractNum>
  <w:abstractNum w:abstractNumId="17">
    <w:nsid w:val="29BF3BFF"/>
    <w:multiLevelType w:val="hybridMultilevel"/>
    <w:tmpl w:val="E5548C80"/>
    <w:lvl w:ilvl="0" w:tplc="84D6A364">
      <w:start w:val="1"/>
      <w:numFmt w:val="bullet"/>
      <w:lvlText w:val=""/>
      <w:lvlPicBulletId w:val="0"/>
      <w:lvlJc w:val="left"/>
      <w:pPr>
        <w:tabs>
          <w:tab w:val="num" w:pos="720"/>
        </w:tabs>
        <w:ind w:left="720" w:hanging="360"/>
      </w:pPr>
      <w:rPr>
        <w:rFonts w:ascii="Symbol" w:hAnsi="Symbol" w:hint="default"/>
      </w:rPr>
    </w:lvl>
    <w:lvl w:ilvl="1" w:tplc="B1929F72" w:tentative="1">
      <w:start w:val="1"/>
      <w:numFmt w:val="bullet"/>
      <w:lvlText w:val=""/>
      <w:lvlPicBulletId w:val="0"/>
      <w:lvlJc w:val="left"/>
      <w:pPr>
        <w:tabs>
          <w:tab w:val="num" w:pos="1440"/>
        </w:tabs>
        <w:ind w:left="1440" w:hanging="360"/>
      </w:pPr>
      <w:rPr>
        <w:rFonts w:ascii="Symbol" w:hAnsi="Symbol" w:hint="default"/>
      </w:rPr>
    </w:lvl>
    <w:lvl w:ilvl="2" w:tplc="434C056E" w:tentative="1">
      <w:start w:val="1"/>
      <w:numFmt w:val="bullet"/>
      <w:lvlText w:val=""/>
      <w:lvlPicBulletId w:val="0"/>
      <w:lvlJc w:val="left"/>
      <w:pPr>
        <w:tabs>
          <w:tab w:val="num" w:pos="2160"/>
        </w:tabs>
        <w:ind w:left="2160" w:hanging="360"/>
      </w:pPr>
      <w:rPr>
        <w:rFonts w:ascii="Symbol" w:hAnsi="Symbol" w:hint="default"/>
      </w:rPr>
    </w:lvl>
    <w:lvl w:ilvl="3" w:tplc="9BCA3170" w:tentative="1">
      <w:start w:val="1"/>
      <w:numFmt w:val="bullet"/>
      <w:lvlText w:val=""/>
      <w:lvlPicBulletId w:val="0"/>
      <w:lvlJc w:val="left"/>
      <w:pPr>
        <w:tabs>
          <w:tab w:val="num" w:pos="2880"/>
        </w:tabs>
        <w:ind w:left="2880" w:hanging="360"/>
      </w:pPr>
      <w:rPr>
        <w:rFonts w:ascii="Symbol" w:hAnsi="Symbol" w:hint="default"/>
      </w:rPr>
    </w:lvl>
    <w:lvl w:ilvl="4" w:tplc="E0A0FEE6" w:tentative="1">
      <w:start w:val="1"/>
      <w:numFmt w:val="bullet"/>
      <w:lvlText w:val=""/>
      <w:lvlPicBulletId w:val="0"/>
      <w:lvlJc w:val="left"/>
      <w:pPr>
        <w:tabs>
          <w:tab w:val="num" w:pos="3600"/>
        </w:tabs>
        <w:ind w:left="3600" w:hanging="360"/>
      </w:pPr>
      <w:rPr>
        <w:rFonts w:ascii="Symbol" w:hAnsi="Symbol" w:hint="default"/>
      </w:rPr>
    </w:lvl>
    <w:lvl w:ilvl="5" w:tplc="41CEE438" w:tentative="1">
      <w:start w:val="1"/>
      <w:numFmt w:val="bullet"/>
      <w:lvlText w:val=""/>
      <w:lvlPicBulletId w:val="0"/>
      <w:lvlJc w:val="left"/>
      <w:pPr>
        <w:tabs>
          <w:tab w:val="num" w:pos="4320"/>
        </w:tabs>
        <w:ind w:left="4320" w:hanging="360"/>
      </w:pPr>
      <w:rPr>
        <w:rFonts w:ascii="Symbol" w:hAnsi="Symbol" w:hint="default"/>
      </w:rPr>
    </w:lvl>
    <w:lvl w:ilvl="6" w:tplc="C2E44ABA" w:tentative="1">
      <w:start w:val="1"/>
      <w:numFmt w:val="bullet"/>
      <w:lvlText w:val=""/>
      <w:lvlPicBulletId w:val="0"/>
      <w:lvlJc w:val="left"/>
      <w:pPr>
        <w:tabs>
          <w:tab w:val="num" w:pos="5040"/>
        </w:tabs>
        <w:ind w:left="5040" w:hanging="360"/>
      </w:pPr>
      <w:rPr>
        <w:rFonts w:ascii="Symbol" w:hAnsi="Symbol" w:hint="default"/>
      </w:rPr>
    </w:lvl>
    <w:lvl w:ilvl="7" w:tplc="2C92341E" w:tentative="1">
      <w:start w:val="1"/>
      <w:numFmt w:val="bullet"/>
      <w:lvlText w:val=""/>
      <w:lvlPicBulletId w:val="0"/>
      <w:lvlJc w:val="left"/>
      <w:pPr>
        <w:tabs>
          <w:tab w:val="num" w:pos="5760"/>
        </w:tabs>
        <w:ind w:left="5760" w:hanging="360"/>
      </w:pPr>
      <w:rPr>
        <w:rFonts w:ascii="Symbol" w:hAnsi="Symbol" w:hint="default"/>
      </w:rPr>
    </w:lvl>
    <w:lvl w:ilvl="8" w:tplc="D4F69144"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301B301A"/>
    <w:multiLevelType w:val="hybridMultilevel"/>
    <w:tmpl w:val="3C808A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02F3E1D"/>
    <w:multiLevelType w:val="hybridMultilevel"/>
    <w:tmpl w:val="47C838B2"/>
    <w:lvl w:ilvl="0" w:tplc="812AC100">
      <w:start w:val="1"/>
      <w:numFmt w:val="bullet"/>
      <w:lvlText w:val=""/>
      <w:lvlPicBulletId w:val="0"/>
      <w:lvlJc w:val="left"/>
      <w:pPr>
        <w:tabs>
          <w:tab w:val="num" w:pos="720"/>
        </w:tabs>
        <w:ind w:left="720" w:hanging="360"/>
      </w:pPr>
      <w:rPr>
        <w:rFonts w:ascii="Symbol" w:hAnsi="Symbol" w:hint="default"/>
      </w:rPr>
    </w:lvl>
    <w:lvl w:ilvl="1" w:tplc="C256F880" w:tentative="1">
      <w:start w:val="1"/>
      <w:numFmt w:val="bullet"/>
      <w:lvlText w:val=""/>
      <w:lvlPicBulletId w:val="0"/>
      <w:lvlJc w:val="left"/>
      <w:pPr>
        <w:tabs>
          <w:tab w:val="num" w:pos="1440"/>
        </w:tabs>
        <w:ind w:left="1440" w:hanging="360"/>
      </w:pPr>
      <w:rPr>
        <w:rFonts w:ascii="Symbol" w:hAnsi="Symbol" w:hint="default"/>
      </w:rPr>
    </w:lvl>
    <w:lvl w:ilvl="2" w:tplc="E562856E" w:tentative="1">
      <w:start w:val="1"/>
      <w:numFmt w:val="bullet"/>
      <w:lvlText w:val=""/>
      <w:lvlPicBulletId w:val="0"/>
      <w:lvlJc w:val="left"/>
      <w:pPr>
        <w:tabs>
          <w:tab w:val="num" w:pos="2160"/>
        </w:tabs>
        <w:ind w:left="2160" w:hanging="360"/>
      </w:pPr>
      <w:rPr>
        <w:rFonts w:ascii="Symbol" w:hAnsi="Symbol" w:hint="default"/>
      </w:rPr>
    </w:lvl>
    <w:lvl w:ilvl="3" w:tplc="2F068318" w:tentative="1">
      <w:start w:val="1"/>
      <w:numFmt w:val="bullet"/>
      <w:lvlText w:val=""/>
      <w:lvlPicBulletId w:val="0"/>
      <w:lvlJc w:val="left"/>
      <w:pPr>
        <w:tabs>
          <w:tab w:val="num" w:pos="2880"/>
        </w:tabs>
        <w:ind w:left="2880" w:hanging="360"/>
      </w:pPr>
      <w:rPr>
        <w:rFonts w:ascii="Symbol" w:hAnsi="Symbol" w:hint="default"/>
      </w:rPr>
    </w:lvl>
    <w:lvl w:ilvl="4" w:tplc="B680F176" w:tentative="1">
      <w:start w:val="1"/>
      <w:numFmt w:val="bullet"/>
      <w:lvlText w:val=""/>
      <w:lvlPicBulletId w:val="0"/>
      <w:lvlJc w:val="left"/>
      <w:pPr>
        <w:tabs>
          <w:tab w:val="num" w:pos="3600"/>
        </w:tabs>
        <w:ind w:left="3600" w:hanging="360"/>
      </w:pPr>
      <w:rPr>
        <w:rFonts w:ascii="Symbol" w:hAnsi="Symbol" w:hint="default"/>
      </w:rPr>
    </w:lvl>
    <w:lvl w:ilvl="5" w:tplc="BFDCD328" w:tentative="1">
      <w:start w:val="1"/>
      <w:numFmt w:val="bullet"/>
      <w:lvlText w:val=""/>
      <w:lvlPicBulletId w:val="0"/>
      <w:lvlJc w:val="left"/>
      <w:pPr>
        <w:tabs>
          <w:tab w:val="num" w:pos="4320"/>
        </w:tabs>
        <w:ind w:left="4320" w:hanging="360"/>
      </w:pPr>
      <w:rPr>
        <w:rFonts w:ascii="Symbol" w:hAnsi="Symbol" w:hint="default"/>
      </w:rPr>
    </w:lvl>
    <w:lvl w:ilvl="6" w:tplc="24AC571E" w:tentative="1">
      <w:start w:val="1"/>
      <w:numFmt w:val="bullet"/>
      <w:lvlText w:val=""/>
      <w:lvlPicBulletId w:val="0"/>
      <w:lvlJc w:val="left"/>
      <w:pPr>
        <w:tabs>
          <w:tab w:val="num" w:pos="5040"/>
        </w:tabs>
        <w:ind w:left="5040" w:hanging="360"/>
      </w:pPr>
      <w:rPr>
        <w:rFonts w:ascii="Symbol" w:hAnsi="Symbol" w:hint="default"/>
      </w:rPr>
    </w:lvl>
    <w:lvl w:ilvl="7" w:tplc="8EFA9BF0" w:tentative="1">
      <w:start w:val="1"/>
      <w:numFmt w:val="bullet"/>
      <w:lvlText w:val=""/>
      <w:lvlPicBulletId w:val="0"/>
      <w:lvlJc w:val="left"/>
      <w:pPr>
        <w:tabs>
          <w:tab w:val="num" w:pos="5760"/>
        </w:tabs>
        <w:ind w:left="5760" w:hanging="360"/>
      </w:pPr>
      <w:rPr>
        <w:rFonts w:ascii="Symbol" w:hAnsi="Symbol" w:hint="default"/>
      </w:rPr>
    </w:lvl>
    <w:lvl w:ilvl="8" w:tplc="DB3068A4"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30394075"/>
    <w:multiLevelType w:val="hybridMultilevel"/>
    <w:tmpl w:val="534C1B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7F87468"/>
    <w:multiLevelType w:val="hybridMultilevel"/>
    <w:tmpl w:val="1BA4D8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93B42F7"/>
    <w:multiLevelType w:val="hybridMultilevel"/>
    <w:tmpl w:val="9886DC80"/>
    <w:lvl w:ilvl="0" w:tplc="C9987A0E">
      <w:start w:val="1"/>
      <w:numFmt w:val="bullet"/>
      <w:lvlText w:val=""/>
      <w:lvlPicBulletId w:val="0"/>
      <w:lvlJc w:val="left"/>
      <w:pPr>
        <w:tabs>
          <w:tab w:val="num" w:pos="720"/>
        </w:tabs>
        <w:ind w:left="720" w:hanging="360"/>
      </w:pPr>
      <w:rPr>
        <w:rFonts w:ascii="Symbol" w:hAnsi="Symbol" w:hint="default"/>
      </w:rPr>
    </w:lvl>
    <w:lvl w:ilvl="1" w:tplc="F226535A" w:tentative="1">
      <w:start w:val="1"/>
      <w:numFmt w:val="bullet"/>
      <w:lvlText w:val=""/>
      <w:lvlPicBulletId w:val="0"/>
      <w:lvlJc w:val="left"/>
      <w:pPr>
        <w:tabs>
          <w:tab w:val="num" w:pos="1440"/>
        </w:tabs>
        <w:ind w:left="1440" w:hanging="360"/>
      </w:pPr>
      <w:rPr>
        <w:rFonts w:ascii="Symbol" w:hAnsi="Symbol" w:hint="default"/>
      </w:rPr>
    </w:lvl>
    <w:lvl w:ilvl="2" w:tplc="F39AF22E" w:tentative="1">
      <w:start w:val="1"/>
      <w:numFmt w:val="bullet"/>
      <w:lvlText w:val=""/>
      <w:lvlPicBulletId w:val="0"/>
      <w:lvlJc w:val="left"/>
      <w:pPr>
        <w:tabs>
          <w:tab w:val="num" w:pos="2160"/>
        </w:tabs>
        <w:ind w:left="2160" w:hanging="360"/>
      </w:pPr>
      <w:rPr>
        <w:rFonts w:ascii="Symbol" w:hAnsi="Symbol" w:hint="default"/>
      </w:rPr>
    </w:lvl>
    <w:lvl w:ilvl="3" w:tplc="620A7D10" w:tentative="1">
      <w:start w:val="1"/>
      <w:numFmt w:val="bullet"/>
      <w:lvlText w:val=""/>
      <w:lvlPicBulletId w:val="0"/>
      <w:lvlJc w:val="left"/>
      <w:pPr>
        <w:tabs>
          <w:tab w:val="num" w:pos="2880"/>
        </w:tabs>
        <w:ind w:left="2880" w:hanging="360"/>
      </w:pPr>
      <w:rPr>
        <w:rFonts w:ascii="Symbol" w:hAnsi="Symbol" w:hint="default"/>
      </w:rPr>
    </w:lvl>
    <w:lvl w:ilvl="4" w:tplc="419ECEEE" w:tentative="1">
      <w:start w:val="1"/>
      <w:numFmt w:val="bullet"/>
      <w:lvlText w:val=""/>
      <w:lvlPicBulletId w:val="0"/>
      <w:lvlJc w:val="left"/>
      <w:pPr>
        <w:tabs>
          <w:tab w:val="num" w:pos="3600"/>
        </w:tabs>
        <w:ind w:left="3600" w:hanging="360"/>
      </w:pPr>
      <w:rPr>
        <w:rFonts w:ascii="Symbol" w:hAnsi="Symbol" w:hint="default"/>
      </w:rPr>
    </w:lvl>
    <w:lvl w:ilvl="5" w:tplc="28DCDE44" w:tentative="1">
      <w:start w:val="1"/>
      <w:numFmt w:val="bullet"/>
      <w:lvlText w:val=""/>
      <w:lvlPicBulletId w:val="0"/>
      <w:lvlJc w:val="left"/>
      <w:pPr>
        <w:tabs>
          <w:tab w:val="num" w:pos="4320"/>
        </w:tabs>
        <w:ind w:left="4320" w:hanging="360"/>
      </w:pPr>
      <w:rPr>
        <w:rFonts w:ascii="Symbol" w:hAnsi="Symbol" w:hint="default"/>
      </w:rPr>
    </w:lvl>
    <w:lvl w:ilvl="6" w:tplc="94AAE374" w:tentative="1">
      <w:start w:val="1"/>
      <w:numFmt w:val="bullet"/>
      <w:lvlText w:val=""/>
      <w:lvlPicBulletId w:val="0"/>
      <w:lvlJc w:val="left"/>
      <w:pPr>
        <w:tabs>
          <w:tab w:val="num" w:pos="5040"/>
        </w:tabs>
        <w:ind w:left="5040" w:hanging="360"/>
      </w:pPr>
      <w:rPr>
        <w:rFonts w:ascii="Symbol" w:hAnsi="Symbol" w:hint="default"/>
      </w:rPr>
    </w:lvl>
    <w:lvl w:ilvl="7" w:tplc="68F6001A" w:tentative="1">
      <w:start w:val="1"/>
      <w:numFmt w:val="bullet"/>
      <w:lvlText w:val=""/>
      <w:lvlPicBulletId w:val="0"/>
      <w:lvlJc w:val="left"/>
      <w:pPr>
        <w:tabs>
          <w:tab w:val="num" w:pos="5760"/>
        </w:tabs>
        <w:ind w:left="5760" w:hanging="360"/>
      </w:pPr>
      <w:rPr>
        <w:rFonts w:ascii="Symbol" w:hAnsi="Symbol" w:hint="default"/>
      </w:rPr>
    </w:lvl>
    <w:lvl w:ilvl="8" w:tplc="2200CB98"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3B1C6139"/>
    <w:multiLevelType w:val="hybridMultilevel"/>
    <w:tmpl w:val="1BA4D8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C4444C3"/>
    <w:multiLevelType w:val="hybridMultilevel"/>
    <w:tmpl w:val="5A8C0A50"/>
    <w:lvl w:ilvl="0" w:tplc="DB1AEEE2">
      <w:start w:val="1"/>
      <w:numFmt w:val="bullet"/>
      <w:lvlText w:val=""/>
      <w:lvlPicBulletId w:val="0"/>
      <w:lvlJc w:val="left"/>
      <w:pPr>
        <w:tabs>
          <w:tab w:val="num" w:pos="720"/>
        </w:tabs>
        <w:ind w:left="720" w:hanging="360"/>
      </w:pPr>
      <w:rPr>
        <w:rFonts w:ascii="Symbol" w:hAnsi="Symbol" w:hint="default"/>
      </w:rPr>
    </w:lvl>
    <w:lvl w:ilvl="1" w:tplc="E5CEA778" w:tentative="1">
      <w:start w:val="1"/>
      <w:numFmt w:val="bullet"/>
      <w:lvlText w:val=""/>
      <w:lvlPicBulletId w:val="0"/>
      <w:lvlJc w:val="left"/>
      <w:pPr>
        <w:tabs>
          <w:tab w:val="num" w:pos="1440"/>
        </w:tabs>
        <w:ind w:left="1440" w:hanging="360"/>
      </w:pPr>
      <w:rPr>
        <w:rFonts w:ascii="Symbol" w:hAnsi="Symbol" w:hint="default"/>
      </w:rPr>
    </w:lvl>
    <w:lvl w:ilvl="2" w:tplc="59487A76" w:tentative="1">
      <w:start w:val="1"/>
      <w:numFmt w:val="bullet"/>
      <w:lvlText w:val=""/>
      <w:lvlPicBulletId w:val="0"/>
      <w:lvlJc w:val="left"/>
      <w:pPr>
        <w:tabs>
          <w:tab w:val="num" w:pos="2160"/>
        </w:tabs>
        <w:ind w:left="2160" w:hanging="360"/>
      </w:pPr>
      <w:rPr>
        <w:rFonts w:ascii="Symbol" w:hAnsi="Symbol" w:hint="default"/>
      </w:rPr>
    </w:lvl>
    <w:lvl w:ilvl="3" w:tplc="7688CB4A" w:tentative="1">
      <w:start w:val="1"/>
      <w:numFmt w:val="bullet"/>
      <w:lvlText w:val=""/>
      <w:lvlPicBulletId w:val="0"/>
      <w:lvlJc w:val="left"/>
      <w:pPr>
        <w:tabs>
          <w:tab w:val="num" w:pos="2880"/>
        </w:tabs>
        <w:ind w:left="2880" w:hanging="360"/>
      </w:pPr>
      <w:rPr>
        <w:rFonts w:ascii="Symbol" w:hAnsi="Symbol" w:hint="default"/>
      </w:rPr>
    </w:lvl>
    <w:lvl w:ilvl="4" w:tplc="6ABE7848" w:tentative="1">
      <w:start w:val="1"/>
      <w:numFmt w:val="bullet"/>
      <w:lvlText w:val=""/>
      <w:lvlPicBulletId w:val="0"/>
      <w:lvlJc w:val="left"/>
      <w:pPr>
        <w:tabs>
          <w:tab w:val="num" w:pos="3600"/>
        </w:tabs>
        <w:ind w:left="3600" w:hanging="360"/>
      </w:pPr>
      <w:rPr>
        <w:rFonts w:ascii="Symbol" w:hAnsi="Symbol" w:hint="default"/>
      </w:rPr>
    </w:lvl>
    <w:lvl w:ilvl="5" w:tplc="04CEA9F8" w:tentative="1">
      <w:start w:val="1"/>
      <w:numFmt w:val="bullet"/>
      <w:lvlText w:val=""/>
      <w:lvlPicBulletId w:val="0"/>
      <w:lvlJc w:val="left"/>
      <w:pPr>
        <w:tabs>
          <w:tab w:val="num" w:pos="4320"/>
        </w:tabs>
        <w:ind w:left="4320" w:hanging="360"/>
      </w:pPr>
      <w:rPr>
        <w:rFonts w:ascii="Symbol" w:hAnsi="Symbol" w:hint="default"/>
      </w:rPr>
    </w:lvl>
    <w:lvl w:ilvl="6" w:tplc="4312715A" w:tentative="1">
      <w:start w:val="1"/>
      <w:numFmt w:val="bullet"/>
      <w:lvlText w:val=""/>
      <w:lvlPicBulletId w:val="0"/>
      <w:lvlJc w:val="left"/>
      <w:pPr>
        <w:tabs>
          <w:tab w:val="num" w:pos="5040"/>
        </w:tabs>
        <w:ind w:left="5040" w:hanging="360"/>
      </w:pPr>
      <w:rPr>
        <w:rFonts w:ascii="Symbol" w:hAnsi="Symbol" w:hint="default"/>
      </w:rPr>
    </w:lvl>
    <w:lvl w:ilvl="7" w:tplc="00D8B296" w:tentative="1">
      <w:start w:val="1"/>
      <w:numFmt w:val="bullet"/>
      <w:lvlText w:val=""/>
      <w:lvlPicBulletId w:val="0"/>
      <w:lvlJc w:val="left"/>
      <w:pPr>
        <w:tabs>
          <w:tab w:val="num" w:pos="5760"/>
        </w:tabs>
        <w:ind w:left="5760" w:hanging="360"/>
      </w:pPr>
      <w:rPr>
        <w:rFonts w:ascii="Symbol" w:hAnsi="Symbol" w:hint="default"/>
      </w:rPr>
    </w:lvl>
    <w:lvl w:ilvl="8" w:tplc="DB222620"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3F3762B5"/>
    <w:multiLevelType w:val="hybridMultilevel"/>
    <w:tmpl w:val="2F8EA5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C08145B"/>
    <w:multiLevelType w:val="hybridMultilevel"/>
    <w:tmpl w:val="1750C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E0614BD"/>
    <w:multiLevelType w:val="hybridMultilevel"/>
    <w:tmpl w:val="5A783A70"/>
    <w:lvl w:ilvl="0" w:tplc="EE18CF62">
      <w:start w:val="1"/>
      <w:numFmt w:val="decimal"/>
      <w:lvlText w:val="%1."/>
      <w:lvlJc w:val="left"/>
      <w:pPr>
        <w:ind w:left="284" w:hanging="227"/>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F5A0655"/>
    <w:multiLevelType w:val="hybridMultilevel"/>
    <w:tmpl w:val="1B6075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F5B0BB9"/>
    <w:multiLevelType w:val="hybridMultilevel"/>
    <w:tmpl w:val="D3DC22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F907C4E"/>
    <w:multiLevelType w:val="hybridMultilevel"/>
    <w:tmpl w:val="03A670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1852BA1"/>
    <w:multiLevelType w:val="multilevel"/>
    <w:tmpl w:val="8EAABC44"/>
    <w:lvl w:ilvl="0">
      <w:start w:val="1"/>
      <w:numFmt w:val="decimal"/>
      <w:pStyle w:val="Balk6"/>
      <w:lvlText w:val="%1."/>
      <w:lvlJc w:val="left"/>
      <w:pPr>
        <w:ind w:left="720" w:hanging="360"/>
      </w:pPr>
      <w:rPr>
        <w:rFonts w:hint="default"/>
      </w:rPr>
    </w:lvl>
    <w:lvl w:ilvl="1">
      <w:start w:val="1"/>
      <w:numFmt w:val="decimal"/>
      <w:pStyle w:val="Balk7"/>
      <w:isLgl/>
      <w:lvlText w:val="%1.%2."/>
      <w:lvlJc w:val="left"/>
      <w:pPr>
        <w:ind w:left="1070" w:hanging="360"/>
      </w:pPr>
      <w:rPr>
        <w:rFonts w:hint="default"/>
      </w:rPr>
    </w:lvl>
    <w:lvl w:ilvl="2">
      <w:start w:val="1"/>
      <w:numFmt w:val="decimal"/>
      <w:pStyle w:val="Balk8"/>
      <w:isLgl/>
      <w:lvlText w:val="%1.%2.%3."/>
      <w:lvlJc w:val="left"/>
      <w:pPr>
        <w:ind w:left="1080" w:hanging="72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pStyle w:val="Balk9"/>
      <w:isLgl/>
      <w:lvlText w:val="%1.%2.%3.%4."/>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46457AF"/>
    <w:multiLevelType w:val="hybridMultilevel"/>
    <w:tmpl w:val="4AF2877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575C2DB9"/>
    <w:multiLevelType w:val="hybridMultilevel"/>
    <w:tmpl w:val="F4E2022A"/>
    <w:lvl w:ilvl="0" w:tplc="3DA67448">
      <w:start w:val="1"/>
      <w:numFmt w:val="decimal"/>
      <w:lvlText w:val="%1."/>
      <w:lvlJc w:val="left"/>
      <w:pPr>
        <w:ind w:left="637" w:hanging="360"/>
      </w:pPr>
      <w:rPr>
        <w:color w:val="auto"/>
      </w:rPr>
    </w:lvl>
    <w:lvl w:ilvl="1" w:tplc="041F0019" w:tentative="1">
      <w:start w:val="1"/>
      <w:numFmt w:val="lowerLetter"/>
      <w:lvlText w:val="%2."/>
      <w:lvlJc w:val="left"/>
      <w:pPr>
        <w:ind w:left="1357" w:hanging="360"/>
      </w:pPr>
    </w:lvl>
    <w:lvl w:ilvl="2" w:tplc="041F001B" w:tentative="1">
      <w:start w:val="1"/>
      <w:numFmt w:val="lowerRoman"/>
      <w:lvlText w:val="%3."/>
      <w:lvlJc w:val="right"/>
      <w:pPr>
        <w:ind w:left="2077" w:hanging="180"/>
      </w:pPr>
    </w:lvl>
    <w:lvl w:ilvl="3" w:tplc="041F000F" w:tentative="1">
      <w:start w:val="1"/>
      <w:numFmt w:val="decimal"/>
      <w:lvlText w:val="%4."/>
      <w:lvlJc w:val="left"/>
      <w:pPr>
        <w:ind w:left="2797" w:hanging="360"/>
      </w:pPr>
    </w:lvl>
    <w:lvl w:ilvl="4" w:tplc="041F0019" w:tentative="1">
      <w:start w:val="1"/>
      <w:numFmt w:val="lowerLetter"/>
      <w:lvlText w:val="%5."/>
      <w:lvlJc w:val="left"/>
      <w:pPr>
        <w:ind w:left="3517" w:hanging="360"/>
      </w:pPr>
    </w:lvl>
    <w:lvl w:ilvl="5" w:tplc="041F001B" w:tentative="1">
      <w:start w:val="1"/>
      <w:numFmt w:val="lowerRoman"/>
      <w:lvlText w:val="%6."/>
      <w:lvlJc w:val="right"/>
      <w:pPr>
        <w:ind w:left="4237" w:hanging="180"/>
      </w:pPr>
    </w:lvl>
    <w:lvl w:ilvl="6" w:tplc="041F000F" w:tentative="1">
      <w:start w:val="1"/>
      <w:numFmt w:val="decimal"/>
      <w:lvlText w:val="%7."/>
      <w:lvlJc w:val="left"/>
      <w:pPr>
        <w:ind w:left="4957" w:hanging="360"/>
      </w:pPr>
    </w:lvl>
    <w:lvl w:ilvl="7" w:tplc="041F0019" w:tentative="1">
      <w:start w:val="1"/>
      <w:numFmt w:val="lowerLetter"/>
      <w:lvlText w:val="%8."/>
      <w:lvlJc w:val="left"/>
      <w:pPr>
        <w:ind w:left="5677" w:hanging="360"/>
      </w:pPr>
    </w:lvl>
    <w:lvl w:ilvl="8" w:tplc="041F001B" w:tentative="1">
      <w:start w:val="1"/>
      <w:numFmt w:val="lowerRoman"/>
      <w:lvlText w:val="%9."/>
      <w:lvlJc w:val="right"/>
      <w:pPr>
        <w:ind w:left="6397" w:hanging="180"/>
      </w:pPr>
    </w:lvl>
  </w:abstractNum>
  <w:abstractNum w:abstractNumId="34">
    <w:nsid w:val="5B9A5E74"/>
    <w:multiLevelType w:val="multilevel"/>
    <w:tmpl w:val="7B4ED590"/>
    <w:lvl w:ilvl="0">
      <w:start w:val="1"/>
      <w:numFmt w:val="decimal"/>
      <w:pStyle w:val="Balk2"/>
      <w:lvlText w:val="%1."/>
      <w:lvlJc w:val="left"/>
      <w:pPr>
        <w:ind w:left="1440" w:hanging="360"/>
      </w:pPr>
    </w:lvl>
    <w:lvl w:ilvl="1">
      <w:start w:val="1"/>
      <w:numFmt w:val="decimal"/>
      <w:pStyle w:val="Balk3"/>
      <w:isLgl/>
      <w:lvlText w:val="%1.%2."/>
      <w:lvlJc w:val="left"/>
      <w:pPr>
        <w:ind w:left="1353" w:hanging="360"/>
      </w:pPr>
      <w:rPr>
        <w:rFonts w:hint="default"/>
      </w:rPr>
    </w:lvl>
    <w:lvl w:ilvl="2">
      <w:start w:val="1"/>
      <w:numFmt w:val="decimal"/>
      <w:pStyle w:val="Balk4"/>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nsid w:val="5BC01E1B"/>
    <w:multiLevelType w:val="hybridMultilevel"/>
    <w:tmpl w:val="4E6CFC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BCD06D1"/>
    <w:multiLevelType w:val="hybridMultilevel"/>
    <w:tmpl w:val="4A66BB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2396C5C"/>
    <w:multiLevelType w:val="hybridMultilevel"/>
    <w:tmpl w:val="BA503D8E"/>
    <w:lvl w:ilvl="0" w:tplc="0BF8881A">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2D4244B"/>
    <w:multiLevelType w:val="hybridMultilevel"/>
    <w:tmpl w:val="1C4E62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62326AD"/>
    <w:multiLevelType w:val="hybridMultilevel"/>
    <w:tmpl w:val="0C56A818"/>
    <w:lvl w:ilvl="0" w:tplc="041F0001">
      <w:start w:val="1"/>
      <w:numFmt w:val="bullet"/>
      <w:lvlText w:val=""/>
      <w:lvlJc w:val="left"/>
      <w:pPr>
        <w:ind w:left="1698" w:hanging="360"/>
      </w:pPr>
      <w:rPr>
        <w:rFonts w:ascii="Symbol" w:hAnsi="Symbol" w:hint="default"/>
      </w:rPr>
    </w:lvl>
    <w:lvl w:ilvl="1" w:tplc="041F0003" w:tentative="1">
      <w:start w:val="1"/>
      <w:numFmt w:val="bullet"/>
      <w:lvlText w:val="o"/>
      <w:lvlJc w:val="left"/>
      <w:pPr>
        <w:ind w:left="2418" w:hanging="360"/>
      </w:pPr>
      <w:rPr>
        <w:rFonts w:ascii="Courier New" w:hAnsi="Courier New" w:cs="Courier New" w:hint="default"/>
      </w:rPr>
    </w:lvl>
    <w:lvl w:ilvl="2" w:tplc="041F0005" w:tentative="1">
      <w:start w:val="1"/>
      <w:numFmt w:val="bullet"/>
      <w:lvlText w:val=""/>
      <w:lvlJc w:val="left"/>
      <w:pPr>
        <w:ind w:left="3138" w:hanging="360"/>
      </w:pPr>
      <w:rPr>
        <w:rFonts w:ascii="Wingdings" w:hAnsi="Wingdings" w:hint="default"/>
      </w:rPr>
    </w:lvl>
    <w:lvl w:ilvl="3" w:tplc="041F0001" w:tentative="1">
      <w:start w:val="1"/>
      <w:numFmt w:val="bullet"/>
      <w:lvlText w:val=""/>
      <w:lvlJc w:val="left"/>
      <w:pPr>
        <w:ind w:left="3858" w:hanging="360"/>
      </w:pPr>
      <w:rPr>
        <w:rFonts w:ascii="Symbol" w:hAnsi="Symbol" w:hint="default"/>
      </w:rPr>
    </w:lvl>
    <w:lvl w:ilvl="4" w:tplc="041F0003" w:tentative="1">
      <w:start w:val="1"/>
      <w:numFmt w:val="bullet"/>
      <w:lvlText w:val="o"/>
      <w:lvlJc w:val="left"/>
      <w:pPr>
        <w:ind w:left="4578" w:hanging="360"/>
      </w:pPr>
      <w:rPr>
        <w:rFonts w:ascii="Courier New" w:hAnsi="Courier New" w:cs="Courier New" w:hint="default"/>
      </w:rPr>
    </w:lvl>
    <w:lvl w:ilvl="5" w:tplc="041F0005" w:tentative="1">
      <w:start w:val="1"/>
      <w:numFmt w:val="bullet"/>
      <w:lvlText w:val=""/>
      <w:lvlJc w:val="left"/>
      <w:pPr>
        <w:ind w:left="5298" w:hanging="360"/>
      </w:pPr>
      <w:rPr>
        <w:rFonts w:ascii="Wingdings" w:hAnsi="Wingdings" w:hint="default"/>
      </w:rPr>
    </w:lvl>
    <w:lvl w:ilvl="6" w:tplc="041F0001" w:tentative="1">
      <w:start w:val="1"/>
      <w:numFmt w:val="bullet"/>
      <w:lvlText w:val=""/>
      <w:lvlJc w:val="left"/>
      <w:pPr>
        <w:ind w:left="6018" w:hanging="360"/>
      </w:pPr>
      <w:rPr>
        <w:rFonts w:ascii="Symbol" w:hAnsi="Symbol" w:hint="default"/>
      </w:rPr>
    </w:lvl>
    <w:lvl w:ilvl="7" w:tplc="041F0003" w:tentative="1">
      <w:start w:val="1"/>
      <w:numFmt w:val="bullet"/>
      <w:lvlText w:val="o"/>
      <w:lvlJc w:val="left"/>
      <w:pPr>
        <w:ind w:left="6738" w:hanging="360"/>
      </w:pPr>
      <w:rPr>
        <w:rFonts w:ascii="Courier New" w:hAnsi="Courier New" w:cs="Courier New" w:hint="default"/>
      </w:rPr>
    </w:lvl>
    <w:lvl w:ilvl="8" w:tplc="041F0005" w:tentative="1">
      <w:start w:val="1"/>
      <w:numFmt w:val="bullet"/>
      <w:lvlText w:val=""/>
      <w:lvlJc w:val="left"/>
      <w:pPr>
        <w:ind w:left="7458" w:hanging="360"/>
      </w:pPr>
      <w:rPr>
        <w:rFonts w:ascii="Wingdings" w:hAnsi="Wingdings" w:hint="default"/>
      </w:rPr>
    </w:lvl>
  </w:abstractNum>
  <w:abstractNum w:abstractNumId="40">
    <w:nsid w:val="66FB77C5"/>
    <w:multiLevelType w:val="hybridMultilevel"/>
    <w:tmpl w:val="12048782"/>
    <w:lvl w:ilvl="0" w:tplc="0A1AE86A">
      <w:start w:val="1"/>
      <w:numFmt w:val="bullet"/>
      <w:lvlText w:val=""/>
      <w:lvlPicBulletId w:val="0"/>
      <w:lvlJc w:val="left"/>
      <w:pPr>
        <w:tabs>
          <w:tab w:val="num" w:pos="720"/>
        </w:tabs>
        <w:ind w:left="720" w:hanging="360"/>
      </w:pPr>
      <w:rPr>
        <w:rFonts w:ascii="Symbol" w:hAnsi="Symbol" w:hint="default"/>
      </w:rPr>
    </w:lvl>
    <w:lvl w:ilvl="1" w:tplc="AC909C2C" w:tentative="1">
      <w:start w:val="1"/>
      <w:numFmt w:val="bullet"/>
      <w:lvlText w:val=""/>
      <w:lvlPicBulletId w:val="0"/>
      <w:lvlJc w:val="left"/>
      <w:pPr>
        <w:tabs>
          <w:tab w:val="num" w:pos="1440"/>
        </w:tabs>
        <w:ind w:left="1440" w:hanging="360"/>
      </w:pPr>
      <w:rPr>
        <w:rFonts w:ascii="Symbol" w:hAnsi="Symbol" w:hint="default"/>
      </w:rPr>
    </w:lvl>
    <w:lvl w:ilvl="2" w:tplc="C1987A7E" w:tentative="1">
      <w:start w:val="1"/>
      <w:numFmt w:val="bullet"/>
      <w:lvlText w:val=""/>
      <w:lvlPicBulletId w:val="0"/>
      <w:lvlJc w:val="left"/>
      <w:pPr>
        <w:tabs>
          <w:tab w:val="num" w:pos="2160"/>
        </w:tabs>
        <w:ind w:left="2160" w:hanging="360"/>
      </w:pPr>
      <w:rPr>
        <w:rFonts w:ascii="Symbol" w:hAnsi="Symbol" w:hint="default"/>
      </w:rPr>
    </w:lvl>
    <w:lvl w:ilvl="3" w:tplc="933E2EF6" w:tentative="1">
      <w:start w:val="1"/>
      <w:numFmt w:val="bullet"/>
      <w:lvlText w:val=""/>
      <w:lvlPicBulletId w:val="0"/>
      <w:lvlJc w:val="left"/>
      <w:pPr>
        <w:tabs>
          <w:tab w:val="num" w:pos="2880"/>
        </w:tabs>
        <w:ind w:left="2880" w:hanging="360"/>
      </w:pPr>
      <w:rPr>
        <w:rFonts w:ascii="Symbol" w:hAnsi="Symbol" w:hint="default"/>
      </w:rPr>
    </w:lvl>
    <w:lvl w:ilvl="4" w:tplc="0214048E" w:tentative="1">
      <w:start w:val="1"/>
      <w:numFmt w:val="bullet"/>
      <w:lvlText w:val=""/>
      <w:lvlPicBulletId w:val="0"/>
      <w:lvlJc w:val="left"/>
      <w:pPr>
        <w:tabs>
          <w:tab w:val="num" w:pos="3600"/>
        </w:tabs>
        <w:ind w:left="3600" w:hanging="360"/>
      </w:pPr>
      <w:rPr>
        <w:rFonts w:ascii="Symbol" w:hAnsi="Symbol" w:hint="default"/>
      </w:rPr>
    </w:lvl>
    <w:lvl w:ilvl="5" w:tplc="00F86962" w:tentative="1">
      <w:start w:val="1"/>
      <w:numFmt w:val="bullet"/>
      <w:lvlText w:val=""/>
      <w:lvlPicBulletId w:val="0"/>
      <w:lvlJc w:val="left"/>
      <w:pPr>
        <w:tabs>
          <w:tab w:val="num" w:pos="4320"/>
        </w:tabs>
        <w:ind w:left="4320" w:hanging="360"/>
      </w:pPr>
      <w:rPr>
        <w:rFonts w:ascii="Symbol" w:hAnsi="Symbol" w:hint="default"/>
      </w:rPr>
    </w:lvl>
    <w:lvl w:ilvl="6" w:tplc="467A4A0A" w:tentative="1">
      <w:start w:val="1"/>
      <w:numFmt w:val="bullet"/>
      <w:lvlText w:val=""/>
      <w:lvlPicBulletId w:val="0"/>
      <w:lvlJc w:val="left"/>
      <w:pPr>
        <w:tabs>
          <w:tab w:val="num" w:pos="5040"/>
        </w:tabs>
        <w:ind w:left="5040" w:hanging="360"/>
      </w:pPr>
      <w:rPr>
        <w:rFonts w:ascii="Symbol" w:hAnsi="Symbol" w:hint="default"/>
      </w:rPr>
    </w:lvl>
    <w:lvl w:ilvl="7" w:tplc="D49C00BA" w:tentative="1">
      <w:start w:val="1"/>
      <w:numFmt w:val="bullet"/>
      <w:lvlText w:val=""/>
      <w:lvlPicBulletId w:val="0"/>
      <w:lvlJc w:val="left"/>
      <w:pPr>
        <w:tabs>
          <w:tab w:val="num" w:pos="5760"/>
        </w:tabs>
        <w:ind w:left="5760" w:hanging="360"/>
      </w:pPr>
      <w:rPr>
        <w:rFonts w:ascii="Symbol" w:hAnsi="Symbol" w:hint="default"/>
      </w:rPr>
    </w:lvl>
    <w:lvl w:ilvl="8" w:tplc="5CBC0514" w:tentative="1">
      <w:start w:val="1"/>
      <w:numFmt w:val="bullet"/>
      <w:lvlText w:val=""/>
      <w:lvlPicBulletId w:val="0"/>
      <w:lvlJc w:val="left"/>
      <w:pPr>
        <w:tabs>
          <w:tab w:val="num" w:pos="6480"/>
        </w:tabs>
        <w:ind w:left="6480" w:hanging="360"/>
      </w:pPr>
      <w:rPr>
        <w:rFonts w:ascii="Symbol" w:hAnsi="Symbol" w:hint="default"/>
      </w:rPr>
    </w:lvl>
  </w:abstractNum>
  <w:abstractNum w:abstractNumId="41">
    <w:nsid w:val="67CD00BD"/>
    <w:multiLevelType w:val="hybridMultilevel"/>
    <w:tmpl w:val="DBFABC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6F6C5581"/>
    <w:multiLevelType w:val="hybridMultilevel"/>
    <w:tmpl w:val="D5D04C46"/>
    <w:lvl w:ilvl="0" w:tplc="88A24690">
      <w:start w:val="1"/>
      <w:numFmt w:val="bullet"/>
      <w:lvlText w:val=""/>
      <w:lvlPicBulletId w:val="0"/>
      <w:lvlJc w:val="left"/>
      <w:pPr>
        <w:tabs>
          <w:tab w:val="num" w:pos="720"/>
        </w:tabs>
        <w:ind w:left="720" w:hanging="360"/>
      </w:pPr>
      <w:rPr>
        <w:rFonts w:ascii="Symbol" w:hAnsi="Symbol" w:hint="default"/>
      </w:rPr>
    </w:lvl>
    <w:lvl w:ilvl="1" w:tplc="67C453B4" w:tentative="1">
      <w:start w:val="1"/>
      <w:numFmt w:val="bullet"/>
      <w:lvlText w:val=""/>
      <w:lvlPicBulletId w:val="0"/>
      <w:lvlJc w:val="left"/>
      <w:pPr>
        <w:tabs>
          <w:tab w:val="num" w:pos="1440"/>
        </w:tabs>
        <w:ind w:left="1440" w:hanging="360"/>
      </w:pPr>
      <w:rPr>
        <w:rFonts w:ascii="Symbol" w:hAnsi="Symbol" w:hint="default"/>
      </w:rPr>
    </w:lvl>
    <w:lvl w:ilvl="2" w:tplc="8E6C59AA" w:tentative="1">
      <w:start w:val="1"/>
      <w:numFmt w:val="bullet"/>
      <w:lvlText w:val=""/>
      <w:lvlPicBulletId w:val="0"/>
      <w:lvlJc w:val="left"/>
      <w:pPr>
        <w:tabs>
          <w:tab w:val="num" w:pos="2160"/>
        </w:tabs>
        <w:ind w:left="2160" w:hanging="360"/>
      </w:pPr>
      <w:rPr>
        <w:rFonts w:ascii="Symbol" w:hAnsi="Symbol" w:hint="default"/>
      </w:rPr>
    </w:lvl>
    <w:lvl w:ilvl="3" w:tplc="5882DE28" w:tentative="1">
      <w:start w:val="1"/>
      <w:numFmt w:val="bullet"/>
      <w:lvlText w:val=""/>
      <w:lvlPicBulletId w:val="0"/>
      <w:lvlJc w:val="left"/>
      <w:pPr>
        <w:tabs>
          <w:tab w:val="num" w:pos="2880"/>
        </w:tabs>
        <w:ind w:left="2880" w:hanging="360"/>
      </w:pPr>
      <w:rPr>
        <w:rFonts w:ascii="Symbol" w:hAnsi="Symbol" w:hint="default"/>
      </w:rPr>
    </w:lvl>
    <w:lvl w:ilvl="4" w:tplc="22F2E1E2" w:tentative="1">
      <w:start w:val="1"/>
      <w:numFmt w:val="bullet"/>
      <w:lvlText w:val=""/>
      <w:lvlPicBulletId w:val="0"/>
      <w:lvlJc w:val="left"/>
      <w:pPr>
        <w:tabs>
          <w:tab w:val="num" w:pos="3600"/>
        </w:tabs>
        <w:ind w:left="3600" w:hanging="360"/>
      </w:pPr>
      <w:rPr>
        <w:rFonts w:ascii="Symbol" w:hAnsi="Symbol" w:hint="default"/>
      </w:rPr>
    </w:lvl>
    <w:lvl w:ilvl="5" w:tplc="1D0A5314" w:tentative="1">
      <w:start w:val="1"/>
      <w:numFmt w:val="bullet"/>
      <w:lvlText w:val=""/>
      <w:lvlPicBulletId w:val="0"/>
      <w:lvlJc w:val="left"/>
      <w:pPr>
        <w:tabs>
          <w:tab w:val="num" w:pos="4320"/>
        </w:tabs>
        <w:ind w:left="4320" w:hanging="360"/>
      </w:pPr>
      <w:rPr>
        <w:rFonts w:ascii="Symbol" w:hAnsi="Symbol" w:hint="default"/>
      </w:rPr>
    </w:lvl>
    <w:lvl w:ilvl="6" w:tplc="861E974E" w:tentative="1">
      <w:start w:val="1"/>
      <w:numFmt w:val="bullet"/>
      <w:lvlText w:val=""/>
      <w:lvlPicBulletId w:val="0"/>
      <w:lvlJc w:val="left"/>
      <w:pPr>
        <w:tabs>
          <w:tab w:val="num" w:pos="5040"/>
        </w:tabs>
        <w:ind w:left="5040" w:hanging="360"/>
      </w:pPr>
      <w:rPr>
        <w:rFonts w:ascii="Symbol" w:hAnsi="Symbol" w:hint="default"/>
      </w:rPr>
    </w:lvl>
    <w:lvl w:ilvl="7" w:tplc="020CFF42" w:tentative="1">
      <w:start w:val="1"/>
      <w:numFmt w:val="bullet"/>
      <w:lvlText w:val=""/>
      <w:lvlPicBulletId w:val="0"/>
      <w:lvlJc w:val="left"/>
      <w:pPr>
        <w:tabs>
          <w:tab w:val="num" w:pos="5760"/>
        </w:tabs>
        <w:ind w:left="5760" w:hanging="360"/>
      </w:pPr>
      <w:rPr>
        <w:rFonts w:ascii="Symbol" w:hAnsi="Symbol" w:hint="default"/>
      </w:rPr>
    </w:lvl>
    <w:lvl w:ilvl="8" w:tplc="0A18A068" w:tentative="1">
      <w:start w:val="1"/>
      <w:numFmt w:val="bullet"/>
      <w:lvlText w:val=""/>
      <w:lvlPicBulletId w:val="0"/>
      <w:lvlJc w:val="left"/>
      <w:pPr>
        <w:tabs>
          <w:tab w:val="num" w:pos="6480"/>
        </w:tabs>
        <w:ind w:left="6480" w:hanging="360"/>
      </w:pPr>
      <w:rPr>
        <w:rFonts w:ascii="Symbol" w:hAnsi="Symbol" w:hint="default"/>
      </w:rPr>
    </w:lvl>
  </w:abstractNum>
  <w:abstractNum w:abstractNumId="43">
    <w:nsid w:val="6FE45443"/>
    <w:multiLevelType w:val="multilevel"/>
    <w:tmpl w:val="30F8EE96"/>
    <w:lvl w:ilvl="0">
      <w:start w:val="1"/>
      <w:numFmt w:val="decimal"/>
      <w:lvlText w:val="%1."/>
      <w:lvlJc w:val="left"/>
      <w:pPr>
        <w:tabs>
          <w:tab w:val="num" w:pos="360"/>
        </w:tabs>
        <w:ind w:left="360" w:hanging="360"/>
      </w:pPr>
      <w:rPr>
        <w:b w:val="0"/>
        <w:color w:val="auto"/>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nsid w:val="71D254DD"/>
    <w:multiLevelType w:val="multilevel"/>
    <w:tmpl w:val="B70A7830"/>
    <w:lvl w:ilvl="0">
      <w:start w:val="1"/>
      <w:numFmt w:val="upperRoman"/>
      <w:lvlText w:val="%1."/>
      <w:lvlJc w:val="left"/>
      <w:pPr>
        <w:ind w:left="0" w:firstLine="0"/>
      </w:pPr>
    </w:lvl>
    <w:lvl w:ilvl="1">
      <w:start w:val="1"/>
      <w:numFmt w:val="upperLetter"/>
      <w:lvlText w:val="%2."/>
      <w:lvlJc w:val="left"/>
      <w:pPr>
        <w:ind w:left="0" w:firstLine="0"/>
      </w:pPr>
    </w:lvl>
    <w:lvl w:ilvl="2">
      <w:start w:val="1"/>
      <w:numFmt w:val="upperRoman"/>
      <w:lvlText w:val="%3."/>
      <w:lvlJc w:val="righ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5">
    <w:nsid w:val="7C8E25AB"/>
    <w:multiLevelType w:val="multilevel"/>
    <w:tmpl w:val="72F8220A"/>
    <w:lvl w:ilvl="0">
      <w:start w:val="1"/>
      <w:numFmt w:val="decimal"/>
      <w:lvlText w:val="%1."/>
      <w:lvlJc w:val="left"/>
      <w:pPr>
        <w:ind w:left="637" w:hanging="360"/>
      </w:pPr>
    </w:lvl>
    <w:lvl w:ilvl="1">
      <w:start w:val="1"/>
      <w:numFmt w:val="decimal"/>
      <w:isLgl/>
      <w:lvlText w:val="%1.%2"/>
      <w:lvlJc w:val="left"/>
      <w:pPr>
        <w:ind w:left="637" w:hanging="360"/>
      </w:pPr>
      <w:rPr>
        <w:rFonts w:hint="default"/>
      </w:rPr>
    </w:lvl>
    <w:lvl w:ilvl="2">
      <w:start w:val="1"/>
      <w:numFmt w:val="decimal"/>
      <w:isLgl/>
      <w:lvlText w:val="%1.%2.%3"/>
      <w:lvlJc w:val="left"/>
      <w:pPr>
        <w:ind w:left="997" w:hanging="720"/>
      </w:pPr>
      <w:rPr>
        <w:rFonts w:hint="default"/>
      </w:rPr>
    </w:lvl>
    <w:lvl w:ilvl="3">
      <w:start w:val="1"/>
      <w:numFmt w:val="decimal"/>
      <w:isLgl/>
      <w:lvlText w:val="%1.%2.%3.%4"/>
      <w:lvlJc w:val="left"/>
      <w:pPr>
        <w:ind w:left="997" w:hanging="720"/>
      </w:pPr>
      <w:rPr>
        <w:rFonts w:hint="default"/>
      </w:rPr>
    </w:lvl>
    <w:lvl w:ilvl="4">
      <w:start w:val="1"/>
      <w:numFmt w:val="decimal"/>
      <w:isLgl/>
      <w:lvlText w:val="%1.%2.%3.%4.%5"/>
      <w:lvlJc w:val="left"/>
      <w:pPr>
        <w:ind w:left="1357" w:hanging="1080"/>
      </w:pPr>
      <w:rPr>
        <w:rFonts w:hint="default"/>
      </w:rPr>
    </w:lvl>
    <w:lvl w:ilvl="5">
      <w:start w:val="1"/>
      <w:numFmt w:val="decimal"/>
      <w:isLgl/>
      <w:lvlText w:val="%1.%2.%3.%4.%5.%6"/>
      <w:lvlJc w:val="left"/>
      <w:pPr>
        <w:ind w:left="1357" w:hanging="1080"/>
      </w:pPr>
      <w:rPr>
        <w:rFonts w:hint="default"/>
      </w:rPr>
    </w:lvl>
    <w:lvl w:ilvl="6">
      <w:start w:val="1"/>
      <w:numFmt w:val="decimal"/>
      <w:isLgl/>
      <w:lvlText w:val="%1.%2.%3.%4.%5.%6.%7"/>
      <w:lvlJc w:val="left"/>
      <w:pPr>
        <w:ind w:left="1717" w:hanging="1440"/>
      </w:pPr>
      <w:rPr>
        <w:rFonts w:hint="default"/>
      </w:rPr>
    </w:lvl>
    <w:lvl w:ilvl="7">
      <w:start w:val="1"/>
      <w:numFmt w:val="decimal"/>
      <w:isLgl/>
      <w:lvlText w:val="%1.%2.%3.%4.%5.%6.%7.%8"/>
      <w:lvlJc w:val="left"/>
      <w:pPr>
        <w:ind w:left="1717" w:hanging="1440"/>
      </w:pPr>
      <w:rPr>
        <w:rFonts w:hint="default"/>
      </w:rPr>
    </w:lvl>
    <w:lvl w:ilvl="8">
      <w:start w:val="1"/>
      <w:numFmt w:val="decimal"/>
      <w:isLgl/>
      <w:lvlText w:val="%1.%2.%3.%4.%5.%6.%7.%8.%9"/>
      <w:lvlJc w:val="left"/>
      <w:pPr>
        <w:ind w:left="2077" w:hanging="1800"/>
      </w:pPr>
      <w:rPr>
        <w:rFonts w:hint="default"/>
      </w:rPr>
    </w:lvl>
  </w:abstractNum>
  <w:num w:numId="1">
    <w:abstractNumId w:val="34"/>
  </w:num>
  <w:num w:numId="2">
    <w:abstractNumId w:val="31"/>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0"/>
  </w:num>
  <w:num w:numId="7">
    <w:abstractNumId w:val="37"/>
  </w:num>
  <w:num w:numId="8">
    <w:abstractNumId w:val="2"/>
  </w:num>
  <w:num w:numId="9">
    <w:abstractNumId w:val="26"/>
  </w:num>
  <w:num w:numId="10">
    <w:abstractNumId w:val="1"/>
  </w:num>
  <w:num w:numId="11">
    <w:abstractNumId w:val="28"/>
  </w:num>
  <w:num w:numId="12">
    <w:abstractNumId w:val="30"/>
  </w:num>
  <w:num w:numId="13">
    <w:abstractNumId w:val="36"/>
  </w:num>
  <w:num w:numId="14">
    <w:abstractNumId w:val="29"/>
  </w:num>
  <w:num w:numId="15">
    <w:abstractNumId w:val="27"/>
  </w:num>
  <w:num w:numId="16">
    <w:abstractNumId w:val="25"/>
  </w:num>
  <w:num w:numId="17">
    <w:abstractNumId w:val="3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3"/>
  </w:num>
  <w:num w:numId="21">
    <w:abstractNumId w:val="9"/>
  </w:num>
  <w:num w:numId="22">
    <w:abstractNumId w:val="45"/>
  </w:num>
  <w:num w:numId="23">
    <w:abstractNumId w:val="33"/>
  </w:num>
  <w:num w:numId="24">
    <w:abstractNumId w:val="5"/>
  </w:num>
  <w:num w:numId="25">
    <w:abstractNumId w:val="44"/>
  </w:num>
  <w:num w:numId="26">
    <w:abstractNumId w:val="41"/>
  </w:num>
  <w:num w:numId="27">
    <w:abstractNumId w:val="32"/>
  </w:num>
  <w:num w:numId="28">
    <w:abstractNumId w:val="31"/>
  </w:num>
  <w:num w:numId="29">
    <w:abstractNumId w:val="4"/>
  </w:num>
  <w:num w:numId="30">
    <w:abstractNumId w:val="38"/>
  </w:num>
  <w:num w:numId="31">
    <w:abstractNumId w:val="15"/>
  </w:num>
  <w:num w:numId="32">
    <w:abstractNumId w:val="13"/>
  </w:num>
  <w:num w:numId="33">
    <w:abstractNumId w:val="39"/>
  </w:num>
  <w:num w:numId="34">
    <w:abstractNumId w:val="31"/>
  </w:num>
  <w:num w:numId="35">
    <w:abstractNumId w:val="19"/>
  </w:num>
  <w:num w:numId="36">
    <w:abstractNumId w:val="42"/>
  </w:num>
  <w:num w:numId="37">
    <w:abstractNumId w:val="17"/>
  </w:num>
  <w:num w:numId="38">
    <w:abstractNumId w:val="40"/>
  </w:num>
  <w:num w:numId="39">
    <w:abstractNumId w:val="24"/>
  </w:num>
  <w:num w:numId="40">
    <w:abstractNumId w:val="22"/>
  </w:num>
  <w:num w:numId="41">
    <w:abstractNumId w:val="12"/>
  </w:num>
  <w:num w:numId="42">
    <w:abstractNumId w:val="10"/>
  </w:num>
  <w:num w:numId="43">
    <w:abstractNumId w:val="21"/>
  </w:num>
  <w:num w:numId="44">
    <w:abstractNumId w:val="23"/>
  </w:num>
  <w:num w:numId="45">
    <w:abstractNumId w:val="3"/>
  </w:num>
  <w:num w:numId="46">
    <w:abstractNumId w:val="11"/>
  </w:num>
  <w:num w:numId="47">
    <w:abstractNumId w:val="18"/>
  </w:num>
  <w:num w:numId="48">
    <w:abstractNumId w:val="7"/>
  </w:num>
  <w:num w:numId="49">
    <w:abstractNumId w:val="16"/>
  </w:num>
  <w:num w:numId="50">
    <w:abstractNumId w:val="1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875CF6"/>
    <w:rsid w:val="00005A7C"/>
    <w:rsid w:val="00005EF7"/>
    <w:rsid w:val="00010F61"/>
    <w:rsid w:val="0001397B"/>
    <w:rsid w:val="0001495B"/>
    <w:rsid w:val="0002089B"/>
    <w:rsid w:val="00021DE4"/>
    <w:rsid w:val="00021F6A"/>
    <w:rsid w:val="00022219"/>
    <w:rsid w:val="0002464A"/>
    <w:rsid w:val="00024AB9"/>
    <w:rsid w:val="000267BC"/>
    <w:rsid w:val="0002708F"/>
    <w:rsid w:val="000274B6"/>
    <w:rsid w:val="000347C4"/>
    <w:rsid w:val="000365EA"/>
    <w:rsid w:val="00036A01"/>
    <w:rsid w:val="0003734F"/>
    <w:rsid w:val="00042165"/>
    <w:rsid w:val="00042B0A"/>
    <w:rsid w:val="00060473"/>
    <w:rsid w:val="00070D5F"/>
    <w:rsid w:val="000717AC"/>
    <w:rsid w:val="000727AC"/>
    <w:rsid w:val="000732F3"/>
    <w:rsid w:val="00074CE6"/>
    <w:rsid w:val="000822F4"/>
    <w:rsid w:val="00082CC0"/>
    <w:rsid w:val="00092459"/>
    <w:rsid w:val="0009458D"/>
    <w:rsid w:val="000A0B9F"/>
    <w:rsid w:val="000A20C8"/>
    <w:rsid w:val="000A231B"/>
    <w:rsid w:val="000A4929"/>
    <w:rsid w:val="000A4D52"/>
    <w:rsid w:val="000A5021"/>
    <w:rsid w:val="000A5239"/>
    <w:rsid w:val="000B1ABC"/>
    <w:rsid w:val="000B2408"/>
    <w:rsid w:val="000C2F64"/>
    <w:rsid w:val="000D00D8"/>
    <w:rsid w:val="000D2168"/>
    <w:rsid w:val="000D34CE"/>
    <w:rsid w:val="000D4BAE"/>
    <w:rsid w:val="000E1E9B"/>
    <w:rsid w:val="000E2A89"/>
    <w:rsid w:val="000E2C69"/>
    <w:rsid w:val="000E7383"/>
    <w:rsid w:val="000F0D37"/>
    <w:rsid w:val="000F48AC"/>
    <w:rsid w:val="000F5E92"/>
    <w:rsid w:val="000F709D"/>
    <w:rsid w:val="00100394"/>
    <w:rsid w:val="00105598"/>
    <w:rsid w:val="00106D85"/>
    <w:rsid w:val="00116086"/>
    <w:rsid w:val="00116E71"/>
    <w:rsid w:val="00122F66"/>
    <w:rsid w:val="00124887"/>
    <w:rsid w:val="001256AA"/>
    <w:rsid w:val="001272A0"/>
    <w:rsid w:val="001321CE"/>
    <w:rsid w:val="00133776"/>
    <w:rsid w:val="00134425"/>
    <w:rsid w:val="00134466"/>
    <w:rsid w:val="001357F9"/>
    <w:rsid w:val="00135D78"/>
    <w:rsid w:val="00146452"/>
    <w:rsid w:val="0015068A"/>
    <w:rsid w:val="00151B36"/>
    <w:rsid w:val="001559C6"/>
    <w:rsid w:val="001560AC"/>
    <w:rsid w:val="00165FBA"/>
    <w:rsid w:val="00166719"/>
    <w:rsid w:val="00167EE4"/>
    <w:rsid w:val="00170244"/>
    <w:rsid w:val="001806B6"/>
    <w:rsid w:val="00181176"/>
    <w:rsid w:val="00182830"/>
    <w:rsid w:val="001913D3"/>
    <w:rsid w:val="001937E5"/>
    <w:rsid w:val="00193922"/>
    <w:rsid w:val="0019506F"/>
    <w:rsid w:val="001A2810"/>
    <w:rsid w:val="001A4764"/>
    <w:rsid w:val="001B2AEA"/>
    <w:rsid w:val="001B40B8"/>
    <w:rsid w:val="001B4C9A"/>
    <w:rsid w:val="001C09F4"/>
    <w:rsid w:val="001C5360"/>
    <w:rsid w:val="001C72DF"/>
    <w:rsid w:val="001D18BA"/>
    <w:rsid w:val="001D5A2B"/>
    <w:rsid w:val="001D72A2"/>
    <w:rsid w:val="001E0300"/>
    <w:rsid w:val="001E49ED"/>
    <w:rsid w:val="001E4AAF"/>
    <w:rsid w:val="001F329B"/>
    <w:rsid w:val="001F4B0E"/>
    <w:rsid w:val="001F4C56"/>
    <w:rsid w:val="001F6457"/>
    <w:rsid w:val="001F6E27"/>
    <w:rsid w:val="00200192"/>
    <w:rsid w:val="00200D7C"/>
    <w:rsid w:val="00201822"/>
    <w:rsid w:val="00206643"/>
    <w:rsid w:val="00207676"/>
    <w:rsid w:val="00215187"/>
    <w:rsid w:val="002165CD"/>
    <w:rsid w:val="00217610"/>
    <w:rsid w:val="00217F45"/>
    <w:rsid w:val="00220727"/>
    <w:rsid w:val="00222A46"/>
    <w:rsid w:val="002268B7"/>
    <w:rsid w:val="00227C82"/>
    <w:rsid w:val="00227F6D"/>
    <w:rsid w:val="00231155"/>
    <w:rsid w:val="0023281A"/>
    <w:rsid w:val="00233A99"/>
    <w:rsid w:val="00234708"/>
    <w:rsid w:val="00242D80"/>
    <w:rsid w:val="00244DAF"/>
    <w:rsid w:val="00246CC1"/>
    <w:rsid w:val="00247848"/>
    <w:rsid w:val="00251945"/>
    <w:rsid w:val="00252E8A"/>
    <w:rsid w:val="00253F7C"/>
    <w:rsid w:val="0026184A"/>
    <w:rsid w:val="00262BCB"/>
    <w:rsid w:val="00262F31"/>
    <w:rsid w:val="00266D6D"/>
    <w:rsid w:val="00270149"/>
    <w:rsid w:val="00271FB3"/>
    <w:rsid w:val="00272C5C"/>
    <w:rsid w:val="00274134"/>
    <w:rsid w:val="002756FD"/>
    <w:rsid w:val="00276360"/>
    <w:rsid w:val="0028002D"/>
    <w:rsid w:val="00280909"/>
    <w:rsid w:val="002819C2"/>
    <w:rsid w:val="002831C2"/>
    <w:rsid w:val="00283CFD"/>
    <w:rsid w:val="00283E17"/>
    <w:rsid w:val="002848A8"/>
    <w:rsid w:val="0029035A"/>
    <w:rsid w:val="00290424"/>
    <w:rsid w:val="00290DA1"/>
    <w:rsid w:val="00291B42"/>
    <w:rsid w:val="002A13F8"/>
    <w:rsid w:val="002A33C2"/>
    <w:rsid w:val="002A3CF3"/>
    <w:rsid w:val="002A4250"/>
    <w:rsid w:val="002A46EA"/>
    <w:rsid w:val="002B169A"/>
    <w:rsid w:val="002B198A"/>
    <w:rsid w:val="002B3177"/>
    <w:rsid w:val="002B3A66"/>
    <w:rsid w:val="002B57E2"/>
    <w:rsid w:val="002C4987"/>
    <w:rsid w:val="002C6DBA"/>
    <w:rsid w:val="002D0AFF"/>
    <w:rsid w:val="002D15AC"/>
    <w:rsid w:val="002D23DF"/>
    <w:rsid w:val="002D2FF8"/>
    <w:rsid w:val="002D38D3"/>
    <w:rsid w:val="002D487D"/>
    <w:rsid w:val="002D58A3"/>
    <w:rsid w:val="002D6547"/>
    <w:rsid w:val="002D78D1"/>
    <w:rsid w:val="002E6353"/>
    <w:rsid w:val="002F1163"/>
    <w:rsid w:val="002F40BA"/>
    <w:rsid w:val="002F41BC"/>
    <w:rsid w:val="002F6A9B"/>
    <w:rsid w:val="0030351D"/>
    <w:rsid w:val="00306743"/>
    <w:rsid w:val="00306B0A"/>
    <w:rsid w:val="00312D2D"/>
    <w:rsid w:val="0031363A"/>
    <w:rsid w:val="00317906"/>
    <w:rsid w:val="003210AF"/>
    <w:rsid w:val="0032447D"/>
    <w:rsid w:val="00332F2B"/>
    <w:rsid w:val="00334495"/>
    <w:rsid w:val="00334B76"/>
    <w:rsid w:val="00346E53"/>
    <w:rsid w:val="0034790D"/>
    <w:rsid w:val="00350287"/>
    <w:rsid w:val="00352D3F"/>
    <w:rsid w:val="003535B0"/>
    <w:rsid w:val="00354AB5"/>
    <w:rsid w:val="0035515C"/>
    <w:rsid w:val="003553A1"/>
    <w:rsid w:val="00355606"/>
    <w:rsid w:val="00355FFD"/>
    <w:rsid w:val="00357015"/>
    <w:rsid w:val="00357359"/>
    <w:rsid w:val="003622F0"/>
    <w:rsid w:val="00362731"/>
    <w:rsid w:val="00362F8C"/>
    <w:rsid w:val="00366836"/>
    <w:rsid w:val="00367B15"/>
    <w:rsid w:val="00371112"/>
    <w:rsid w:val="00381169"/>
    <w:rsid w:val="0038382A"/>
    <w:rsid w:val="003869E0"/>
    <w:rsid w:val="00390692"/>
    <w:rsid w:val="00392625"/>
    <w:rsid w:val="00393D08"/>
    <w:rsid w:val="00394D25"/>
    <w:rsid w:val="00397EC4"/>
    <w:rsid w:val="003A2B6F"/>
    <w:rsid w:val="003A4418"/>
    <w:rsid w:val="003A4CF5"/>
    <w:rsid w:val="003A7039"/>
    <w:rsid w:val="003B229E"/>
    <w:rsid w:val="003B53CF"/>
    <w:rsid w:val="003C0087"/>
    <w:rsid w:val="003C0B75"/>
    <w:rsid w:val="003C22E0"/>
    <w:rsid w:val="003C42F1"/>
    <w:rsid w:val="003C5C1C"/>
    <w:rsid w:val="003C5E9B"/>
    <w:rsid w:val="003C758C"/>
    <w:rsid w:val="003C7D84"/>
    <w:rsid w:val="003D357B"/>
    <w:rsid w:val="003D7620"/>
    <w:rsid w:val="003D7659"/>
    <w:rsid w:val="003E00D6"/>
    <w:rsid w:val="003E1515"/>
    <w:rsid w:val="003E1C76"/>
    <w:rsid w:val="003E2634"/>
    <w:rsid w:val="003E2E79"/>
    <w:rsid w:val="003E31BF"/>
    <w:rsid w:val="003E5686"/>
    <w:rsid w:val="003E5FC8"/>
    <w:rsid w:val="003E6051"/>
    <w:rsid w:val="003F042F"/>
    <w:rsid w:val="003F0ADD"/>
    <w:rsid w:val="003F4A94"/>
    <w:rsid w:val="003F5781"/>
    <w:rsid w:val="003F700C"/>
    <w:rsid w:val="003F77FE"/>
    <w:rsid w:val="00400784"/>
    <w:rsid w:val="00402CB2"/>
    <w:rsid w:val="00402FFF"/>
    <w:rsid w:val="00404BBE"/>
    <w:rsid w:val="00407344"/>
    <w:rsid w:val="004101AF"/>
    <w:rsid w:val="0041246B"/>
    <w:rsid w:val="004124BB"/>
    <w:rsid w:val="00422DBF"/>
    <w:rsid w:val="00423663"/>
    <w:rsid w:val="00425B00"/>
    <w:rsid w:val="004264A6"/>
    <w:rsid w:val="004302CF"/>
    <w:rsid w:val="004331FB"/>
    <w:rsid w:val="00434084"/>
    <w:rsid w:val="0043584E"/>
    <w:rsid w:val="00441CA8"/>
    <w:rsid w:val="0044595E"/>
    <w:rsid w:val="00450904"/>
    <w:rsid w:val="00450F8E"/>
    <w:rsid w:val="00451E69"/>
    <w:rsid w:val="00452BE2"/>
    <w:rsid w:val="00457F8D"/>
    <w:rsid w:val="004603CE"/>
    <w:rsid w:val="00460B9A"/>
    <w:rsid w:val="00461A2D"/>
    <w:rsid w:val="00476655"/>
    <w:rsid w:val="00481696"/>
    <w:rsid w:val="00481DD0"/>
    <w:rsid w:val="00483574"/>
    <w:rsid w:val="00484FDC"/>
    <w:rsid w:val="00486451"/>
    <w:rsid w:val="004876CE"/>
    <w:rsid w:val="004910DB"/>
    <w:rsid w:val="00495595"/>
    <w:rsid w:val="0049697A"/>
    <w:rsid w:val="00496B6E"/>
    <w:rsid w:val="004A6D5C"/>
    <w:rsid w:val="004B1A40"/>
    <w:rsid w:val="004B1C67"/>
    <w:rsid w:val="004B490A"/>
    <w:rsid w:val="004C3803"/>
    <w:rsid w:val="004C6001"/>
    <w:rsid w:val="004D0887"/>
    <w:rsid w:val="004D13F1"/>
    <w:rsid w:val="004D315E"/>
    <w:rsid w:val="004D3BEF"/>
    <w:rsid w:val="004D69D1"/>
    <w:rsid w:val="004E23D3"/>
    <w:rsid w:val="004E3A52"/>
    <w:rsid w:val="004E3D28"/>
    <w:rsid w:val="004E4559"/>
    <w:rsid w:val="004E4F53"/>
    <w:rsid w:val="004E567A"/>
    <w:rsid w:val="004E634D"/>
    <w:rsid w:val="004E7321"/>
    <w:rsid w:val="004E7DFC"/>
    <w:rsid w:val="004F1ED5"/>
    <w:rsid w:val="004F2101"/>
    <w:rsid w:val="004F27B3"/>
    <w:rsid w:val="004F7539"/>
    <w:rsid w:val="005015C5"/>
    <w:rsid w:val="0050486D"/>
    <w:rsid w:val="00507939"/>
    <w:rsid w:val="00510F6C"/>
    <w:rsid w:val="005117C6"/>
    <w:rsid w:val="00514028"/>
    <w:rsid w:val="00516934"/>
    <w:rsid w:val="00520486"/>
    <w:rsid w:val="0052240A"/>
    <w:rsid w:val="0052258C"/>
    <w:rsid w:val="0052374D"/>
    <w:rsid w:val="00525D09"/>
    <w:rsid w:val="00540ACF"/>
    <w:rsid w:val="0054101C"/>
    <w:rsid w:val="0054129E"/>
    <w:rsid w:val="00545423"/>
    <w:rsid w:val="00545BDB"/>
    <w:rsid w:val="00545FAE"/>
    <w:rsid w:val="005538BB"/>
    <w:rsid w:val="005539CD"/>
    <w:rsid w:val="005576EB"/>
    <w:rsid w:val="00560999"/>
    <w:rsid w:val="005613AB"/>
    <w:rsid w:val="0056555D"/>
    <w:rsid w:val="00566A1D"/>
    <w:rsid w:val="0057134B"/>
    <w:rsid w:val="005740E4"/>
    <w:rsid w:val="00580FD2"/>
    <w:rsid w:val="00587C18"/>
    <w:rsid w:val="00592B4F"/>
    <w:rsid w:val="00594C99"/>
    <w:rsid w:val="00597115"/>
    <w:rsid w:val="005A2280"/>
    <w:rsid w:val="005A2891"/>
    <w:rsid w:val="005A290A"/>
    <w:rsid w:val="005A3B75"/>
    <w:rsid w:val="005A4D37"/>
    <w:rsid w:val="005A7D06"/>
    <w:rsid w:val="005B1DD4"/>
    <w:rsid w:val="005B4A2B"/>
    <w:rsid w:val="005C4A1E"/>
    <w:rsid w:val="005C4E29"/>
    <w:rsid w:val="005C6029"/>
    <w:rsid w:val="005D0990"/>
    <w:rsid w:val="005D5543"/>
    <w:rsid w:val="005E101E"/>
    <w:rsid w:val="005E2287"/>
    <w:rsid w:val="005E4523"/>
    <w:rsid w:val="005E488A"/>
    <w:rsid w:val="005E53DE"/>
    <w:rsid w:val="005E7ACD"/>
    <w:rsid w:val="005F0847"/>
    <w:rsid w:val="005F5001"/>
    <w:rsid w:val="005F523D"/>
    <w:rsid w:val="005F5EF8"/>
    <w:rsid w:val="0060079E"/>
    <w:rsid w:val="006021D3"/>
    <w:rsid w:val="00603B50"/>
    <w:rsid w:val="00607DA6"/>
    <w:rsid w:val="00617AF9"/>
    <w:rsid w:val="00624094"/>
    <w:rsid w:val="00624578"/>
    <w:rsid w:val="00624B2F"/>
    <w:rsid w:val="00631439"/>
    <w:rsid w:val="006379B9"/>
    <w:rsid w:val="00637B09"/>
    <w:rsid w:val="006443AC"/>
    <w:rsid w:val="0064699C"/>
    <w:rsid w:val="00646C2D"/>
    <w:rsid w:val="00651AD3"/>
    <w:rsid w:val="00651ED9"/>
    <w:rsid w:val="00652669"/>
    <w:rsid w:val="00652B4A"/>
    <w:rsid w:val="00652F88"/>
    <w:rsid w:val="00654716"/>
    <w:rsid w:val="00654936"/>
    <w:rsid w:val="0066002D"/>
    <w:rsid w:val="006600B6"/>
    <w:rsid w:val="0066078D"/>
    <w:rsid w:val="006621BB"/>
    <w:rsid w:val="00663B26"/>
    <w:rsid w:val="00665FB5"/>
    <w:rsid w:val="00674294"/>
    <w:rsid w:val="00676342"/>
    <w:rsid w:val="006801DD"/>
    <w:rsid w:val="0068211E"/>
    <w:rsid w:val="00684F07"/>
    <w:rsid w:val="00690157"/>
    <w:rsid w:val="00696C2A"/>
    <w:rsid w:val="00697B26"/>
    <w:rsid w:val="006A0D82"/>
    <w:rsid w:val="006A1F0D"/>
    <w:rsid w:val="006A211B"/>
    <w:rsid w:val="006A2BBE"/>
    <w:rsid w:val="006A4E9B"/>
    <w:rsid w:val="006B0A3A"/>
    <w:rsid w:val="006B7739"/>
    <w:rsid w:val="006C010F"/>
    <w:rsid w:val="006C3103"/>
    <w:rsid w:val="006C36F3"/>
    <w:rsid w:val="006D102D"/>
    <w:rsid w:val="006D1C02"/>
    <w:rsid w:val="006D4F2B"/>
    <w:rsid w:val="006D6133"/>
    <w:rsid w:val="006E1166"/>
    <w:rsid w:val="006E1EB8"/>
    <w:rsid w:val="006E2D75"/>
    <w:rsid w:val="006F2028"/>
    <w:rsid w:val="006F31F6"/>
    <w:rsid w:val="006F32AA"/>
    <w:rsid w:val="006F3515"/>
    <w:rsid w:val="006F3602"/>
    <w:rsid w:val="006F374C"/>
    <w:rsid w:val="006F41F5"/>
    <w:rsid w:val="006F65AE"/>
    <w:rsid w:val="00700BB0"/>
    <w:rsid w:val="00707ABD"/>
    <w:rsid w:val="00707CD6"/>
    <w:rsid w:val="00712963"/>
    <w:rsid w:val="0071379F"/>
    <w:rsid w:val="00714243"/>
    <w:rsid w:val="007176DF"/>
    <w:rsid w:val="007179DD"/>
    <w:rsid w:val="00721596"/>
    <w:rsid w:val="00724A17"/>
    <w:rsid w:val="00734495"/>
    <w:rsid w:val="007349C9"/>
    <w:rsid w:val="007368AD"/>
    <w:rsid w:val="00740A7D"/>
    <w:rsid w:val="00743337"/>
    <w:rsid w:val="00746381"/>
    <w:rsid w:val="007500CC"/>
    <w:rsid w:val="00754D1E"/>
    <w:rsid w:val="0075588D"/>
    <w:rsid w:val="00760297"/>
    <w:rsid w:val="00763968"/>
    <w:rsid w:val="00763D80"/>
    <w:rsid w:val="00765FB5"/>
    <w:rsid w:val="007671E7"/>
    <w:rsid w:val="00775F57"/>
    <w:rsid w:val="00780444"/>
    <w:rsid w:val="00780E5D"/>
    <w:rsid w:val="007821F5"/>
    <w:rsid w:val="00790959"/>
    <w:rsid w:val="00790FE3"/>
    <w:rsid w:val="00795765"/>
    <w:rsid w:val="00795E51"/>
    <w:rsid w:val="007966E2"/>
    <w:rsid w:val="007979C3"/>
    <w:rsid w:val="007A01E2"/>
    <w:rsid w:val="007A1D07"/>
    <w:rsid w:val="007A5350"/>
    <w:rsid w:val="007A73D7"/>
    <w:rsid w:val="007B06F7"/>
    <w:rsid w:val="007B09A0"/>
    <w:rsid w:val="007B6678"/>
    <w:rsid w:val="007C330D"/>
    <w:rsid w:val="007C46C6"/>
    <w:rsid w:val="007C5A5E"/>
    <w:rsid w:val="007C6219"/>
    <w:rsid w:val="007C7073"/>
    <w:rsid w:val="007D2AA3"/>
    <w:rsid w:val="007D3A08"/>
    <w:rsid w:val="007D5C8F"/>
    <w:rsid w:val="007D6495"/>
    <w:rsid w:val="007D79E6"/>
    <w:rsid w:val="007E31F1"/>
    <w:rsid w:val="007E476C"/>
    <w:rsid w:val="007E47CC"/>
    <w:rsid w:val="007E4E24"/>
    <w:rsid w:val="007E656F"/>
    <w:rsid w:val="007E7865"/>
    <w:rsid w:val="007F1BBE"/>
    <w:rsid w:val="007F37CA"/>
    <w:rsid w:val="007F6D78"/>
    <w:rsid w:val="008016B6"/>
    <w:rsid w:val="00806504"/>
    <w:rsid w:val="0080666C"/>
    <w:rsid w:val="00807D68"/>
    <w:rsid w:val="00807FD1"/>
    <w:rsid w:val="008101B8"/>
    <w:rsid w:val="00810893"/>
    <w:rsid w:val="00815EE8"/>
    <w:rsid w:val="008174E2"/>
    <w:rsid w:val="00822E80"/>
    <w:rsid w:val="0082682E"/>
    <w:rsid w:val="00826EE7"/>
    <w:rsid w:val="00826F4F"/>
    <w:rsid w:val="00827A52"/>
    <w:rsid w:val="00830091"/>
    <w:rsid w:val="00836960"/>
    <w:rsid w:val="00842721"/>
    <w:rsid w:val="00842BBB"/>
    <w:rsid w:val="00842C2A"/>
    <w:rsid w:val="00843BBA"/>
    <w:rsid w:val="008522BE"/>
    <w:rsid w:val="00853199"/>
    <w:rsid w:val="00853ACB"/>
    <w:rsid w:val="00857449"/>
    <w:rsid w:val="00860E35"/>
    <w:rsid w:val="00862C56"/>
    <w:rsid w:val="008631CB"/>
    <w:rsid w:val="00870BE2"/>
    <w:rsid w:val="00871002"/>
    <w:rsid w:val="008739F8"/>
    <w:rsid w:val="008746E6"/>
    <w:rsid w:val="008750B3"/>
    <w:rsid w:val="00875CF6"/>
    <w:rsid w:val="00877A25"/>
    <w:rsid w:val="008807C6"/>
    <w:rsid w:val="00884D89"/>
    <w:rsid w:val="00886738"/>
    <w:rsid w:val="008905C3"/>
    <w:rsid w:val="00896C62"/>
    <w:rsid w:val="008A0163"/>
    <w:rsid w:val="008A443B"/>
    <w:rsid w:val="008A75D0"/>
    <w:rsid w:val="008A794F"/>
    <w:rsid w:val="008B2132"/>
    <w:rsid w:val="008B30C8"/>
    <w:rsid w:val="008B478E"/>
    <w:rsid w:val="008B5477"/>
    <w:rsid w:val="008B6DBC"/>
    <w:rsid w:val="008C2404"/>
    <w:rsid w:val="008C2E17"/>
    <w:rsid w:val="008C4513"/>
    <w:rsid w:val="008C6466"/>
    <w:rsid w:val="008C647A"/>
    <w:rsid w:val="008C686D"/>
    <w:rsid w:val="008D0958"/>
    <w:rsid w:val="008D385B"/>
    <w:rsid w:val="008D5271"/>
    <w:rsid w:val="008D6403"/>
    <w:rsid w:val="008E0677"/>
    <w:rsid w:val="008E0D52"/>
    <w:rsid w:val="008E26C5"/>
    <w:rsid w:val="008E2C03"/>
    <w:rsid w:val="008E3342"/>
    <w:rsid w:val="008E7014"/>
    <w:rsid w:val="008E7109"/>
    <w:rsid w:val="008E779C"/>
    <w:rsid w:val="008E79C0"/>
    <w:rsid w:val="008E7AC4"/>
    <w:rsid w:val="008F247B"/>
    <w:rsid w:val="008F4A0C"/>
    <w:rsid w:val="008F5494"/>
    <w:rsid w:val="008F5D75"/>
    <w:rsid w:val="008F702D"/>
    <w:rsid w:val="008F7F18"/>
    <w:rsid w:val="00900DDE"/>
    <w:rsid w:val="00901AC3"/>
    <w:rsid w:val="00902634"/>
    <w:rsid w:val="009059D0"/>
    <w:rsid w:val="00905E0A"/>
    <w:rsid w:val="00907CCF"/>
    <w:rsid w:val="00914FDE"/>
    <w:rsid w:val="009170F3"/>
    <w:rsid w:val="00921527"/>
    <w:rsid w:val="009219E3"/>
    <w:rsid w:val="0092256C"/>
    <w:rsid w:val="009242B7"/>
    <w:rsid w:val="0092502A"/>
    <w:rsid w:val="0092699F"/>
    <w:rsid w:val="00932084"/>
    <w:rsid w:val="00932C2E"/>
    <w:rsid w:val="009334B3"/>
    <w:rsid w:val="00936500"/>
    <w:rsid w:val="009373BE"/>
    <w:rsid w:val="0093782F"/>
    <w:rsid w:val="00940DDD"/>
    <w:rsid w:val="00942C77"/>
    <w:rsid w:val="00942CA6"/>
    <w:rsid w:val="00943D58"/>
    <w:rsid w:val="00945F55"/>
    <w:rsid w:val="0094695D"/>
    <w:rsid w:val="00950DBB"/>
    <w:rsid w:val="00951E46"/>
    <w:rsid w:val="0096176F"/>
    <w:rsid w:val="00962EB1"/>
    <w:rsid w:val="00966A82"/>
    <w:rsid w:val="00967072"/>
    <w:rsid w:val="009674DC"/>
    <w:rsid w:val="00970D42"/>
    <w:rsid w:val="0097222B"/>
    <w:rsid w:val="00972D9A"/>
    <w:rsid w:val="009820B7"/>
    <w:rsid w:val="009846F6"/>
    <w:rsid w:val="009849F9"/>
    <w:rsid w:val="00986FAA"/>
    <w:rsid w:val="00987E78"/>
    <w:rsid w:val="009919E3"/>
    <w:rsid w:val="00996BFD"/>
    <w:rsid w:val="009A0E56"/>
    <w:rsid w:val="009A1639"/>
    <w:rsid w:val="009A2D90"/>
    <w:rsid w:val="009A354F"/>
    <w:rsid w:val="009A4726"/>
    <w:rsid w:val="009A7927"/>
    <w:rsid w:val="009B0E94"/>
    <w:rsid w:val="009B1C08"/>
    <w:rsid w:val="009B37CA"/>
    <w:rsid w:val="009B5B69"/>
    <w:rsid w:val="009B5C5D"/>
    <w:rsid w:val="009C1607"/>
    <w:rsid w:val="009C2646"/>
    <w:rsid w:val="009C2CDA"/>
    <w:rsid w:val="009C5115"/>
    <w:rsid w:val="009C52DB"/>
    <w:rsid w:val="009C5810"/>
    <w:rsid w:val="009D319A"/>
    <w:rsid w:val="009D5A95"/>
    <w:rsid w:val="009D6C10"/>
    <w:rsid w:val="009E22A7"/>
    <w:rsid w:val="009E4AD3"/>
    <w:rsid w:val="009E6D68"/>
    <w:rsid w:val="009F0935"/>
    <w:rsid w:val="00A00888"/>
    <w:rsid w:val="00A02957"/>
    <w:rsid w:val="00A03B2F"/>
    <w:rsid w:val="00A11174"/>
    <w:rsid w:val="00A1345E"/>
    <w:rsid w:val="00A13E36"/>
    <w:rsid w:val="00A146B9"/>
    <w:rsid w:val="00A1575F"/>
    <w:rsid w:val="00A15FD0"/>
    <w:rsid w:val="00A16207"/>
    <w:rsid w:val="00A17977"/>
    <w:rsid w:val="00A226EA"/>
    <w:rsid w:val="00A25F62"/>
    <w:rsid w:val="00A26D85"/>
    <w:rsid w:val="00A31268"/>
    <w:rsid w:val="00A31FC6"/>
    <w:rsid w:val="00A339A4"/>
    <w:rsid w:val="00A34699"/>
    <w:rsid w:val="00A34998"/>
    <w:rsid w:val="00A34E41"/>
    <w:rsid w:val="00A403A4"/>
    <w:rsid w:val="00A4045D"/>
    <w:rsid w:val="00A43FB8"/>
    <w:rsid w:val="00A466E3"/>
    <w:rsid w:val="00A50654"/>
    <w:rsid w:val="00A52970"/>
    <w:rsid w:val="00A5574E"/>
    <w:rsid w:val="00A56CB9"/>
    <w:rsid w:val="00A60307"/>
    <w:rsid w:val="00A61F0E"/>
    <w:rsid w:val="00A657C5"/>
    <w:rsid w:val="00A65C8D"/>
    <w:rsid w:val="00A73439"/>
    <w:rsid w:val="00A74EDC"/>
    <w:rsid w:val="00A77A68"/>
    <w:rsid w:val="00A80360"/>
    <w:rsid w:val="00A844E4"/>
    <w:rsid w:val="00A849A2"/>
    <w:rsid w:val="00A86B74"/>
    <w:rsid w:val="00A901E8"/>
    <w:rsid w:val="00A938D9"/>
    <w:rsid w:val="00AA0CF4"/>
    <w:rsid w:val="00AA167E"/>
    <w:rsid w:val="00AA19AB"/>
    <w:rsid w:val="00AA26C6"/>
    <w:rsid w:val="00AA35D2"/>
    <w:rsid w:val="00AA518D"/>
    <w:rsid w:val="00AA582B"/>
    <w:rsid w:val="00AA5C21"/>
    <w:rsid w:val="00AA6FB4"/>
    <w:rsid w:val="00AB00BD"/>
    <w:rsid w:val="00AB0CA3"/>
    <w:rsid w:val="00AB2A6C"/>
    <w:rsid w:val="00AB7F0C"/>
    <w:rsid w:val="00AC05A2"/>
    <w:rsid w:val="00AC288A"/>
    <w:rsid w:val="00AC2BBA"/>
    <w:rsid w:val="00AC3D59"/>
    <w:rsid w:val="00AD10D8"/>
    <w:rsid w:val="00AD115E"/>
    <w:rsid w:val="00AD305A"/>
    <w:rsid w:val="00AD4B62"/>
    <w:rsid w:val="00AF3987"/>
    <w:rsid w:val="00AF3DDD"/>
    <w:rsid w:val="00AF5D5E"/>
    <w:rsid w:val="00AF66CA"/>
    <w:rsid w:val="00AF7762"/>
    <w:rsid w:val="00B00144"/>
    <w:rsid w:val="00B01678"/>
    <w:rsid w:val="00B02B0A"/>
    <w:rsid w:val="00B04A6E"/>
    <w:rsid w:val="00B06494"/>
    <w:rsid w:val="00B07604"/>
    <w:rsid w:val="00B116A5"/>
    <w:rsid w:val="00B12313"/>
    <w:rsid w:val="00B12632"/>
    <w:rsid w:val="00B13E6E"/>
    <w:rsid w:val="00B17D60"/>
    <w:rsid w:val="00B17D66"/>
    <w:rsid w:val="00B21C5D"/>
    <w:rsid w:val="00B22989"/>
    <w:rsid w:val="00B27829"/>
    <w:rsid w:val="00B27F02"/>
    <w:rsid w:val="00B32E84"/>
    <w:rsid w:val="00B34542"/>
    <w:rsid w:val="00B40FCB"/>
    <w:rsid w:val="00B41676"/>
    <w:rsid w:val="00B433C4"/>
    <w:rsid w:val="00B44929"/>
    <w:rsid w:val="00B5003B"/>
    <w:rsid w:val="00B503A4"/>
    <w:rsid w:val="00B52908"/>
    <w:rsid w:val="00B530F6"/>
    <w:rsid w:val="00B53615"/>
    <w:rsid w:val="00B56812"/>
    <w:rsid w:val="00B57062"/>
    <w:rsid w:val="00B57335"/>
    <w:rsid w:val="00B57535"/>
    <w:rsid w:val="00B62A4D"/>
    <w:rsid w:val="00B67C41"/>
    <w:rsid w:val="00B70198"/>
    <w:rsid w:val="00B71306"/>
    <w:rsid w:val="00B73AD8"/>
    <w:rsid w:val="00B743D9"/>
    <w:rsid w:val="00B758F8"/>
    <w:rsid w:val="00B76876"/>
    <w:rsid w:val="00B87690"/>
    <w:rsid w:val="00B90BB1"/>
    <w:rsid w:val="00B91003"/>
    <w:rsid w:val="00B92389"/>
    <w:rsid w:val="00B94EF5"/>
    <w:rsid w:val="00B9559C"/>
    <w:rsid w:val="00B958B2"/>
    <w:rsid w:val="00B9694E"/>
    <w:rsid w:val="00BA0748"/>
    <w:rsid w:val="00BA20AB"/>
    <w:rsid w:val="00BA2601"/>
    <w:rsid w:val="00BA4628"/>
    <w:rsid w:val="00BA4E33"/>
    <w:rsid w:val="00BA603C"/>
    <w:rsid w:val="00BA6F4F"/>
    <w:rsid w:val="00BB14D0"/>
    <w:rsid w:val="00BB2320"/>
    <w:rsid w:val="00BB2C31"/>
    <w:rsid w:val="00BB438F"/>
    <w:rsid w:val="00BB4B93"/>
    <w:rsid w:val="00BB4E65"/>
    <w:rsid w:val="00BB56FC"/>
    <w:rsid w:val="00BC18CE"/>
    <w:rsid w:val="00BC2B2B"/>
    <w:rsid w:val="00BC4678"/>
    <w:rsid w:val="00BC5516"/>
    <w:rsid w:val="00BD025C"/>
    <w:rsid w:val="00BD3AFC"/>
    <w:rsid w:val="00BD4BBE"/>
    <w:rsid w:val="00BD5A1B"/>
    <w:rsid w:val="00BD7BF6"/>
    <w:rsid w:val="00BD7DE4"/>
    <w:rsid w:val="00BE4378"/>
    <w:rsid w:val="00BE70D8"/>
    <w:rsid w:val="00BF27C3"/>
    <w:rsid w:val="00BF49D1"/>
    <w:rsid w:val="00BF539C"/>
    <w:rsid w:val="00BF62AC"/>
    <w:rsid w:val="00BF767D"/>
    <w:rsid w:val="00BF769D"/>
    <w:rsid w:val="00C05F87"/>
    <w:rsid w:val="00C0617B"/>
    <w:rsid w:val="00C07EAE"/>
    <w:rsid w:val="00C15820"/>
    <w:rsid w:val="00C205A6"/>
    <w:rsid w:val="00C2216A"/>
    <w:rsid w:val="00C24D90"/>
    <w:rsid w:val="00C274FE"/>
    <w:rsid w:val="00C277F0"/>
    <w:rsid w:val="00C27CB6"/>
    <w:rsid w:val="00C33E26"/>
    <w:rsid w:val="00C40F3E"/>
    <w:rsid w:val="00C4142F"/>
    <w:rsid w:val="00C50A00"/>
    <w:rsid w:val="00C53A35"/>
    <w:rsid w:val="00C557F8"/>
    <w:rsid w:val="00C56C81"/>
    <w:rsid w:val="00C57021"/>
    <w:rsid w:val="00C570C7"/>
    <w:rsid w:val="00C60355"/>
    <w:rsid w:val="00C61C95"/>
    <w:rsid w:val="00C65A3B"/>
    <w:rsid w:val="00C66DF0"/>
    <w:rsid w:val="00C67321"/>
    <w:rsid w:val="00C7212D"/>
    <w:rsid w:val="00C7331C"/>
    <w:rsid w:val="00C73B4D"/>
    <w:rsid w:val="00C73F47"/>
    <w:rsid w:val="00C74B2A"/>
    <w:rsid w:val="00C77F5A"/>
    <w:rsid w:val="00C814D4"/>
    <w:rsid w:val="00C82CAF"/>
    <w:rsid w:val="00C83E72"/>
    <w:rsid w:val="00C845E1"/>
    <w:rsid w:val="00C85791"/>
    <w:rsid w:val="00C916AF"/>
    <w:rsid w:val="00C91900"/>
    <w:rsid w:val="00C9267F"/>
    <w:rsid w:val="00C94974"/>
    <w:rsid w:val="00C94B63"/>
    <w:rsid w:val="00C96303"/>
    <w:rsid w:val="00CA0BB7"/>
    <w:rsid w:val="00CA3ABF"/>
    <w:rsid w:val="00CA658C"/>
    <w:rsid w:val="00CA78D5"/>
    <w:rsid w:val="00CA7FBD"/>
    <w:rsid w:val="00CB0C2B"/>
    <w:rsid w:val="00CB3B0E"/>
    <w:rsid w:val="00CC58C1"/>
    <w:rsid w:val="00CC5E68"/>
    <w:rsid w:val="00CD1E4D"/>
    <w:rsid w:val="00CD4462"/>
    <w:rsid w:val="00CD54FA"/>
    <w:rsid w:val="00CE3009"/>
    <w:rsid w:val="00CE35D0"/>
    <w:rsid w:val="00CE6525"/>
    <w:rsid w:val="00CE6F87"/>
    <w:rsid w:val="00CF37D0"/>
    <w:rsid w:val="00CF4805"/>
    <w:rsid w:val="00CF6F8B"/>
    <w:rsid w:val="00CF7CCB"/>
    <w:rsid w:val="00D02A0F"/>
    <w:rsid w:val="00D06224"/>
    <w:rsid w:val="00D0780F"/>
    <w:rsid w:val="00D07904"/>
    <w:rsid w:val="00D1034D"/>
    <w:rsid w:val="00D1060A"/>
    <w:rsid w:val="00D13B89"/>
    <w:rsid w:val="00D141C3"/>
    <w:rsid w:val="00D16FF7"/>
    <w:rsid w:val="00D20115"/>
    <w:rsid w:val="00D21762"/>
    <w:rsid w:val="00D248E6"/>
    <w:rsid w:val="00D27133"/>
    <w:rsid w:val="00D27976"/>
    <w:rsid w:val="00D27E17"/>
    <w:rsid w:val="00D3402B"/>
    <w:rsid w:val="00D357D9"/>
    <w:rsid w:val="00D365D1"/>
    <w:rsid w:val="00D37908"/>
    <w:rsid w:val="00D4127C"/>
    <w:rsid w:val="00D415E7"/>
    <w:rsid w:val="00D41EE2"/>
    <w:rsid w:val="00D43581"/>
    <w:rsid w:val="00D43B74"/>
    <w:rsid w:val="00D44136"/>
    <w:rsid w:val="00D44186"/>
    <w:rsid w:val="00D447D7"/>
    <w:rsid w:val="00D44D26"/>
    <w:rsid w:val="00D44F95"/>
    <w:rsid w:val="00D46C48"/>
    <w:rsid w:val="00D47F88"/>
    <w:rsid w:val="00D523B5"/>
    <w:rsid w:val="00D56F9F"/>
    <w:rsid w:val="00D60E8B"/>
    <w:rsid w:val="00D64ECA"/>
    <w:rsid w:val="00D66CE1"/>
    <w:rsid w:val="00D701C3"/>
    <w:rsid w:val="00D70945"/>
    <w:rsid w:val="00D70C5F"/>
    <w:rsid w:val="00D70D8D"/>
    <w:rsid w:val="00D7164F"/>
    <w:rsid w:val="00D719A9"/>
    <w:rsid w:val="00D71A27"/>
    <w:rsid w:val="00D72CDD"/>
    <w:rsid w:val="00D7629E"/>
    <w:rsid w:val="00D80888"/>
    <w:rsid w:val="00D809CB"/>
    <w:rsid w:val="00D934B3"/>
    <w:rsid w:val="00D94A6D"/>
    <w:rsid w:val="00D95B76"/>
    <w:rsid w:val="00DA00E8"/>
    <w:rsid w:val="00DA01A7"/>
    <w:rsid w:val="00DA348C"/>
    <w:rsid w:val="00DA3B56"/>
    <w:rsid w:val="00DA4674"/>
    <w:rsid w:val="00DA4BCB"/>
    <w:rsid w:val="00DA5630"/>
    <w:rsid w:val="00DB70B4"/>
    <w:rsid w:val="00DC07DC"/>
    <w:rsid w:val="00DC0D1F"/>
    <w:rsid w:val="00DC1C91"/>
    <w:rsid w:val="00DC21A1"/>
    <w:rsid w:val="00DC26A3"/>
    <w:rsid w:val="00DC4FFF"/>
    <w:rsid w:val="00DC5D74"/>
    <w:rsid w:val="00DD19A4"/>
    <w:rsid w:val="00DD2DDF"/>
    <w:rsid w:val="00DD3C1A"/>
    <w:rsid w:val="00DD510E"/>
    <w:rsid w:val="00DD5B8B"/>
    <w:rsid w:val="00DD6671"/>
    <w:rsid w:val="00DD7E59"/>
    <w:rsid w:val="00DE01F1"/>
    <w:rsid w:val="00DE1324"/>
    <w:rsid w:val="00DE3193"/>
    <w:rsid w:val="00DE5DCB"/>
    <w:rsid w:val="00DE6FF3"/>
    <w:rsid w:val="00DF2FF6"/>
    <w:rsid w:val="00DF3842"/>
    <w:rsid w:val="00DF3A39"/>
    <w:rsid w:val="00DF568A"/>
    <w:rsid w:val="00DF56DB"/>
    <w:rsid w:val="00E01DAA"/>
    <w:rsid w:val="00E025BD"/>
    <w:rsid w:val="00E053E6"/>
    <w:rsid w:val="00E14A1D"/>
    <w:rsid w:val="00E15FD1"/>
    <w:rsid w:val="00E17781"/>
    <w:rsid w:val="00E204DC"/>
    <w:rsid w:val="00E23049"/>
    <w:rsid w:val="00E2305D"/>
    <w:rsid w:val="00E23AA4"/>
    <w:rsid w:val="00E24864"/>
    <w:rsid w:val="00E26F1B"/>
    <w:rsid w:val="00E2781E"/>
    <w:rsid w:val="00E325ED"/>
    <w:rsid w:val="00E32FA4"/>
    <w:rsid w:val="00E35F16"/>
    <w:rsid w:val="00E36A97"/>
    <w:rsid w:val="00E37613"/>
    <w:rsid w:val="00E412C6"/>
    <w:rsid w:val="00E52F53"/>
    <w:rsid w:val="00E540F4"/>
    <w:rsid w:val="00E55D77"/>
    <w:rsid w:val="00E56B8B"/>
    <w:rsid w:val="00E574CB"/>
    <w:rsid w:val="00E574F4"/>
    <w:rsid w:val="00E709C8"/>
    <w:rsid w:val="00E70DE4"/>
    <w:rsid w:val="00E71884"/>
    <w:rsid w:val="00E72351"/>
    <w:rsid w:val="00E74CC0"/>
    <w:rsid w:val="00E808D4"/>
    <w:rsid w:val="00E81E45"/>
    <w:rsid w:val="00E83675"/>
    <w:rsid w:val="00E843CF"/>
    <w:rsid w:val="00E8453F"/>
    <w:rsid w:val="00E93A4C"/>
    <w:rsid w:val="00E96F66"/>
    <w:rsid w:val="00E97FE4"/>
    <w:rsid w:val="00EA0A28"/>
    <w:rsid w:val="00EA235C"/>
    <w:rsid w:val="00EA285E"/>
    <w:rsid w:val="00EA7389"/>
    <w:rsid w:val="00EB558F"/>
    <w:rsid w:val="00EB58EA"/>
    <w:rsid w:val="00EB5F60"/>
    <w:rsid w:val="00EC0BFB"/>
    <w:rsid w:val="00EC233D"/>
    <w:rsid w:val="00ED3A09"/>
    <w:rsid w:val="00EE2F6E"/>
    <w:rsid w:val="00EE4283"/>
    <w:rsid w:val="00EE661B"/>
    <w:rsid w:val="00EF100B"/>
    <w:rsid w:val="00EF2EE7"/>
    <w:rsid w:val="00EF3E7C"/>
    <w:rsid w:val="00EF5BF2"/>
    <w:rsid w:val="00EF63D7"/>
    <w:rsid w:val="00EF7184"/>
    <w:rsid w:val="00EF7636"/>
    <w:rsid w:val="00F000DC"/>
    <w:rsid w:val="00F00488"/>
    <w:rsid w:val="00F0177E"/>
    <w:rsid w:val="00F023C4"/>
    <w:rsid w:val="00F13C0F"/>
    <w:rsid w:val="00F15658"/>
    <w:rsid w:val="00F15B78"/>
    <w:rsid w:val="00F17A92"/>
    <w:rsid w:val="00F17E8D"/>
    <w:rsid w:val="00F216BD"/>
    <w:rsid w:val="00F35D3D"/>
    <w:rsid w:val="00F43C7B"/>
    <w:rsid w:val="00F46984"/>
    <w:rsid w:val="00F53B17"/>
    <w:rsid w:val="00F54BF3"/>
    <w:rsid w:val="00F6224C"/>
    <w:rsid w:val="00F63A60"/>
    <w:rsid w:val="00F670F1"/>
    <w:rsid w:val="00F73E6A"/>
    <w:rsid w:val="00F75659"/>
    <w:rsid w:val="00F77C8C"/>
    <w:rsid w:val="00F80894"/>
    <w:rsid w:val="00F857AF"/>
    <w:rsid w:val="00F86235"/>
    <w:rsid w:val="00FA158D"/>
    <w:rsid w:val="00FA2992"/>
    <w:rsid w:val="00FA3655"/>
    <w:rsid w:val="00FA3D34"/>
    <w:rsid w:val="00FA7237"/>
    <w:rsid w:val="00FA749A"/>
    <w:rsid w:val="00FB0DD1"/>
    <w:rsid w:val="00FB24C0"/>
    <w:rsid w:val="00FB25B6"/>
    <w:rsid w:val="00FB6134"/>
    <w:rsid w:val="00FC4DE3"/>
    <w:rsid w:val="00FC6CF6"/>
    <w:rsid w:val="00FC7AB6"/>
    <w:rsid w:val="00FD54C2"/>
    <w:rsid w:val="00FD7AEA"/>
    <w:rsid w:val="00FE1B58"/>
    <w:rsid w:val="00FE4615"/>
    <w:rsid w:val="00FF1149"/>
    <w:rsid w:val="00FF5E1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E9B"/>
    <w:pPr>
      <w:spacing w:after="200" w:line="276" w:lineRule="auto"/>
      <w:jc w:val="both"/>
    </w:pPr>
    <w:rPr>
      <w:rFonts w:ascii="Times New Roman" w:hAnsi="Times New Roman"/>
      <w:noProof/>
    </w:rPr>
  </w:style>
  <w:style w:type="paragraph" w:styleId="Balk1">
    <w:name w:val="heading 1"/>
    <w:basedOn w:val="Normal"/>
    <w:next w:val="Normal"/>
    <w:link w:val="Balk1Char"/>
    <w:uiPriority w:val="9"/>
    <w:qFormat/>
    <w:rsid w:val="00B12313"/>
    <w:pPr>
      <w:keepNext/>
      <w:keepLines/>
      <w:spacing w:before="480" w:after="360"/>
      <w:jc w:val="center"/>
      <w:outlineLvl w:val="0"/>
    </w:pPr>
    <w:rPr>
      <w:rFonts w:eastAsiaTheme="majorEastAsia" w:cstheme="majorBidi"/>
      <w:b/>
      <w:bCs/>
      <w:color w:val="5B9BD5" w:themeColor="accent1"/>
      <w:sz w:val="28"/>
      <w:szCs w:val="28"/>
    </w:rPr>
  </w:style>
  <w:style w:type="paragraph" w:styleId="Balk2">
    <w:name w:val="heading 2"/>
    <w:basedOn w:val="Normal"/>
    <w:next w:val="Normal"/>
    <w:link w:val="Balk2Char"/>
    <w:unhideWhenUsed/>
    <w:qFormat/>
    <w:rsid w:val="00712963"/>
    <w:pPr>
      <w:keepNext/>
      <w:keepLines/>
      <w:numPr>
        <w:numId w:val="1"/>
      </w:numPr>
      <w:spacing w:before="200" w:after="240"/>
      <w:outlineLvl w:val="1"/>
    </w:pPr>
    <w:rPr>
      <w:rFonts w:eastAsiaTheme="majorEastAsia" w:cstheme="majorBidi"/>
      <w:b/>
      <w:bCs/>
      <w:sz w:val="24"/>
      <w:szCs w:val="26"/>
    </w:rPr>
  </w:style>
  <w:style w:type="paragraph" w:styleId="Balk3">
    <w:name w:val="heading 3"/>
    <w:basedOn w:val="Normal"/>
    <w:next w:val="Normal"/>
    <w:link w:val="Balk3Char"/>
    <w:uiPriority w:val="9"/>
    <w:unhideWhenUsed/>
    <w:qFormat/>
    <w:rsid w:val="00853ACB"/>
    <w:pPr>
      <w:keepNext/>
      <w:keepLines/>
      <w:numPr>
        <w:ilvl w:val="1"/>
        <w:numId w:val="1"/>
      </w:numPr>
      <w:spacing w:before="240" w:after="240"/>
      <w:ind w:left="1440"/>
      <w:outlineLvl w:val="2"/>
    </w:pPr>
    <w:rPr>
      <w:rFonts w:eastAsiaTheme="majorEastAsia" w:cs="Times New Roman"/>
      <w:b/>
      <w:bCs/>
      <w:sz w:val="24"/>
      <w:szCs w:val="24"/>
    </w:rPr>
  </w:style>
  <w:style w:type="paragraph" w:styleId="Balk4">
    <w:name w:val="heading 4"/>
    <w:basedOn w:val="Normal"/>
    <w:next w:val="Normal"/>
    <w:link w:val="Balk4Char"/>
    <w:unhideWhenUsed/>
    <w:qFormat/>
    <w:rsid w:val="00853ACB"/>
    <w:pPr>
      <w:numPr>
        <w:ilvl w:val="2"/>
        <w:numId w:val="1"/>
      </w:numPr>
      <w:outlineLvl w:val="3"/>
    </w:pPr>
    <w:rPr>
      <w:rFonts w:cs="Times New Roman"/>
      <w:b/>
      <w:sz w:val="24"/>
      <w:szCs w:val="24"/>
    </w:rPr>
  </w:style>
  <w:style w:type="paragraph" w:styleId="Balk5">
    <w:name w:val="heading 5"/>
    <w:basedOn w:val="Balk4"/>
    <w:next w:val="Normal"/>
    <w:link w:val="Balk5Char"/>
    <w:unhideWhenUsed/>
    <w:qFormat/>
    <w:rsid w:val="00853ACB"/>
    <w:pPr>
      <w:numPr>
        <w:ilvl w:val="0"/>
        <w:numId w:val="0"/>
      </w:numPr>
      <w:ind w:left="1418"/>
      <w:outlineLvl w:val="4"/>
    </w:pPr>
    <w:rPr>
      <w:i/>
    </w:rPr>
  </w:style>
  <w:style w:type="paragraph" w:styleId="Balk6">
    <w:name w:val="heading 6"/>
    <w:basedOn w:val="Balk1"/>
    <w:next w:val="Normal"/>
    <w:link w:val="Balk6Char"/>
    <w:unhideWhenUsed/>
    <w:qFormat/>
    <w:rsid w:val="00271FB3"/>
    <w:pPr>
      <w:keepNext w:val="0"/>
      <w:keepLines w:val="0"/>
      <w:numPr>
        <w:numId w:val="2"/>
      </w:numPr>
      <w:spacing w:before="0" w:after="0"/>
      <w:contextualSpacing/>
      <w:jc w:val="left"/>
      <w:outlineLvl w:val="5"/>
    </w:pPr>
    <w:rPr>
      <w:rFonts w:cs="Times New Roman"/>
      <w:color w:val="auto"/>
      <w:sz w:val="24"/>
      <w:szCs w:val="24"/>
    </w:rPr>
  </w:style>
  <w:style w:type="paragraph" w:styleId="Balk7">
    <w:name w:val="heading 7"/>
    <w:basedOn w:val="Balk2"/>
    <w:next w:val="Normal"/>
    <w:link w:val="Balk7Char"/>
    <w:unhideWhenUsed/>
    <w:qFormat/>
    <w:rsid w:val="00271FB3"/>
    <w:pPr>
      <w:keepNext w:val="0"/>
      <w:keepLines w:val="0"/>
      <w:numPr>
        <w:ilvl w:val="1"/>
        <w:numId w:val="2"/>
      </w:numPr>
      <w:spacing w:before="0" w:after="0"/>
      <w:ind w:left="720"/>
      <w:contextualSpacing/>
      <w:outlineLvl w:val="6"/>
    </w:pPr>
    <w:rPr>
      <w:rFonts w:cs="Times New Roman"/>
      <w:b w:val="0"/>
      <w:szCs w:val="24"/>
    </w:rPr>
  </w:style>
  <w:style w:type="paragraph" w:styleId="Balk8">
    <w:name w:val="heading 8"/>
    <w:basedOn w:val="Balk3"/>
    <w:next w:val="Normal"/>
    <w:link w:val="Balk8Char"/>
    <w:unhideWhenUsed/>
    <w:qFormat/>
    <w:rsid w:val="00271FB3"/>
    <w:pPr>
      <w:keepNext w:val="0"/>
      <w:keepLines w:val="0"/>
      <w:numPr>
        <w:ilvl w:val="2"/>
        <w:numId w:val="2"/>
      </w:numPr>
      <w:spacing w:before="0" w:after="0"/>
      <w:contextualSpacing/>
      <w:outlineLvl w:val="7"/>
    </w:pPr>
    <w:rPr>
      <w:b w:val="0"/>
      <w:bCs w:val="0"/>
      <w:color w:val="000000"/>
    </w:rPr>
  </w:style>
  <w:style w:type="paragraph" w:styleId="Balk9">
    <w:name w:val="heading 9"/>
    <w:basedOn w:val="Balk4"/>
    <w:next w:val="Normal"/>
    <w:link w:val="Balk9Char"/>
    <w:unhideWhenUsed/>
    <w:qFormat/>
    <w:rsid w:val="00271FB3"/>
    <w:pPr>
      <w:numPr>
        <w:ilvl w:val="3"/>
        <w:numId w:val="2"/>
      </w:numPr>
      <w:spacing w:after="0"/>
      <w:contextualSpacing/>
      <w:jc w:val="left"/>
      <w:outlineLvl w:val="8"/>
    </w:pPr>
    <w:rPr>
      <w:b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içindekiler vb,List Paragraph"/>
    <w:basedOn w:val="Normal"/>
    <w:link w:val="ListeParagrafChar"/>
    <w:uiPriority w:val="34"/>
    <w:qFormat/>
    <w:rsid w:val="00875CF6"/>
    <w:pPr>
      <w:ind w:left="720"/>
      <w:contextualSpacing/>
    </w:pPr>
  </w:style>
  <w:style w:type="table" w:styleId="TabloKlavuzu">
    <w:name w:val="Table Grid"/>
    <w:basedOn w:val="NormalTablo"/>
    <w:uiPriority w:val="59"/>
    <w:rsid w:val="00F13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B12313"/>
    <w:rPr>
      <w:rFonts w:ascii="Times New Roman" w:eastAsiaTheme="majorEastAsia" w:hAnsi="Times New Roman" w:cstheme="majorBidi"/>
      <w:b/>
      <w:bCs/>
      <w:color w:val="5B9BD5" w:themeColor="accent1"/>
      <w:sz w:val="28"/>
      <w:szCs w:val="28"/>
    </w:rPr>
  </w:style>
  <w:style w:type="character" w:customStyle="1" w:styleId="Balk2Char">
    <w:name w:val="Başlık 2 Char"/>
    <w:basedOn w:val="VarsaylanParagrafYazTipi"/>
    <w:link w:val="Balk2"/>
    <w:rsid w:val="00712963"/>
    <w:rPr>
      <w:rFonts w:ascii="Times New Roman" w:eastAsiaTheme="majorEastAsia" w:hAnsi="Times New Roman" w:cstheme="majorBidi"/>
      <w:b/>
      <w:bCs/>
      <w:noProof/>
      <w:sz w:val="24"/>
      <w:szCs w:val="26"/>
    </w:rPr>
  </w:style>
  <w:style w:type="character" w:customStyle="1" w:styleId="Balk3Char">
    <w:name w:val="Başlık 3 Char"/>
    <w:basedOn w:val="VarsaylanParagrafYazTipi"/>
    <w:link w:val="Balk3"/>
    <w:uiPriority w:val="9"/>
    <w:rsid w:val="00853ACB"/>
    <w:rPr>
      <w:rFonts w:ascii="Times New Roman" w:eastAsiaTheme="majorEastAsia" w:hAnsi="Times New Roman" w:cs="Times New Roman"/>
      <w:b/>
      <w:bCs/>
      <w:noProof/>
      <w:sz w:val="24"/>
      <w:szCs w:val="24"/>
    </w:rPr>
  </w:style>
  <w:style w:type="character" w:customStyle="1" w:styleId="Balk4Char">
    <w:name w:val="Başlık 4 Char"/>
    <w:basedOn w:val="VarsaylanParagrafYazTipi"/>
    <w:link w:val="Balk4"/>
    <w:rsid w:val="00853ACB"/>
    <w:rPr>
      <w:rFonts w:ascii="Times New Roman" w:hAnsi="Times New Roman" w:cs="Times New Roman"/>
      <w:b/>
      <w:noProof/>
      <w:sz w:val="24"/>
      <w:szCs w:val="24"/>
    </w:rPr>
  </w:style>
  <w:style w:type="character" w:customStyle="1" w:styleId="Balk5Char">
    <w:name w:val="Başlık 5 Char"/>
    <w:basedOn w:val="VarsaylanParagrafYazTipi"/>
    <w:link w:val="Balk5"/>
    <w:rsid w:val="00853ACB"/>
    <w:rPr>
      <w:rFonts w:ascii="Times New Roman" w:hAnsi="Times New Roman" w:cs="Times New Roman"/>
      <w:b/>
      <w:i/>
      <w:sz w:val="24"/>
      <w:szCs w:val="24"/>
    </w:rPr>
  </w:style>
  <w:style w:type="character" w:customStyle="1" w:styleId="Balk6Char">
    <w:name w:val="Başlık 6 Char"/>
    <w:basedOn w:val="VarsaylanParagrafYazTipi"/>
    <w:link w:val="Balk6"/>
    <w:rsid w:val="00271FB3"/>
    <w:rPr>
      <w:rFonts w:ascii="Times New Roman" w:eastAsiaTheme="majorEastAsia" w:hAnsi="Times New Roman" w:cs="Times New Roman"/>
      <w:b/>
      <w:bCs/>
      <w:noProof/>
      <w:sz w:val="24"/>
      <w:szCs w:val="24"/>
    </w:rPr>
  </w:style>
  <w:style w:type="character" w:customStyle="1" w:styleId="Balk7Char">
    <w:name w:val="Başlık 7 Char"/>
    <w:basedOn w:val="VarsaylanParagrafYazTipi"/>
    <w:link w:val="Balk7"/>
    <w:rsid w:val="00271FB3"/>
    <w:rPr>
      <w:rFonts w:ascii="Times New Roman" w:eastAsiaTheme="majorEastAsia" w:hAnsi="Times New Roman" w:cs="Times New Roman"/>
      <w:bCs/>
      <w:noProof/>
      <w:sz w:val="24"/>
      <w:szCs w:val="24"/>
    </w:rPr>
  </w:style>
  <w:style w:type="character" w:customStyle="1" w:styleId="Balk8Char">
    <w:name w:val="Başlık 8 Char"/>
    <w:basedOn w:val="VarsaylanParagrafYazTipi"/>
    <w:link w:val="Balk8"/>
    <w:rsid w:val="00271FB3"/>
    <w:rPr>
      <w:rFonts w:ascii="Times New Roman" w:eastAsiaTheme="majorEastAsia" w:hAnsi="Times New Roman" w:cs="Times New Roman"/>
      <w:noProof/>
      <w:color w:val="000000"/>
      <w:sz w:val="24"/>
      <w:szCs w:val="24"/>
    </w:rPr>
  </w:style>
  <w:style w:type="character" w:customStyle="1" w:styleId="Balk9Char">
    <w:name w:val="Başlık 9 Char"/>
    <w:basedOn w:val="VarsaylanParagrafYazTipi"/>
    <w:link w:val="Balk9"/>
    <w:rsid w:val="00271FB3"/>
    <w:rPr>
      <w:rFonts w:ascii="Times New Roman" w:hAnsi="Times New Roman" w:cs="Times New Roman"/>
      <w:noProof/>
      <w:sz w:val="24"/>
      <w:szCs w:val="24"/>
    </w:rPr>
  </w:style>
  <w:style w:type="character" w:styleId="GlBavuru">
    <w:name w:val="Intense Reference"/>
    <w:basedOn w:val="VarsaylanParagrafYazTipi"/>
    <w:uiPriority w:val="32"/>
    <w:qFormat/>
    <w:rsid w:val="00DC21A1"/>
    <w:rPr>
      <w:b/>
      <w:bCs/>
      <w:smallCaps/>
      <w:color w:val="ED7D31" w:themeColor="accent2"/>
      <w:spacing w:val="5"/>
      <w:u w:val="single"/>
    </w:rPr>
  </w:style>
  <w:style w:type="paragraph" w:styleId="stbilgi">
    <w:name w:val="header"/>
    <w:basedOn w:val="Normal"/>
    <w:link w:val="stbilgiChar"/>
    <w:uiPriority w:val="99"/>
    <w:unhideWhenUsed/>
    <w:rsid w:val="007129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12963"/>
  </w:style>
  <w:style w:type="paragraph" w:styleId="Altbilgi">
    <w:name w:val="footer"/>
    <w:basedOn w:val="Normal"/>
    <w:link w:val="AltbilgiChar"/>
    <w:uiPriority w:val="99"/>
    <w:unhideWhenUsed/>
    <w:rsid w:val="0071296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12963"/>
  </w:style>
  <w:style w:type="table" w:customStyle="1" w:styleId="DzTablo11">
    <w:name w:val="Düz Tablo 11"/>
    <w:basedOn w:val="NormalTablo"/>
    <w:uiPriority w:val="41"/>
    <w:rsid w:val="0066078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Bal">
    <w:name w:val="TOC Heading"/>
    <w:basedOn w:val="Balk1"/>
    <w:next w:val="Normal"/>
    <w:uiPriority w:val="39"/>
    <w:unhideWhenUsed/>
    <w:qFormat/>
    <w:rsid w:val="007179DD"/>
    <w:pPr>
      <w:spacing w:before="240" w:after="0" w:line="259" w:lineRule="auto"/>
      <w:jc w:val="left"/>
      <w:outlineLvl w:val="9"/>
    </w:pPr>
    <w:rPr>
      <w:rFonts w:asciiTheme="majorHAnsi" w:hAnsiTheme="majorHAnsi"/>
      <w:b w:val="0"/>
      <w:bCs w:val="0"/>
      <w:color w:val="2E74B5" w:themeColor="accent1" w:themeShade="BF"/>
      <w:sz w:val="32"/>
      <w:szCs w:val="32"/>
      <w:lang w:eastAsia="tr-TR"/>
    </w:rPr>
  </w:style>
  <w:style w:type="paragraph" w:styleId="T1">
    <w:name w:val="toc 1"/>
    <w:basedOn w:val="Normal"/>
    <w:next w:val="Normal"/>
    <w:autoRedefine/>
    <w:uiPriority w:val="39"/>
    <w:unhideWhenUsed/>
    <w:qFormat/>
    <w:rsid w:val="007179DD"/>
    <w:pPr>
      <w:spacing w:after="100"/>
    </w:pPr>
  </w:style>
  <w:style w:type="paragraph" w:styleId="T3">
    <w:name w:val="toc 3"/>
    <w:basedOn w:val="Normal"/>
    <w:next w:val="Normal"/>
    <w:autoRedefine/>
    <w:uiPriority w:val="39"/>
    <w:unhideWhenUsed/>
    <w:qFormat/>
    <w:rsid w:val="007179DD"/>
    <w:pPr>
      <w:spacing w:after="100"/>
      <w:ind w:left="440"/>
    </w:pPr>
  </w:style>
  <w:style w:type="paragraph" w:styleId="T2">
    <w:name w:val="toc 2"/>
    <w:basedOn w:val="Normal"/>
    <w:next w:val="Normal"/>
    <w:autoRedefine/>
    <w:uiPriority w:val="39"/>
    <w:unhideWhenUsed/>
    <w:qFormat/>
    <w:rsid w:val="007179DD"/>
    <w:pPr>
      <w:spacing w:after="100"/>
      <w:ind w:left="220"/>
    </w:pPr>
  </w:style>
  <w:style w:type="character" w:styleId="Kpr">
    <w:name w:val="Hyperlink"/>
    <w:basedOn w:val="VarsaylanParagrafYazTipi"/>
    <w:uiPriority w:val="99"/>
    <w:unhideWhenUsed/>
    <w:rsid w:val="007179DD"/>
    <w:rPr>
      <w:color w:val="0563C1" w:themeColor="hyperlink"/>
      <w:u w:val="single"/>
    </w:rPr>
  </w:style>
  <w:style w:type="paragraph" w:styleId="BalonMetni">
    <w:name w:val="Balloon Text"/>
    <w:basedOn w:val="Normal"/>
    <w:link w:val="BalonMetniChar"/>
    <w:uiPriority w:val="99"/>
    <w:semiHidden/>
    <w:unhideWhenUsed/>
    <w:rsid w:val="00724A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4A17"/>
    <w:rPr>
      <w:rFonts w:ascii="Tahoma" w:hAnsi="Tahoma" w:cs="Tahoma"/>
      <w:sz w:val="16"/>
      <w:szCs w:val="16"/>
    </w:rPr>
  </w:style>
  <w:style w:type="table" w:customStyle="1" w:styleId="OrtaGlgeleme1-Vurgu11">
    <w:name w:val="Orta Gölgeleme 1 - Vurgu 11"/>
    <w:basedOn w:val="NormalTablo"/>
    <w:uiPriority w:val="63"/>
    <w:rsid w:val="008101B8"/>
    <w:pPr>
      <w:spacing w:after="0" w:line="240" w:lineRule="auto"/>
    </w:pPr>
    <w:rPr>
      <w:rFonts w:eastAsiaTheme="minorEastAsia"/>
      <w:lang w:val="en-US" w:eastAsia="tr-TR"/>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Glgeleme1">
    <w:name w:val="Açık Gölgeleme1"/>
    <w:basedOn w:val="NormalTablo"/>
    <w:uiPriority w:val="60"/>
    <w:rsid w:val="008101B8"/>
    <w:pPr>
      <w:spacing w:after="0" w:line="240" w:lineRule="auto"/>
    </w:pPr>
    <w:rPr>
      <w:rFonts w:eastAsiaTheme="minorEastAsia"/>
      <w:color w:val="000000" w:themeColor="text1" w:themeShade="BF"/>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Vurgu">
    <w:name w:val="Emphasis"/>
    <w:basedOn w:val="VarsaylanParagrafYazTipi"/>
    <w:uiPriority w:val="20"/>
    <w:qFormat/>
    <w:rsid w:val="008101B8"/>
    <w:rPr>
      <w:i/>
      <w:iCs/>
    </w:rPr>
  </w:style>
  <w:style w:type="table" w:styleId="OrtaGlgeleme1-Vurgu5">
    <w:name w:val="Medium Shading 1 Accent 5"/>
    <w:basedOn w:val="NormalTablo"/>
    <w:uiPriority w:val="63"/>
    <w:rsid w:val="00870BE2"/>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D248E6"/>
    <w:pPr>
      <w:spacing w:after="0" w:line="120" w:lineRule="atLeast"/>
      <w:jc w:val="center"/>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OrtaKlavuz1-Vurgu1">
    <w:name w:val="Medium Grid 1 Accent 1"/>
    <w:basedOn w:val="NormalTablo"/>
    <w:uiPriority w:val="67"/>
    <w:rsid w:val="00870BE2"/>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OrtaGlgeleme1-Vurgu6">
    <w:name w:val="Medium Shading 1 Accent 6"/>
    <w:basedOn w:val="NormalTablo"/>
    <w:uiPriority w:val="63"/>
    <w:rsid w:val="00870BE2"/>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OrtaKlavuz1-Vurgu6">
    <w:name w:val="Medium Grid 1 Accent 6"/>
    <w:basedOn w:val="NormalTablo"/>
    <w:uiPriority w:val="67"/>
    <w:rsid w:val="00870BE2"/>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OrtaGlgeleme1-Vurgu2">
    <w:name w:val="Medium Shading 1 Accent 2"/>
    <w:basedOn w:val="NormalTablo"/>
    <w:uiPriority w:val="63"/>
    <w:rsid w:val="00707CD6"/>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AkKlavuz-Vurgu6">
    <w:name w:val="Light Grid Accent 6"/>
    <w:basedOn w:val="NormalTablo"/>
    <w:uiPriority w:val="62"/>
    <w:rsid w:val="00810893"/>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T4">
    <w:name w:val="toc 4"/>
    <w:basedOn w:val="Normal"/>
    <w:next w:val="Normal"/>
    <w:autoRedefine/>
    <w:uiPriority w:val="39"/>
    <w:unhideWhenUsed/>
    <w:rsid w:val="00853ACB"/>
    <w:pPr>
      <w:spacing w:after="100"/>
      <w:ind w:left="660"/>
    </w:pPr>
  </w:style>
  <w:style w:type="paragraph" w:styleId="T5">
    <w:name w:val="toc 5"/>
    <w:basedOn w:val="Normal"/>
    <w:next w:val="Normal"/>
    <w:autoRedefine/>
    <w:uiPriority w:val="39"/>
    <w:unhideWhenUsed/>
    <w:rsid w:val="00853ACB"/>
    <w:pPr>
      <w:spacing w:after="100"/>
      <w:ind w:left="880"/>
    </w:pPr>
  </w:style>
  <w:style w:type="paragraph" w:styleId="AralkYok">
    <w:name w:val="No Spacing"/>
    <w:link w:val="AralkYokChar"/>
    <w:uiPriority w:val="1"/>
    <w:qFormat/>
    <w:rsid w:val="00BA4E33"/>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BA4E33"/>
    <w:rPr>
      <w:rFonts w:eastAsiaTheme="minorEastAsia"/>
      <w:lang w:eastAsia="tr-TR"/>
    </w:rPr>
  </w:style>
  <w:style w:type="character" w:customStyle="1" w:styleId="Gvdemetni2">
    <w:name w:val="Gövde metni (2)_"/>
    <w:basedOn w:val="VarsaylanParagrafYazTipi"/>
    <w:link w:val="Gvdemetni20"/>
    <w:rsid w:val="00461A2D"/>
    <w:rPr>
      <w:rFonts w:ascii="Arial" w:eastAsia="Arial" w:hAnsi="Arial" w:cs="Arial"/>
      <w:b/>
      <w:bCs/>
      <w:sz w:val="43"/>
      <w:szCs w:val="43"/>
      <w:shd w:val="clear" w:color="auto" w:fill="FFFFFF"/>
    </w:rPr>
  </w:style>
  <w:style w:type="paragraph" w:customStyle="1" w:styleId="Gvdemetni20">
    <w:name w:val="Gövde metni (2)"/>
    <w:basedOn w:val="Normal"/>
    <w:link w:val="Gvdemetni2"/>
    <w:rsid w:val="00461A2D"/>
    <w:pPr>
      <w:widowControl w:val="0"/>
      <w:shd w:val="clear" w:color="auto" w:fill="FFFFFF"/>
      <w:spacing w:before="720" w:after="0" w:line="0" w:lineRule="atLeast"/>
    </w:pPr>
    <w:rPr>
      <w:rFonts w:ascii="Arial" w:eastAsia="Arial" w:hAnsi="Arial" w:cs="Arial"/>
      <w:b/>
      <w:bCs/>
      <w:sz w:val="43"/>
      <w:szCs w:val="43"/>
    </w:rPr>
  </w:style>
  <w:style w:type="character" w:customStyle="1" w:styleId="ListeParagrafChar">
    <w:name w:val="Liste Paragraf Char"/>
    <w:aliases w:val="içindekiler vb Char,List Paragraph Char"/>
    <w:link w:val="ListeParagraf"/>
    <w:uiPriority w:val="34"/>
    <w:locked/>
    <w:rsid w:val="00461A2D"/>
  </w:style>
  <w:style w:type="character" w:styleId="AklamaBavurusu">
    <w:name w:val="annotation reference"/>
    <w:basedOn w:val="VarsaylanParagrafYazTipi"/>
    <w:semiHidden/>
    <w:unhideWhenUsed/>
    <w:rsid w:val="008D385B"/>
    <w:rPr>
      <w:sz w:val="16"/>
      <w:szCs w:val="16"/>
    </w:rPr>
  </w:style>
  <w:style w:type="paragraph" w:styleId="AklamaMetni">
    <w:name w:val="annotation text"/>
    <w:basedOn w:val="Normal"/>
    <w:link w:val="AklamaMetniChar"/>
    <w:unhideWhenUsed/>
    <w:rsid w:val="008D385B"/>
    <w:pPr>
      <w:spacing w:line="240" w:lineRule="auto"/>
    </w:pPr>
    <w:rPr>
      <w:sz w:val="20"/>
      <w:szCs w:val="20"/>
    </w:rPr>
  </w:style>
  <w:style w:type="character" w:customStyle="1" w:styleId="AklamaMetniChar">
    <w:name w:val="Açıklama Metni Char"/>
    <w:basedOn w:val="VarsaylanParagrafYazTipi"/>
    <w:link w:val="AklamaMetni"/>
    <w:rsid w:val="008D385B"/>
    <w:rPr>
      <w:sz w:val="20"/>
      <w:szCs w:val="20"/>
    </w:rPr>
  </w:style>
  <w:style w:type="paragraph" w:styleId="AklamaKonusu">
    <w:name w:val="annotation subject"/>
    <w:basedOn w:val="AklamaMetni"/>
    <w:next w:val="AklamaMetni"/>
    <w:link w:val="AklamaKonusuChar"/>
    <w:uiPriority w:val="99"/>
    <w:semiHidden/>
    <w:unhideWhenUsed/>
    <w:rsid w:val="008D385B"/>
    <w:rPr>
      <w:b/>
      <w:bCs/>
    </w:rPr>
  </w:style>
  <w:style w:type="character" w:customStyle="1" w:styleId="AklamaKonusuChar">
    <w:name w:val="Açıklama Konusu Char"/>
    <w:basedOn w:val="AklamaMetniChar"/>
    <w:link w:val="AklamaKonusu"/>
    <w:uiPriority w:val="99"/>
    <w:semiHidden/>
    <w:rsid w:val="008D385B"/>
    <w:rPr>
      <w:b/>
      <w:bCs/>
      <w:sz w:val="20"/>
      <w:szCs w:val="20"/>
    </w:rPr>
  </w:style>
  <w:style w:type="character" w:styleId="KitapBal">
    <w:name w:val="Book Title"/>
    <w:basedOn w:val="VarsaylanParagrafYazTipi"/>
    <w:uiPriority w:val="33"/>
    <w:qFormat/>
    <w:rsid w:val="006E1EB8"/>
    <w:rPr>
      <w:rFonts w:ascii="Arial Black" w:hAnsi="Arial Black"/>
      <w:b/>
      <w:bCs/>
      <w:smallCaps/>
      <w:spacing w:val="5"/>
      <w:sz w:val="96"/>
    </w:rPr>
  </w:style>
  <w:style w:type="numbering" w:customStyle="1" w:styleId="ListeYok1">
    <w:name w:val="Liste Yok1"/>
    <w:next w:val="ListeYok"/>
    <w:semiHidden/>
    <w:unhideWhenUsed/>
    <w:rsid w:val="0050486D"/>
  </w:style>
  <w:style w:type="table" w:customStyle="1" w:styleId="OrtaGlgeleme1-Vurgu111">
    <w:name w:val="Orta Gölgeleme 1 - Vurgu 111"/>
    <w:basedOn w:val="NormalTablo"/>
    <w:uiPriority w:val="63"/>
    <w:rsid w:val="0050486D"/>
    <w:pPr>
      <w:spacing w:after="0" w:line="240" w:lineRule="auto"/>
    </w:pPr>
    <w:rPr>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oKlavuzu1">
    <w:name w:val="Tablo Kılavuzu1"/>
    <w:basedOn w:val="NormalTablo"/>
    <w:next w:val="TabloKlavuzu"/>
    <w:uiPriority w:val="59"/>
    <w:rsid w:val="00504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rtaList2-Vurgu11">
    <w:name w:val="Orta List 2 - Vurgu 11"/>
    <w:basedOn w:val="NormalTablo"/>
    <w:next w:val="OrtaList2-Vurgu1"/>
    <w:uiPriority w:val="66"/>
    <w:rsid w:val="0050486D"/>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OrtaListe21">
    <w:name w:val="Orta Liste 21"/>
    <w:basedOn w:val="NormalTablo"/>
    <w:next w:val="OrtaListe22"/>
    <w:uiPriority w:val="66"/>
    <w:rsid w:val="0050486D"/>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RenkliGlgeleme-Vurgu11">
    <w:name w:val="Renkli Gölgeleme - Vurgu 11"/>
    <w:basedOn w:val="NormalTablo"/>
    <w:next w:val="RenkliGlgeleme-Vurgu1"/>
    <w:uiPriority w:val="71"/>
    <w:rsid w:val="0050486D"/>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OrtaGlgeleme2-Vurgu11">
    <w:name w:val="Orta Gölgeleme 2 - Vurgu 11"/>
    <w:basedOn w:val="NormalTablo"/>
    <w:next w:val="OrtaGlgeleme2-Vurgu12"/>
    <w:uiPriority w:val="64"/>
    <w:rsid w:val="0050486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kKlavuz-Vurgu11">
    <w:name w:val="Açık Kılavuz - Vurgu 11"/>
    <w:basedOn w:val="NormalTablo"/>
    <w:next w:val="AkKlavuz-Vurgu12"/>
    <w:uiPriority w:val="62"/>
    <w:rsid w:val="0050486D"/>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OrtaKlavuz3-Vurgu11">
    <w:name w:val="Orta Kılavuz 3 - Vurgu 11"/>
    <w:basedOn w:val="NormalTablo"/>
    <w:uiPriority w:val="69"/>
    <w:rsid w:val="00D248E6"/>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2">
    <w:name w:val="Açık Gölgeleme2"/>
    <w:basedOn w:val="NormalTablo"/>
    <w:next w:val="AkGlgeleme3"/>
    <w:uiPriority w:val="60"/>
    <w:rsid w:val="0050486D"/>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Glgeleme1-Vurgu12">
    <w:name w:val="Orta Gölgeleme 1 - Vurgu 12"/>
    <w:basedOn w:val="NormalTablo"/>
    <w:next w:val="OrtaGlgeleme1-Vurgu13"/>
    <w:uiPriority w:val="63"/>
    <w:rsid w:val="0050486D"/>
    <w:pPr>
      <w:spacing w:after="0" w:line="240" w:lineRule="auto"/>
    </w:pPr>
    <w:rPr>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KonuBal1">
    <w:name w:val="Konu Başlığı1"/>
    <w:basedOn w:val="Normal"/>
    <w:next w:val="Normal"/>
    <w:uiPriority w:val="10"/>
    <w:qFormat/>
    <w:rsid w:val="0050486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KonuBalChar">
    <w:name w:val="Konu Başlığı Char"/>
    <w:basedOn w:val="VarsaylanParagrafYazTipi"/>
    <w:link w:val="KonuBal"/>
    <w:rsid w:val="0050486D"/>
    <w:rPr>
      <w:rFonts w:ascii="Cambria" w:eastAsia="Times New Roman" w:hAnsi="Cambria" w:cs="Times New Roman"/>
      <w:color w:val="17365D"/>
      <w:spacing w:val="5"/>
      <w:kern w:val="28"/>
      <w:sz w:val="52"/>
      <w:szCs w:val="52"/>
    </w:rPr>
  </w:style>
  <w:style w:type="table" w:customStyle="1" w:styleId="AkGlgeleme11">
    <w:name w:val="Açık Gölgeleme11"/>
    <w:basedOn w:val="NormalTablo"/>
    <w:uiPriority w:val="60"/>
    <w:rsid w:val="0050486D"/>
    <w:pPr>
      <w:spacing w:after="0" w:line="240" w:lineRule="auto"/>
    </w:pPr>
    <w:rPr>
      <w:rFonts w:eastAsia="Times New Roman"/>
      <w:color w:val="000000"/>
      <w:lang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OrtaList2-Vurgu1">
    <w:name w:val="Medium List 2 Accent 1"/>
    <w:basedOn w:val="NormalTablo"/>
    <w:uiPriority w:val="66"/>
    <w:rsid w:val="0050486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22">
    <w:name w:val="Orta Liste 22"/>
    <w:basedOn w:val="NormalTablo"/>
    <w:uiPriority w:val="66"/>
    <w:rsid w:val="0050486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Vurgu1">
    <w:name w:val="Colorful Shading Accent 1"/>
    <w:basedOn w:val="NormalTablo"/>
    <w:uiPriority w:val="71"/>
    <w:rsid w:val="0050486D"/>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OrtaGlgeleme2-Vurgu12">
    <w:name w:val="Orta Gölgeleme 2 - Vurgu 12"/>
    <w:basedOn w:val="NormalTablo"/>
    <w:uiPriority w:val="64"/>
    <w:rsid w:val="0050486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kKlavuz-Vurgu12">
    <w:name w:val="Açık Kılavuz - Vurgu 12"/>
    <w:basedOn w:val="NormalTablo"/>
    <w:uiPriority w:val="62"/>
    <w:rsid w:val="0050486D"/>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AkGlgeleme3">
    <w:name w:val="Açık Gölgeleme3"/>
    <w:basedOn w:val="NormalTablo"/>
    <w:uiPriority w:val="60"/>
    <w:rsid w:val="0050486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rtaGlgeleme1-Vurgu13">
    <w:name w:val="Orta Gölgeleme 1 - Vurgu 13"/>
    <w:basedOn w:val="NormalTablo"/>
    <w:uiPriority w:val="63"/>
    <w:rsid w:val="0050486D"/>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KonuBal">
    <w:name w:val="Title"/>
    <w:basedOn w:val="Normal"/>
    <w:next w:val="Normal"/>
    <w:link w:val="KonuBalChar"/>
    <w:qFormat/>
    <w:rsid w:val="0050486D"/>
    <w:pPr>
      <w:pBdr>
        <w:bottom w:val="single" w:sz="8" w:space="4" w:color="5B9BD5"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KonuBalChar1">
    <w:name w:val="Konu Başlığı Char1"/>
    <w:basedOn w:val="VarsaylanParagrafYazTipi"/>
    <w:uiPriority w:val="10"/>
    <w:rsid w:val="0050486D"/>
    <w:rPr>
      <w:rFonts w:asciiTheme="majorHAnsi" w:eastAsiaTheme="majorEastAsia" w:hAnsiTheme="majorHAnsi" w:cstheme="majorBidi"/>
      <w:color w:val="323E4F" w:themeColor="text2" w:themeShade="BF"/>
      <w:spacing w:val="5"/>
      <w:kern w:val="28"/>
      <w:sz w:val="52"/>
      <w:szCs w:val="52"/>
    </w:rPr>
  </w:style>
  <w:style w:type="paragraph" w:styleId="Dzeltme">
    <w:name w:val="Revision"/>
    <w:hidden/>
    <w:uiPriority w:val="99"/>
    <w:semiHidden/>
    <w:rsid w:val="00242D80"/>
    <w:pPr>
      <w:spacing w:after="0" w:line="240" w:lineRule="auto"/>
    </w:pPr>
  </w:style>
  <w:style w:type="paragraph" w:styleId="BelgeBalantlar">
    <w:name w:val="Document Map"/>
    <w:basedOn w:val="Normal"/>
    <w:link w:val="BelgeBalantlarChar"/>
    <w:uiPriority w:val="99"/>
    <w:semiHidden/>
    <w:unhideWhenUsed/>
    <w:rsid w:val="005D0990"/>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5D0990"/>
    <w:rPr>
      <w:rFonts w:ascii="Tahoma" w:hAnsi="Tahoma" w:cs="Tahoma"/>
      <w:sz w:val="16"/>
      <w:szCs w:val="16"/>
    </w:rPr>
  </w:style>
  <w:style w:type="paragraph" w:customStyle="1" w:styleId="Varsaylan">
    <w:name w:val="Varsayılan"/>
    <w:rsid w:val="00A657C5"/>
    <w:pPr>
      <w:tabs>
        <w:tab w:val="left" w:pos="708"/>
      </w:tabs>
      <w:suppressAutoHyphens/>
      <w:spacing w:after="200" w:line="276" w:lineRule="auto"/>
    </w:pPr>
    <w:rPr>
      <w:rFonts w:ascii="Calibri" w:eastAsia="SimSun" w:hAnsi="Calibri"/>
      <w:lang w:eastAsia="tr-TR"/>
    </w:rPr>
  </w:style>
  <w:style w:type="table" w:customStyle="1" w:styleId="AkGlgeleme-Vurgu11">
    <w:name w:val="Açık Gölgeleme - Vurgu 11"/>
    <w:basedOn w:val="NormalTablo"/>
    <w:uiPriority w:val="60"/>
    <w:rsid w:val="009C2646"/>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GlVurgulama">
    <w:name w:val="Intense Emphasis"/>
    <w:basedOn w:val="VarsaylanParagrafYazTipi"/>
    <w:uiPriority w:val="21"/>
    <w:qFormat/>
    <w:rsid w:val="00355606"/>
    <w:rPr>
      <w:b/>
      <w:bCs/>
      <w:i/>
      <w:iCs/>
      <w:color w:val="5B9BD5" w:themeColor="accent1"/>
    </w:rPr>
  </w:style>
  <w:style w:type="paragraph" w:styleId="ResimYazs">
    <w:name w:val="caption"/>
    <w:basedOn w:val="Normal"/>
    <w:next w:val="Normal"/>
    <w:uiPriority w:val="35"/>
    <w:unhideWhenUsed/>
    <w:qFormat/>
    <w:rsid w:val="002B3177"/>
    <w:pPr>
      <w:spacing w:line="240" w:lineRule="auto"/>
    </w:pPr>
    <w:rPr>
      <w:b/>
      <w:bCs/>
      <w:color w:val="5B9BD5" w:themeColor="accent1"/>
      <w:sz w:val="18"/>
      <w:szCs w:val="18"/>
    </w:rPr>
  </w:style>
  <w:style w:type="table" w:styleId="OrtaKlavuz3-Vurgu5">
    <w:name w:val="Medium Grid 3 Accent 5"/>
    <w:basedOn w:val="NormalTablo"/>
    <w:uiPriority w:val="69"/>
    <w:rsid w:val="0093650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paragraph" w:styleId="ekillerTablosu">
    <w:name w:val="table of figures"/>
    <w:basedOn w:val="Normal"/>
    <w:next w:val="Normal"/>
    <w:uiPriority w:val="99"/>
    <w:unhideWhenUsed/>
    <w:rsid w:val="00FC7AB6"/>
    <w:pPr>
      <w:spacing w:after="0"/>
    </w:pPr>
  </w:style>
  <w:style w:type="table" w:customStyle="1" w:styleId="AkGlgeleme-Vurgu12">
    <w:name w:val="Açık Gölgeleme - Vurgu 12"/>
    <w:basedOn w:val="NormalTablo"/>
    <w:uiPriority w:val="60"/>
    <w:rsid w:val="009C1607"/>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11">
    <w:name w:val="Açık Liste - Vurgu 11"/>
    <w:basedOn w:val="NormalTablo"/>
    <w:uiPriority w:val="61"/>
    <w:rsid w:val="009C1607"/>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Klavuz-Vurgu13">
    <w:name w:val="Açık Kılavuz - Vurgu 13"/>
    <w:basedOn w:val="NormalTablo"/>
    <w:uiPriority w:val="62"/>
    <w:rsid w:val="009C1607"/>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OrtaKlavuz3-Vurgu2">
    <w:name w:val="Medium Grid 3 Accent 2"/>
    <w:basedOn w:val="NormalTablo"/>
    <w:uiPriority w:val="69"/>
    <w:rsid w:val="005E101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OrtaKlavuz3-Vurgu4">
    <w:name w:val="Medium Grid 3 Accent 4"/>
    <w:basedOn w:val="NormalTablo"/>
    <w:uiPriority w:val="69"/>
    <w:rsid w:val="00E025BD"/>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styleId="NormalWeb">
    <w:name w:val="Normal (Web)"/>
    <w:basedOn w:val="Normal"/>
    <w:link w:val="NormalWebChar"/>
    <w:rsid w:val="00E025BD"/>
    <w:pPr>
      <w:spacing w:before="100" w:beforeAutospacing="1" w:after="100" w:afterAutospacing="1" w:line="240" w:lineRule="auto"/>
      <w:jc w:val="left"/>
    </w:pPr>
    <w:rPr>
      <w:rFonts w:eastAsia="Times New Roman" w:cs="Times New Roman"/>
      <w:noProof w:val="0"/>
      <w:sz w:val="24"/>
      <w:szCs w:val="24"/>
      <w:lang w:eastAsia="tr-TR"/>
    </w:rPr>
  </w:style>
  <w:style w:type="character" w:customStyle="1" w:styleId="NormalWebChar">
    <w:name w:val="Normal (Web) Char"/>
    <w:link w:val="NormalWeb"/>
    <w:rsid w:val="00E025BD"/>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E025BD"/>
    <w:pPr>
      <w:spacing w:after="120"/>
      <w:ind w:left="283"/>
      <w:jc w:val="left"/>
    </w:pPr>
    <w:rPr>
      <w:rFonts w:ascii="Calibri" w:eastAsia="Calibri" w:hAnsi="Calibri" w:cs="Times New Roman"/>
      <w:noProof w:val="0"/>
      <w:lang w:eastAsia="tr-TR"/>
    </w:rPr>
  </w:style>
  <w:style w:type="character" w:customStyle="1" w:styleId="GvdeMetniGirintisiChar">
    <w:name w:val="Gövde Metni Girintisi Char"/>
    <w:basedOn w:val="VarsaylanParagrafYazTipi"/>
    <w:link w:val="GvdeMetniGirintisi"/>
    <w:uiPriority w:val="99"/>
    <w:rsid w:val="00E025BD"/>
    <w:rPr>
      <w:rFonts w:ascii="Calibri" w:eastAsia="Calibri" w:hAnsi="Calibri" w:cs="Times New Roman"/>
      <w:lang w:eastAsia="tr-TR"/>
    </w:rPr>
  </w:style>
  <w:style w:type="paragraph" w:customStyle="1" w:styleId="GvdeMetniGirintisi21">
    <w:name w:val="Gövde Metni Girintisi 21"/>
    <w:basedOn w:val="Normal"/>
    <w:rsid w:val="00E025BD"/>
    <w:pPr>
      <w:spacing w:after="0" w:line="240" w:lineRule="auto"/>
      <w:ind w:firstLine="708"/>
      <w:jc w:val="left"/>
    </w:pPr>
    <w:rPr>
      <w:rFonts w:eastAsia="Times New Roman" w:cs="Times New Roman"/>
      <w:noProof w:val="0"/>
      <w:sz w:val="24"/>
      <w:szCs w:val="20"/>
      <w:lang w:eastAsia="tr-TR"/>
    </w:rPr>
  </w:style>
  <w:style w:type="paragraph" w:customStyle="1" w:styleId="Char">
    <w:name w:val="Char"/>
    <w:basedOn w:val="Normal"/>
    <w:rsid w:val="00E025BD"/>
    <w:pPr>
      <w:spacing w:after="160" w:line="240" w:lineRule="exact"/>
      <w:jc w:val="left"/>
    </w:pPr>
    <w:rPr>
      <w:rFonts w:ascii="Verdana" w:eastAsia="Times New Roman" w:hAnsi="Verdana" w:cs="Times New Roman"/>
      <w:noProof w:val="0"/>
      <w:sz w:val="20"/>
      <w:szCs w:val="20"/>
      <w:lang w:eastAsia="tr-TR"/>
    </w:rPr>
  </w:style>
  <w:style w:type="paragraph" w:customStyle="1" w:styleId="tablo">
    <w:name w:val="tablo"/>
    <w:basedOn w:val="Normal"/>
    <w:link w:val="tabloChar"/>
    <w:qFormat/>
    <w:rsid w:val="00E025BD"/>
    <w:pPr>
      <w:spacing w:after="0" w:line="240" w:lineRule="auto"/>
    </w:pPr>
    <w:rPr>
      <w:rFonts w:ascii="Arial" w:eastAsia="Calibri" w:hAnsi="Arial" w:cs="Arial"/>
      <w:noProof w:val="0"/>
      <w:sz w:val="16"/>
      <w:szCs w:val="16"/>
      <w:lang w:eastAsia="tr-TR"/>
    </w:rPr>
  </w:style>
  <w:style w:type="character" w:customStyle="1" w:styleId="tabloChar">
    <w:name w:val="tablo Char"/>
    <w:link w:val="tablo"/>
    <w:locked/>
    <w:rsid w:val="00E025BD"/>
    <w:rPr>
      <w:rFonts w:ascii="Arial" w:eastAsia="Calibri" w:hAnsi="Arial" w:cs="Arial"/>
      <w:sz w:val="16"/>
      <w:szCs w:val="16"/>
      <w:lang w:eastAsia="tr-TR"/>
    </w:rPr>
  </w:style>
  <w:style w:type="table" w:styleId="OrtaKlavuz1-Vurgu3">
    <w:name w:val="Medium Grid 1 Accent 3"/>
    <w:basedOn w:val="NormalTablo"/>
    <w:uiPriority w:val="67"/>
    <w:rsid w:val="00E025BD"/>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5">
    <w:name w:val="Medium Grid 1 Accent 5"/>
    <w:basedOn w:val="NormalTablo"/>
    <w:uiPriority w:val="67"/>
    <w:rsid w:val="00E025BD"/>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AkListe-Vurgu110">
    <w:name w:val="Açık Liste - Vurgu 11"/>
    <w:basedOn w:val="NormalTablo"/>
    <w:uiPriority w:val="61"/>
    <w:rsid w:val="00E025BD"/>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vdeMetniGirintisi3">
    <w:name w:val="Body Text Indent 3"/>
    <w:basedOn w:val="Normal"/>
    <w:link w:val="GvdeMetniGirintisi3Char"/>
    <w:rsid w:val="00E025BD"/>
    <w:pPr>
      <w:tabs>
        <w:tab w:val="left" w:pos="567"/>
      </w:tabs>
      <w:spacing w:before="60" w:after="60" w:line="240" w:lineRule="auto"/>
      <w:ind w:firstLine="397"/>
    </w:pPr>
    <w:rPr>
      <w:rFonts w:eastAsia="Times New Roman" w:cs="Times New Roman"/>
      <w:noProof w:val="0"/>
      <w:snapToGrid w:val="0"/>
      <w:sz w:val="20"/>
      <w:szCs w:val="24"/>
      <w:lang w:eastAsia="tr-TR"/>
    </w:rPr>
  </w:style>
  <w:style w:type="character" w:customStyle="1" w:styleId="GvdeMetniGirintisi3Char">
    <w:name w:val="Gövde Metni Girintisi 3 Char"/>
    <w:basedOn w:val="VarsaylanParagrafYazTipi"/>
    <w:link w:val="GvdeMetniGirintisi3"/>
    <w:rsid w:val="00E025BD"/>
    <w:rPr>
      <w:rFonts w:ascii="Times New Roman" w:eastAsia="Times New Roman" w:hAnsi="Times New Roman" w:cs="Times New Roman"/>
      <w:snapToGrid w:val="0"/>
      <w:sz w:val="20"/>
      <w:szCs w:val="24"/>
      <w:lang w:eastAsia="tr-TR"/>
    </w:rPr>
  </w:style>
  <w:style w:type="paragraph" w:styleId="GvdeMetni">
    <w:name w:val="Body Text"/>
    <w:basedOn w:val="Normal"/>
    <w:link w:val="GvdeMetniChar"/>
    <w:rsid w:val="00E025BD"/>
    <w:pPr>
      <w:spacing w:after="120" w:line="240" w:lineRule="auto"/>
      <w:jc w:val="left"/>
    </w:pPr>
    <w:rPr>
      <w:rFonts w:eastAsia="Times New Roman" w:cs="Times New Roman"/>
      <w:noProof w:val="0"/>
      <w:sz w:val="24"/>
      <w:szCs w:val="24"/>
      <w:lang w:eastAsia="tr-TR"/>
    </w:rPr>
  </w:style>
  <w:style w:type="character" w:customStyle="1" w:styleId="GvdeMetniChar">
    <w:name w:val="Gövde Metni Char"/>
    <w:basedOn w:val="VarsaylanParagrafYazTipi"/>
    <w:link w:val="GvdeMetni"/>
    <w:rsid w:val="00E025BD"/>
    <w:rPr>
      <w:rFonts w:ascii="Times New Roman" w:eastAsia="Times New Roman" w:hAnsi="Times New Roman" w:cs="Times New Roman"/>
      <w:sz w:val="24"/>
      <w:szCs w:val="24"/>
      <w:lang w:eastAsia="tr-TR"/>
    </w:rPr>
  </w:style>
  <w:style w:type="character" w:styleId="SayfaNumaras">
    <w:name w:val="page number"/>
    <w:basedOn w:val="VarsaylanParagrafYazTipi"/>
    <w:rsid w:val="00E025BD"/>
  </w:style>
  <w:style w:type="character" w:styleId="zlenenKpr">
    <w:name w:val="FollowedHyperlink"/>
    <w:rsid w:val="00E025BD"/>
    <w:rPr>
      <w:color w:val="800080"/>
      <w:u w:val="single"/>
    </w:rPr>
  </w:style>
  <w:style w:type="table" w:styleId="AkKlavuz-Vurgu3">
    <w:name w:val="Light Grid Accent 3"/>
    <w:basedOn w:val="NormalTablo"/>
    <w:uiPriority w:val="62"/>
    <w:rsid w:val="00E025BD"/>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Liste-Vurgu3">
    <w:name w:val="Light List Accent 3"/>
    <w:basedOn w:val="NormalTablo"/>
    <w:uiPriority w:val="61"/>
    <w:rsid w:val="00E025BD"/>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fault">
    <w:name w:val="Default"/>
    <w:rsid w:val="00E025BD"/>
    <w:pPr>
      <w:autoSpaceDE w:val="0"/>
      <w:autoSpaceDN w:val="0"/>
      <w:adjustRightInd w:val="0"/>
      <w:spacing w:after="0" w:line="240" w:lineRule="auto"/>
    </w:pPr>
    <w:rPr>
      <w:rFonts w:ascii="Tahoma" w:eastAsia="Times New Roman" w:hAnsi="Tahoma" w:cs="Tahoma"/>
      <w:color w:val="000000"/>
      <w:sz w:val="24"/>
      <w:szCs w:val="24"/>
      <w:lang w:eastAsia="tr-TR"/>
    </w:rPr>
  </w:style>
  <w:style w:type="paragraph" w:styleId="SonnotMetni">
    <w:name w:val="endnote text"/>
    <w:basedOn w:val="Normal"/>
    <w:link w:val="SonnotMetniChar"/>
    <w:uiPriority w:val="99"/>
    <w:semiHidden/>
    <w:unhideWhenUsed/>
    <w:rsid w:val="00E025BD"/>
    <w:pPr>
      <w:jc w:val="left"/>
    </w:pPr>
    <w:rPr>
      <w:rFonts w:ascii="Calibri" w:eastAsia="Calibri" w:hAnsi="Calibri" w:cs="Times New Roman"/>
      <w:noProof w:val="0"/>
      <w:sz w:val="20"/>
      <w:szCs w:val="20"/>
      <w:lang w:eastAsia="tr-TR"/>
    </w:rPr>
  </w:style>
  <w:style w:type="character" w:customStyle="1" w:styleId="SonnotMetniChar">
    <w:name w:val="Sonnot Metni Char"/>
    <w:basedOn w:val="VarsaylanParagrafYazTipi"/>
    <w:link w:val="SonnotMetni"/>
    <w:uiPriority w:val="99"/>
    <w:semiHidden/>
    <w:rsid w:val="00E025BD"/>
    <w:rPr>
      <w:rFonts w:ascii="Calibri" w:eastAsia="Calibri" w:hAnsi="Calibri" w:cs="Times New Roman"/>
      <w:sz w:val="20"/>
      <w:szCs w:val="20"/>
      <w:lang w:eastAsia="tr-TR"/>
    </w:rPr>
  </w:style>
  <w:style w:type="character" w:styleId="SonnotBavurusu">
    <w:name w:val="endnote reference"/>
    <w:uiPriority w:val="99"/>
    <w:semiHidden/>
    <w:unhideWhenUsed/>
    <w:rsid w:val="00E025BD"/>
    <w:rPr>
      <w:vertAlign w:val="superscript"/>
    </w:rPr>
  </w:style>
  <w:style w:type="paragraph" w:customStyle="1" w:styleId="z">
    <w:name w:val="öz"/>
    <w:basedOn w:val="Normal"/>
    <w:rsid w:val="00E025BD"/>
    <w:pPr>
      <w:tabs>
        <w:tab w:val="left" w:pos="851"/>
        <w:tab w:val="left" w:pos="1134"/>
        <w:tab w:val="left" w:pos="5387"/>
        <w:tab w:val="left" w:pos="5954"/>
        <w:tab w:val="left" w:pos="6379"/>
        <w:tab w:val="left" w:pos="6663"/>
      </w:tabs>
      <w:spacing w:before="120" w:after="0" w:line="240" w:lineRule="auto"/>
    </w:pPr>
    <w:rPr>
      <w:rFonts w:eastAsia="Times New Roman" w:cs="Times New Roman"/>
      <w:noProof w:val="0"/>
      <w:sz w:val="24"/>
      <w:szCs w:val="20"/>
      <w:lang w:val="en-US" w:eastAsia="tr-TR"/>
    </w:rPr>
  </w:style>
  <w:style w:type="paragraph" w:customStyle="1" w:styleId="Pa1">
    <w:name w:val="Pa1"/>
    <w:basedOn w:val="Default"/>
    <w:next w:val="Default"/>
    <w:rsid w:val="00E025BD"/>
  </w:style>
  <w:style w:type="paragraph" w:customStyle="1" w:styleId="Pa2">
    <w:name w:val="Pa2"/>
    <w:basedOn w:val="Default"/>
    <w:next w:val="Default"/>
    <w:rsid w:val="00E025BD"/>
  </w:style>
  <w:style w:type="character" w:customStyle="1" w:styleId="A4">
    <w:name w:val="A4"/>
    <w:rsid w:val="00E025BD"/>
    <w:rPr>
      <w:rFonts w:cs="Arial"/>
      <w:color w:val="000000"/>
      <w:sz w:val="20"/>
      <w:szCs w:val="20"/>
    </w:rPr>
  </w:style>
  <w:style w:type="paragraph" w:customStyle="1" w:styleId="Pa4">
    <w:name w:val="Pa4"/>
    <w:basedOn w:val="Default"/>
    <w:next w:val="Default"/>
    <w:rsid w:val="00E025BD"/>
  </w:style>
  <w:style w:type="character" w:customStyle="1" w:styleId="A5">
    <w:name w:val="A5"/>
    <w:rsid w:val="00E025BD"/>
    <w:rPr>
      <w:rFonts w:ascii="Verdana" w:hAnsi="Verdana" w:cs="Verdana"/>
      <w:b/>
      <w:bCs/>
      <w:i/>
      <w:iCs/>
      <w:color w:val="000000"/>
      <w:sz w:val="16"/>
      <w:szCs w:val="16"/>
    </w:rPr>
  </w:style>
  <w:style w:type="table" w:styleId="OrtaGlgeleme2-Vurgu2">
    <w:name w:val="Medium Shading 2 Accent 2"/>
    <w:basedOn w:val="NormalTablo"/>
    <w:uiPriority w:val="64"/>
    <w:rsid w:val="00E025BD"/>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kGlgeleme-Vurgu3">
    <w:name w:val="Light Shading Accent 3"/>
    <w:basedOn w:val="NormalTablo"/>
    <w:uiPriority w:val="60"/>
    <w:rsid w:val="00E025BD"/>
    <w:pPr>
      <w:spacing w:after="0" w:line="240" w:lineRule="auto"/>
    </w:pPr>
    <w:rPr>
      <w:rFonts w:ascii="Times New Roman" w:eastAsia="Times New Roman" w:hAnsi="Times New Roman" w:cs="Times New Roman"/>
      <w:color w:val="76923C"/>
      <w:sz w:val="20"/>
      <w:szCs w:val="20"/>
      <w:lang w:eastAsia="tr-T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oKlavuzu2">
    <w:name w:val="Tablo Kılavuzu2"/>
    <w:basedOn w:val="NormalTablo"/>
    <w:next w:val="TabloKlavuzu"/>
    <w:uiPriority w:val="59"/>
    <w:rsid w:val="00E025BD"/>
    <w:pPr>
      <w:spacing w:after="0" w:line="240" w:lineRule="auto"/>
    </w:pPr>
    <w:rPr>
      <w:rFonts w:ascii="Calibri" w:eastAsia="Calibri" w:hAnsi="Calibri" w:cs="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alkYok1">
    <w:name w:val="Aralık Yok1"/>
    <w:link w:val="NoSpacingChar"/>
    <w:qFormat/>
    <w:rsid w:val="00E025BD"/>
    <w:pPr>
      <w:spacing w:after="0" w:line="240" w:lineRule="auto"/>
    </w:pPr>
    <w:rPr>
      <w:rFonts w:ascii="Franklin Gothic Book" w:eastAsia="Times New Roman" w:hAnsi="Franklin Gothic Book" w:cs="Franklin Gothic Book"/>
      <w:lang w:eastAsia="tr-TR"/>
    </w:rPr>
  </w:style>
  <w:style w:type="character" w:customStyle="1" w:styleId="NoSpacingChar">
    <w:name w:val="No Spacing Char"/>
    <w:basedOn w:val="VarsaylanParagrafYazTipi"/>
    <w:link w:val="AralkYok1"/>
    <w:locked/>
    <w:rsid w:val="00E025BD"/>
    <w:rPr>
      <w:rFonts w:ascii="Franklin Gothic Book" w:eastAsia="Times New Roman" w:hAnsi="Franklin Gothic Book" w:cs="Franklin Gothic Book"/>
      <w:lang w:eastAsia="tr-TR"/>
    </w:rPr>
  </w:style>
  <w:style w:type="table" w:customStyle="1" w:styleId="OrtaKlavuz3-Vurgu12">
    <w:name w:val="Orta Kılavuz 3 - Vurgu 12"/>
    <w:basedOn w:val="NormalTablo"/>
    <w:next w:val="OrtaKlavuz3-Vurgu1"/>
    <w:uiPriority w:val="69"/>
    <w:rsid w:val="009A2D90"/>
    <w:pPr>
      <w:spacing w:after="0" w:line="120" w:lineRule="atLeast"/>
      <w:jc w:val="center"/>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vAlign w:val="center"/>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paraf">
    <w:name w:val="paraf"/>
    <w:basedOn w:val="Normal"/>
    <w:rsid w:val="001D72A2"/>
    <w:pPr>
      <w:spacing w:before="100" w:beforeAutospacing="1" w:after="100" w:afterAutospacing="1" w:line="240" w:lineRule="auto"/>
      <w:jc w:val="left"/>
    </w:pPr>
    <w:rPr>
      <w:rFonts w:eastAsia="Times New Roman" w:cs="Times New Roman"/>
      <w:noProof w:val="0"/>
      <w:sz w:val="24"/>
      <w:szCs w:val="24"/>
      <w:lang w:eastAsia="tr-TR"/>
    </w:rPr>
  </w:style>
  <w:style w:type="character" w:styleId="Gl">
    <w:name w:val="Strong"/>
    <w:basedOn w:val="VarsaylanParagrafYazTipi"/>
    <w:uiPriority w:val="22"/>
    <w:qFormat/>
    <w:rsid w:val="001D72A2"/>
    <w:rPr>
      <w:b/>
      <w:bCs/>
    </w:rPr>
  </w:style>
  <w:style w:type="paragraph" w:styleId="AltKonuBal">
    <w:name w:val="Subtitle"/>
    <w:aliases w:val="Alt Tablo Adı"/>
    <w:basedOn w:val="Normal"/>
    <w:next w:val="Normal"/>
    <w:link w:val="AltKonuBalChar"/>
    <w:uiPriority w:val="99"/>
    <w:qFormat/>
    <w:rsid w:val="00F35D3D"/>
    <w:pPr>
      <w:spacing w:after="60" w:line="360" w:lineRule="auto"/>
      <w:jc w:val="center"/>
      <w:outlineLvl w:val="1"/>
    </w:pPr>
    <w:rPr>
      <w:rFonts w:eastAsia="Times New Roman" w:cs="Times New Roman"/>
      <w:i/>
      <w:iCs/>
      <w:noProof w:val="0"/>
      <w:sz w:val="24"/>
      <w:szCs w:val="24"/>
    </w:rPr>
  </w:style>
  <w:style w:type="character" w:customStyle="1" w:styleId="AltKonuBalChar">
    <w:name w:val="Alt Konu Başlığı Char"/>
    <w:aliases w:val="Alt Tablo Adı Char"/>
    <w:basedOn w:val="VarsaylanParagrafYazTipi"/>
    <w:link w:val="AltKonuBal"/>
    <w:uiPriority w:val="99"/>
    <w:rsid w:val="00F35D3D"/>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divs>
    <w:div w:id="102304378">
      <w:bodyDiv w:val="1"/>
      <w:marLeft w:val="0"/>
      <w:marRight w:val="0"/>
      <w:marTop w:val="0"/>
      <w:marBottom w:val="0"/>
      <w:divBdr>
        <w:top w:val="none" w:sz="0" w:space="0" w:color="auto"/>
        <w:left w:val="none" w:sz="0" w:space="0" w:color="auto"/>
        <w:bottom w:val="none" w:sz="0" w:space="0" w:color="auto"/>
        <w:right w:val="none" w:sz="0" w:space="0" w:color="auto"/>
      </w:divBdr>
      <w:divsChild>
        <w:div w:id="162673437">
          <w:marLeft w:val="547"/>
          <w:marRight w:val="0"/>
          <w:marTop w:val="0"/>
          <w:marBottom w:val="0"/>
          <w:divBdr>
            <w:top w:val="none" w:sz="0" w:space="0" w:color="auto"/>
            <w:left w:val="none" w:sz="0" w:space="0" w:color="auto"/>
            <w:bottom w:val="none" w:sz="0" w:space="0" w:color="auto"/>
            <w:right w:val="none" w:sz="0" w:space="0" w:color="auto"/>
          </w:divBdr>
        </w:div>
      </w:divsChild>
    </w:div>
    <w:div w:id="227307693">
      <w:bodyDiv w:val="1"/>
      <w:marLeft w:val="0"/>
      <w:marRight w:val="0"/>
      <w:marTop w:val="0"/>
      <w:marBottom w:val="0"/>
      <w:divBdr>
        <w:top w:val="none" w:sz="0" w:space="0" w:color="auto"/>
        <w:left w:val="none" w:sz="0" w:space="0" w:color="auto"/>
        <w:bottom w:val="none" w:sz="0" w:space="0" w:color="auto"/>
        <w:right w:val="none" w:sz="0" w:space="0" w:color="auto"/>
      </w:divBdr>
    </w:div>
    <w:div w:id="257636734">
      <w:bodyDiv w:val="1"/>
      <w:marLeft w:val="0"/>
      <w:marRight w:val="0"/>
      <w:marTop w:val="0"/>
      <w:marBottom w:val="0"/>
      <w:divBdr>
        <w:top w:val="none" w:sz="0" w:space="0" w:color="auto"/>
        <w:left w:val="none" w:sz="0" w:space="0" w:color="auto"/>
        <w:bottom w:val="none" w:sz="0" w:space="0" w:color="auto"/>
        <w:right w:val="none" w:sz="0" w:space="0" w:color="auto"/>
      </w:divBdr>
    </w:div>
    <w:div w:id="407386190">
      <w:bodyDiv w:val="1"/>
      <w:marLeft w:val="0"/>
      <w:marRight w:val="0"/>
      <w:marTop w:val="0"/>
      <w:marBottom w:val="0"/>
      <w:divBdr>
        <w:top w:val="none" w:sz="0" w:space="0" w:color="auto"/>
        <w:left w:val="none" w:sz="0" w:space="0" w:color="auto"/>
        <w:bottom w:val="none" w:sz="0" w:space="0" w:color="auto"/>
        <w:right w:val="none" w:sz="0" w:space="0" w:color="auto"/>
      </w:divBdr>
    </w:div>
    <w:div w:id="479227774">
      <w:bodyDiv w:val="1"/>
      <w:marLeft w:val="0"/>
      <w:marRight w:val="0"/>
      <w:marTop w:val="0"/>
      <w:marBottom w:val="0"/>
      <w:divBdr>
        <w:top w:val="none" w:sz="0" w:space="0" w:color="auto"/>
        <w:left w:val="none" w:sz="0" w:space="0" w:color="auto"/>
        <w:bottom w:val="none" w:sz="0" w:space="0" w:color="auto"/>
        <w:right w:val="none" w:sz="0" w:space="0" w:color="auto"/>
      </w:divBdr>
    </w:div>
    <w:div w:id="595360987">
      <w:bodyDiv w:val="1"/>
      <w:marLeft w:val="0"/>
      <w:marRight w:val="0"/>
      <w:marTop w:val="0"/>
      <w:marBottom w:val="0"/>
      <w:divBdr>
        <w:top w:val="none" w:sz="0" w:space="0" w:color="auto"/>
        <w:left w:val="none" w:sz="0" w:space="0" w:color="auto"/>
        <w:bottom w:val="none" w:sz="0" w:space="0" w:color="auto"/>
        <w:right w:val="none" w:sz="0" w:space="0" w:color="auto"/>
      </w:divBdr>
      <w:divsChild>
        <w:div w:id="1797916123">
          <w:marLeft w:val="547"/>
          <w:marRight w:val="0"/>
          <w:marTop w:val="0"/>
          <w:marBottom w:val="0"/>
          <w:divBdr>
            <w:top w:val="none" w:sz="0" w:space="0" w:color="auto"/>
            <w:left w:val="none" w:sz="0" w:space="0" w:color="auto"/>
            <w:bottom w:val="none" w:sz="0" w:space="0" w:color="auto"/>
            <w:right w:val="none" w:sz="0" w:space="0" w:color="auto"/>
          </w:divBdr>
        </w:div>
      </w:divsChild>
    </w:div>
    <w:div w:id="675183443">
      <w:bodyDiv w:val="1"/>
      <w:marLeft w:val="0"/>
      <w:marRight w:val="0"/>
      <w:marTop w:val="0"/>
      <w:marBottom w:val="0"/>
      <w:divBdr>
        <w:top w:val="none" w:sz="0" w:space="0" w:color="auto"/>
        <w:left w:val="none" w:sz="0" w:space="0" w:color="auto"/>
        <w:bottom w:val="none" w:sz="0" w:space="0" w:color="auto"/>
        <w:right w:val="none" w:sz="0" w:space="0" w:color="auto"/>
      </w:divBdr>
    </w:div>
    <w:div w:id="736318875">
      <w:bodyDiv w:val="1"/>
      <w:marLeft w:val="0"/>
      <w:marRight w:val="0"/>
      <w:marTop w:val="0"/>
      <w:marBottom w:val="0"/>
      <w:divBdr>
        <w:top w:val="none" w:sz="0" w:space="0" w:color="auto"/>
        <w:left w:val="none" w:sz="0" w:space="0" w:color="auto"/>
        <w:bottom w:val="none" w:sz="0" w:space="0" w:color="auto"/>
        <w:right w:val="none" w:sz="0" w:space="0" w:color="auto"/>
      </w:divBdr>
    </w:div>
    <w:div w:id="1198617116">
      <w:bodyDiv w:val="1"/>
      <w:marLeft w:val="0"/>
      <w:marRight w:val="0"/>
      <w:marTop w:val="0"/>
      <w:marBottom w:val="0"/>
      <w:divBdr>
        <w:top w:val="none" w:sz="0" w:space="0" w:color="auto"/>
        <w:left w:val="none" w:sz="0" w:space="0" w:color="auto"/>
        <w:bottom w:val="none" w:sz="0" w:space="0" w:color="auto"/>
        <w:right w:val="none" w:sz="0" w:space="0" w:color="auto"/>
      </w:divBdr>
    </w:div>
    <w:div w:id="1237208461">
      <w:bodyDiv w:val="1"/>
      <w:marLeft w:val="0"/>
      <w:marRight w:val="0"/>
      <w:marTop w:val="0"/>
      <w:marBottom w:val="0"/>
      <w:divBdr>
        <w:top w:val="none" w:sz="0" w:space="0" w:color="auto"/>
        <w:left w:val="none" w:sz="0" w:space="0" w:color="auto"/>
        <w:bottom w:val="none" w:sz="0" w:space="0" w:color="auto"/>
        <w:right w:val="none" w:sz="0" w:space="0" w:color="auto"/>
      </w:divBdr>
      <w:divsChild>
        <w:div w:id="1568616079">
          <w:marLeft w:val="547"/>
          <w:marRight w:val="0"/>
          <w:marTop w:val="0"/>
          <w:marBottom w:val="0"/>
          <w:divBdr>
            <w:top w:val="none" w:sz="0" w:space="0" w:color="auto"/>
            <w:left w:val="none" w:sz="0" w:space="0" w:color="auto"/>
            <w:bottom w:val="none" w:sz="0" w:space="0" w:color="auto"/>
            <w:right w:val="none" w:sz="0" w:space="0" w:color="auto"/>
          </w:divBdr>
        </w:div>
      </w:divsChild>
    </w:div>
    <w:div w:id="1251815573">
      <w:bodyDiv w:val="1"/>
      <w:marLeft w:val="0"/>
      <w:marRight w:val="0"/>
      <w:marTop w:val="0"/>
      <w:marBottom w:val="0"/>
      <w:divBdr>
        <w:top w:val="none" w:sz="0" w:space="0" w:color="auto"/>
        <w:left w:val="none" w:sz="0" w:space="0" w:color="auto"/>
        <w:bottom w:val="none" w:sz="0" w:space="0" w:color="auto"/>
        <w:right w:val="none" w:sz="0" w:space="0" w:color="auto"/>
      </w:divBdr>
      <w:divsChild>
        <w:div w:id="503085884">
          <w:marLeft w:val="547"/>
          <w:marRight w:val="0"/>
          <w:marTop w:val="0"/>
          <w:marBottom w:val="0"/>
          <w:divBdr>
            <w:top w:val="none" w:sz="0" w:space="0" w:color="auto"/>
            <w:left w:val="none" w:sz="0" w:space="0" w:color="auto"/>
            <w:bottom w:val="none" w:sz="0" w:space="0" w:color="auto"/>
            <w:right w:val="none" w:sz="0" w:space="0" w:color="auto"/>
          </w:divBdr>
        </w:div>
      </w:divsChild>
    </w:div>
    <w:div w:id="1316379340">
      <w:bodyDiv w:val="1"/>
      <w:marLeft w:val="0"/>
      <w:marRight w:val="0"/>
      <w:marTop w:val="0"/>
      <w:marBottom w:val="0"/>
      <w:divBdr>
        <w:top w:val="none" w:sz="0" w:space="0" w:color="auto"/>
        <w:left w:val="none" w:sz="0" w:space="0" w:color="auto"/>
        <w:bottom w:val="none" w:sz="0" w:space="0" w:color="auto"/>
        <w:right w:val="none" w:sz="0" w:space="0" w:color="auto"/>
      </w:divBdr>
      <w:divsChild>
        <w:div w:id="1164393198">
          <w:marLeft w:val="547"/>
          <w:marRight w:val="0"/>
          <w:marTop w:val="0"/>
          <w:marBottom w:val="0"/>
          <w:divBdr>
            <w:top w:val="none" w:sz="0" w:space="0" w:color="auto"/>
            <w:left w:val="none" w:sz="0" w:space="0" w:color="auto"/>
            <w:bottom w:val="none" w:sz="0" w:space="0" w:color="auto"/>
            <w:right w:val="none" w:sz="0" w:space="0" w:color="auto"/>
          </w:divBdr>
        </w:div>
      </w:divsChild>
    </w:div>
    <w:div w:id="1320382568">
      <w:bodyDiv w:val="1"/>
      <w:marLeft w:val="0"/>
      <w:marRight w:val="0"/>
      <w:marTop w:val="0"/>
      <w:marBottom w:val="0"/>
      <w:divBdr>
        <w:top w:val="none" w:sz="0" w:space="0" w:color="auto"/>
        <w:left w:val="none" w:sz="0" w:space="0" w:color="auto"/>
        <w:bottom w:val="none" w:sz="0" w:space="0" w:color="auto"/>
        <w:right w:val="none" w:sz="0" w:space="0" w:color="auto"/>
      </w:divBdr>
    </w:div>
    <w:div w:id="1552420211">
      <w:bodyDiv w:val="1"/>
      <w:marLeft w:val="0"/>
      <w:marRight w:val="0"/>
      <w:marTop w:val="0"/>
      <w:marBottom w:val="0"/>
      <w:divBdr>
        <w:top w:val="none" w:sz="0" w:space="0" w:color="auto"/>
        <w:left w:val="none" w:sz="0" w:space="0" w:color="auto"/>
        <w:bottom w:val="none" w:sz="0" w:space="0" w:color="auto"/>
        <w:right w:val="none" w:sz="0" w:space="0" w:color="auto"/>
      </w:divBdr>
    </w:div>
    <w:div w:id="1866678115">
      <w:bodyDiv w:val="1"/>
      <w:marLeft w:val="0"/>
      <w:marRight w:val="0"/>
      <w:marTop w:val="0"/>
      <w:marBottom w:val="0"/>
      <w:divBdr>
        <w:top w:val="none" w:sz="0" w:space="0" w:color="auto"/>
        <w:left w:val="none" w:sz="0" w:space="0" w:color="auto"/>
        <w:bottom w:val="none" w:sz="0" w:space="0" w:color="auto"/>
        <w:right w:val="none" w:sz="0" w:space="0" w:color="auto"/>
      </w:divBdr>
    </w:div>
    <w:div w:id="208687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92185A-0DC1-4EEC-883A-AC03B84DE0E5}" type="doc">
      <dgm:prSet loTypeId="urn:microsoft.com/office/officeart/2005/8/layout/cycle5" loCatId="cycle" qsTypeId="urn:microsoft.com/office/officeart/2005/8/quickstyle/3d2" qsCatId="3D" csTypeId="urn:microsoft.com/office/officeart/2005/8/colors/accent1_3" csCatId="accent1" phldr="1"/>
      <dgm:spPr/>
      <dgm:t>
        <a:bodyPr/>
        <a:lstStyle/>
        <a:p>
          <a:endParaRPr lang="tr-TR"/>
        </a:p>
      </dgm:t>
    </dgm:pt>
    <dgm:pt modelId="{DBD8C6D2-5478-45A8-9C8A-6F1484566D7D}">
      <dgm:prSet phldrT="[Metin]" custT="1"/>
      <dgm:spPr/>
      <dgm:t>
        <a:bodyPr/>
        <a:lstStyle/>
        <a:p>
          <a:pPr algn="ctr"/>
          <a:r>
            <a:rPr lang="tr-TR" sz="1400">
              <a:solidFill>
                <a:sysClr val="windowText" lastClr="000000"/>
              </a:solidFill>
            </a:rPr>
            <a:t>Göstergelere ilişkin yılın ilk 6 aylık dönemine ait gerçekleşmelerin tespiti </a:t>
          </a:r>
        </a:p>
      </dgm:t>
    </dgm:pt>
    <dgm:pt modelId="{DC2E9772-37CD-47C5-9D5D-D67C86C5F1D4}" type="parTrans" cxnId="{72ACAD36-F223-4612-BCBE-03BF02B9D6CC}">
      <dgm:prSet/>
      <dgm:spPr/>
      <dgm:t>
        <a:bodyPr/>
        <a:lstStyle/>
        <a:p>
          <a:pPr algn="ctr"/>
          <a:endParaRPr lang="tr-TR" sz="1400"/>
        </a:p>
      </dgm:t>
    </dgm:pt>
    <dgm:pt modelId="{B51292E1-48D9-4C6D-B61E-0C686233B15C}" type="sibTrans" cxnId="{72ACAD36-F223-4612-BCBE-03BF02B9D6CC}">
      <dgm:prSet/>
      <dgm:spPr/>
      <dgm:t>
        <a:bodyPr/>
        <a:lstStyle/>
        <a:p>
          <a:pPr algn="ctr"/>
          <a:endParaRPr lang="tr-TR" sz="1400"/>
        </a:p>
      </dgm:t>
    </dgm:pt>
    <dgm:pt modelId="{40A10E92-48B7-4EB0-91B4-5DA62743BE99}">
      <dgm:prSet phldrT="[Metin]" custT="1"/>
      <dgm:spPr/>
      <dgm:t>
        <a:bodyPr/>
        <a:lstStyle/>
        <a:p>
          <a:pPr algn="ctr"/>
          <a:r>
            <a:rPr lang="tr-TR" sz="1400">
              <a:solidFill>
                <a:sysClr val="windowText" lastClr="000000"/>
              </a:solidFill>
            </a:rPr>
            <a:t>İlk 6 aylık gerçekleşme durumlarını içeren raporun üst  kurula sunumu</a:t>
          </a:r>
        </a:p>
      </dgm:t>
    </dgm:pt>
    <dgm:pt modelId="{85193B19-63E1-4919-90F8-90BE986629FE}" type="parTrans" cxnId="{F2DA0206-0E75-4366-9EFC-8832B4125E37}">
      <dgm:prSet/>
      <dgm:spPr/>
      <dgm:t>
        <a:bodyPr/>
        <a:lstStyle/>
        <a:p>
          <a:pPr algn="ctr"/>
          <a:endParaRPr lang="tr-TR" sz="1400"/>
        </a:p>
      </dgm:t>
    </dgm:pt>
    <dgm:pt modelId="{8264AF4D-47F6-422E-AE03-9FBFE24EDFEF}" type="sibTrans" cxnId="{F2DA0206-0E75-4366-9EFC-8832B4125E37}">
      <dgm:prSet/>
      <dgm:spPr/>
      <dgm:t>
        <a:bodyPr/>
        <a:lstStyle/>
        <a:p>
          <a:pPr algn="ctr"/>
          <a:endParaRPr lang="tr-TR" sz="1400"/>
        </a:p>
      </dgm:t>
    </dgm:pt>
    <dgm:pt modelId="{363504E1-103F-468C-B8A6-8B1DC72A07B8}">
      <dgm:prSet phldrT="[Metin]" custT="1"/>
      <dgm:spPr/>
      <dgm:t>
        <a:bodyPr/>
        <a:lstStyle/>
        <a:p>
          <a:pPr algn="ctr"/>
          <a:r>
            <a:rPr lang="tr-TR" sz="1400">
              <a:solidFill>
                <a:sysClr val="windowText" lastClr="000000"/>
              </a:solidFill>
            </a:rPr>
            <a:t>Stratejik planda yer alan göstergelere ilişkin yıllık gerçekleşmelerin tespiti </a:t>
          </a:r>
        </a:p>
      </dgm:t>
    </dgm:pt>
    <dgm:pt modelId="{45FBDE2D-59AA-4A97-B642-9728CE1C0185}" type="parTrans" cxnId="{EF3832CA-A3DF-450E-A441-B1D176B5A80E}">
      <dgm:prSet/>
      <dgm:spPr/>
      <dgm:t>
        <a:bodyPr/>
        <a:lstStyle/>
        <a:p>
          <a:pPr algn="ctr"/>
          <a:endParaRPr lang="tr-TR" sz="1400"/>
        </a:p>
      </dgm:t>
    </dgm:pt>
    <dgm:pt modelId="{069D8277-D2A5-47DC-8533-3AF0057901A8}" type="sibTrans" cxnId="{EF3832CA-A3DF-450E-A441-B1D176B5A80E}">
      <dgm:prSet/>
      <dgm:spPr/>
      <dgm:t>
        <a:bodyPr/>
        <a:lstStyle/>
        <a:p>
          <a:pPr algn="ctr"/>
          <a:endParaRPr lang="tr-TR" sz="1400"/>
        </a:p>
      </dgm:t>
    </dgm:pt>
    <dgm:pt modelId="{2308D9F4-B6FB-48A5-AD5F-2E46A82C6BD8}">
      <dgm:prSet phldrT="[Metin]" custT="1"/>
      <dgm:spPr/>
      <dgm:t>
        <a:bodyPr/>
        <a:lstStyle/>
        <a:p>
          <a:pPr algn="ctr"/>
          <a:r>
            <a:rPr lang="tr-TR" sz="1400">
              <a:solidFill>
                <a:sysClr val="windowText" lastClr="000000"/>
              </a:solidFill>
            </a:rPr>
            <a:t>Yıllık gerçekleşme durummlarını içeren raporun üst  kurula sunumu ve kamuoyu ile paylaşılması </a:t>
          </a:r>
        </a:p>
      </dgm:t>
    </dgm:pt>
    <dgm:pt modelId="{45187D3D-8449-4220-81B0-58860EEB4D02}" type="parTrans" cxnId="{7C72C072-A2A1-4F48-AA6A-2D5F38570D40}">
      <dgm:prSet/>
      <dgm:spPr/>
      <dgm:t>
        <a:bodyPr/>
        <a:lstStyle/>
        <a:p>
          <a:pPr algn="ctr"/>
          <a:endParaRPr lang="tr-TR" sz="1400"/>
        </a:p>
      </dgm:t>
    </dgm:pt>
    <dgm:pt modelId="{C8CF8263-362A-44EC-B030-13A287717179}" type="sibTrans" cxnId="{7C72C072-A2A1-4F48-AA6A-2D5F38570D40}">
      <dgm:prSet/>
      <dgm:spPr/>
      <dgm:t>
        <a:bodyPr/>
        <a:lstStyle/>
        <a:p>
          <a:pPr algn="ctr"/>
          <a:endParaRPr lang="tr-TR" sz="1400"/>
        </a:p>
      </dgm:t>
    </dgm:pt>
    <dgm:pt modelId="{9E13B3DA-EC5C-4D30-9FC3-EC10C6F082E7}">
      <dgm:prSet phldrT="[Metin]" custT="1"/>
      <dgm:spPr/>
      <dgm:t>
        <a:bodyPr/>
        <a:lstStyle/>
        <a:p>
          <a:pPr algn="ctr"/>
          <a:r>
            <a:rPr lang="tr-TR" sz="1400" b="0">
              <a:solidFill>
                <a:sysClr val="windowText" lastClr="000000"/>
              </a:solidFill>
            </a:rPr>
            <a:t>Yıllık gerçekleşme durumlarının, varsa hedeften sapmaların ve alınması gereken değerlendirilmesi</a:t>
          </a:r>
        </a:p>
      </dgm:t>
    </dgm:pt>
    <dgm:pt modelId="{92BE2D2B-2D23-446F-8B1E-39EA96AE11A4}" type="parTrans" cxnId="{76B08E62-9DD5-46DB-8D9F-54128640DB6F}">
      <dgm:prSet/>
      <dgm:spPr/>
      <dgm:t>
        <a:bodyPr/>
        <a:lstStyle/>
        <a:p>
          <a:pPr algn="ctr"/>
          <a:endParaRPr lang="tr-TR" sz="1400"/>
        </a:p>
      </dgm:t>
    </dgm:pt>
    <dgm:pt modelId="{4F717BC7-2AA3-480C-B521-62C3332C5DBA}" type="sibTrans" cxnId="{76B08E62-9DD5-46DB-8D9F-54128640DB6F}">
      <dgm:prSet/>
      <dgm:spPr/>
      <dgm:t>
        <a:bodyPr/>
        <a:lstStyle/>
        <a:p>
          <a:pPr algn="ctr"/>
          <a:endParaRPr lang="tr-TR" sz="1400"/>
        </a:p>
      </dgm:t>
    </dgm:pt>
    <dgm:pt modelId="{CEB60AC6-926C-4F71-AAF3-77D61389FC67}">
      <dgm:prSet custT="1"/>
      <dgm:spPr/>
      <dgm:t>
        <a:bodyPr/>
        <a:lstStyle/>
        <a:p>
          <a:pPr algn="ctr"/>
          <a:r>
            <a:rPr lang="tr-TR" sz="1400">
              <a:solidFill>
                <a:sysClr val="windowText" lastClr="000000"/>
              </a:solidFill>
            </a:rPr>
            <a:t>Yıl sonu gösterge gerçekleşmeleri için gerekli tedbirlerin alınması</a:t>
          </a:r>
        </a:p>
      </dgm:t>
    </dgm:pt>
    <dgm:pt modelId="{E44BE379-BF3A-4A15-843E-E3A046515E12}" type="parTrans" cxnId="{56261C10-ADE4-4EF9-A5B6-65612948932A}">
      <dgm:prSet/>
      <dgm:spPr/>
      <dgm:t>
        <a:bodyPr/>
        <a:lstStyle/>
        <a:p>
          <a:pPr algn="ctr"/>
          <a:endParaRPr lang="tr-TR" sz="1400"/>
        </a:p>
      </dgm:t>
    </dgm:pt>
    <dgm:pt modelId="{EEE4CBCD-A3F3-4BF9-BD3C-3887219F22CA}" type="sibTrans" cxnId="{56261C10-ADE4-4EF9-A5B6-65612948932A}">
      <dgm:prSet/>
      <dgm:spPr/>
      <dgm:t>
        <a:bodyPr/>
        <a:lstStyle/>
        <a:p>
          <a:pPr algn="ctr"/>
          <a:endParaRPr lang="tr-TR" sz="1400"/>
        </a:p>
      </dgm:t>
    </dgm:pt>
    <dgm:pt modelId="{576FDB53-27CB-4A79-BFBD-2E1C49E28585}" type="pres">
      <dgm:prSet presAssocID="{2292185A-0DC1-4EEC-883A-AC03B84DE0E5}" presName="cycle" presStyleCnt="0">
        <dgm:presLayoutVars>
          <dgm:dir/>
          <dgm:resizeHandles val="exact"/>
        </dgm:presLayoutVars>
      </dgm:prSet>
      <dgm:spPr/>
      <dgm:t>
        <a:bodyPr/>
        <a:lstStyle/>
        <a:p>
          <a:endParaRPr lang="tr-TR"/>
        </a:p>
      </dgm:t>
    </dgm:pt>
    <dgm:pt modelId="{18B4774F-F243-4EDB-B7BD-99BB4418901A}" type="pres">
      <dgm:prSet presAssocID="{DBD8C6D2-5478-45A8-9C8A-6F1484566D7D}" presName="node" presStyleLbl="node1" presStyleIdx="0" presStyleCnt="6" custScaleX="126364" custScaleY="126364">
        <dgm:presLayoutVars>
          <dgm:bulletEnabled val="1"/>
        </dgm:presLayoutVars>
      </dgm:prSet>
      <dgm:spPr/>
      <dgm:t>
        <a:bodyPr/>
        <a:lstStyle/>
        <a:p>
          <a:endParaRPr lang="tr-TR"/>
        </a:p>
      </dgm:t>
    </dgm:pt>
    <dgm:pt modelId="{127E8C5F-9150-41F1-9485-B5B9B3809201}" type="pres">
      <dgm:prSet presAssocID="{DBD8C6D2-5478-45A8-9C8A-6F1484566D7D}" presName="spNode" presStyleCnt="0"/>
      <dgm:spPr/>
      <dgm:t>
        <a:bodyPr/>
        <a:lstStyle/>
        <a:p>
          <a:endParaRPr lang="tr-TR"/>
        </a:p>
      </dgm:t>
    </dgm:pt>
    <dgm:pt modelId="{590128D0-DDBB-4B3B-84E0-B3951500D1D3}" type="pres">
      <dgm:prSet presAssocID="{B51292E1-48D9-4C6D-B61E-0C686233B15C}" presName="sibTrans" presStyleLbl="sibTrans1D1" presStyleIdx="0" presStyleCnt="6"/>
      <dgm:spPr/>
      <dgm:t>
        <a:bodyPr/>
        <a:lstStyle/>
        <a:p>
          <a:endParaRPr lang="tr-TR"/>
        </a:p>
      </dgm:t>
    </dgm:pt>
    <dgm:pt modelId="{606FA86F-6BFF-4FAC-B6B0-AA1C25CEAD91}" type="pres">
      <dgm:prSet presAssocID="{40A10E92-48B7-4EB0-91B4-5DA62743BE99}" presName="node" presStyleLbl="node1" presStyleIdx="1" presStyleCnt="6" custScaleX="128694" custScaleY="128694">
        <dgm:presLayoutVars>
          <dgm:bulletEnabled val="1"/>
        </dgm:presLayoutVars>
      </dgm:prSet>
      <dgm:spPr/>
      <dgm:t>
        <a:bodyPr/>
        <a:lstStyle/>
        <a:p>
          <a:endParaRPr lang="tr-TR"/>
        </a:p>
      </dgm:t>
    </dgm:pt>
    <dgm:pt modelId="{684F9A0B-10EA-4F6E-A4DF-1CCCB0A19D04}" type="pres">
      <dgm:prSet presAssocID="{40A10E92-48B7-4EB0-91B4-5DA62743BE99}" presName="spNode" presStyleCnt="0"/>
      <dgm:spPr/>
      <dgm:t>
        <a:bodyPr/>
        <a:lstStyle/>
        <a:p>
          <a:endParaRPr lang="tr-TR"/>
        </a:p>
      </dgm:t>
    </dgm:pt>
    <dgm:pt modelId="{63D85A87-CAD6-434D-8ADE-9DE5A223552A}" type="pres">
      <dgm:prSet presAssocID="{8264AF4D-47F6-422E-AE03-9FBFE24EDFEF}" presName="sibTrans" presStyleLbl="sibTrans1D1" presStyleIdx="1" presStyleCnt="6"/>
      <dgm:spPr/>
      <dgm:t>
        <a:bodyPr/>
        <a:lstStyle/>
        <a:p>
          <a:endParaRPr lang="tr-TR"/>
        </a:p>
      </dgm:t>
    </dgm:pt>
    <dgm:pt modelId="{AF473D43-9521-4AFD-8051-40A086A2821A}" type="pres">
      <dgm:prSet presAssocID="{CEB60AC6-926C-4F71-AAF3-77D61389FC67}" presName="node" presStyleLbl="node1" presStyleIdx="2" presStyleCnt="6" custScaleX="123187" custScaleY="123187">
        <dgm:presLayoutVars>
          <dgm:bulletEnabled val="1"/>
        </dgm:presLayoutVars>
      </dgm:prSet>
      <dgm:spPr/>
      <dgm:t>
        <a:bodyPr/>
        <a:lstStyle/>
        <a:p>
          <a:endParaRPr lang="tr-TR"/>
        </a:p>
      </dgm:t>
    </dgm:pt>
    <dgm:pt modelId="{61B31AC4-78A4-44CF-BD32-E5CD9C1DB3FC}" type="pres">
      <dgm:prSet presAssocID="{CEB60AC6-926C-4F71-AAF3-77D61389FC67}" presName="spNode" presStyleCnt="0"/>
      <dgm:spPr/>
      <dgm:t>
        <a:bodyPr/>
        <a:lstStyle/>
        <a:p>
          <a:endParaRPr lang="tr-TR"/>
        </a:p>
      </dgm:t>
    </dgm:pt>
    <dgm:pt modelId="{5346DF7A-55F9-4864-ABCB-9BE3B06A8227}" type="pres">
      <dgm:prSet presAssocID="{EEE4CBCD-A3F3-4BF9-BD3C-3887219F22CA}" presName="sibTrans" presStyleLbl="sibTrans1D1" presStyleIdx="2" presStyleCnt="6"/>
      <dgm:spPr/>
      <dgm:t>
        <a:bodyPr/>
        <a:lstStyle/>
        <a:p>
          <a:endParaRPr lang="tr-TR"/>
        </a:p>
      </dgm:t>
    </dgm:pt>
    <dgm:pt modelId="{63C77551-CA79-4E37-A3CF-DCEE5AF19060}" type="pres">
      <dgm:prSet presAssocID="{363504E1-103F-468C-B8A6-8B1DC72A07B8}" presName="node" presStyleLbl="node1" presStyleIdx="3" presStyleCnt="6" custScaleX="121567" custScaleY="121567">
        <dgm:presLayoutVars>
          <dgm:bulletEnabled val="1"/>
        </dgm:presLayoutVars>
      </dgm:prSet>
      <dgm:spPr/>
      <dgm:t>
        <a:bodyPr/>
        <a:lstStyle/>
        <a:p>
          <a:endParaRPr lang="tr-TR"/>
        </a:p>
      </dgm:t>
    </dgm:pt>
    <dgm:pt modelId="{B2FFC3A7-F47A-42A1-8689-910870129A89}" type="pres">
      <dgm:prSet presAssocID="{363504E1-103F-468C-B8A6-8B1DC72A07B8}" presName="spNode" presStyleCnt="0"/>
      <dgm:spPr/>
      <dgm:t>
        <a:bodyPr/>
        <a:lstStyle/>
        <a:p>
          <a:endParaRPr lang="tr-TR"/>
        </a:p>
      </dgm:t>
    </dgm:pt>
    <dgm:pt modelId="{3C320105-3BED-4C93-B703-A9FF4364AFEB}" type="pres">
      <dgm:prSet presAssocID="{069D8277-D2A5-47DC-8533-3AF0057901A8}" presName="sibTrans" presStyleLbl="sibTrans1D1" presStyleIdx="3" presStyleCnt="6"/>
      <dgm:spPr/>
      <dgm:t>
        <a:bodyPr/>
        <a:lstStyle/>
        <a:p>
          <a:endParaRPr lang="tr-TR"/>
        </a:p>
      </dgm:t>
    </dgm:pt>
    <dgm:pt modelId="{18BE025F-A43F-4D28-86C5-7185906FC235}" type="pres">
      <dgm:prSet presAssocID="{2308D9F4-B6FB-48A5-AD5F-2E46A82C6BD8}" presName="node" presStyleLbl="node1" presStyleIdx="4" presStyleCnt="6" custScaleX="125050" custScaleY="125050">
        <dgm:presLayoutVars>
          <dgm:bulletEnabled val="1"/>
        </dgm:presLayoutVars>
      </dgm:prSet>
      <dgm:spPr/>
      <dgm:t>
        <a:bodyPr/>
        <a:lstStyle/>
        <a:p>
          <a:endParaRPr lang="tr-TR"/>
        </a:p>
      </dgm:t>
    </dgm:pt>
    <dgm:pt modelId="{A356AB20-57F9-4292-B609-40F6C4435FE1}" type="pres">
      <dgm:prSet presAssocID="{2308D9F4-B6FB-48A5-AD5F-2E46A82C6BD8}" presName="spNode" presStyleCnt="0"/>
      <dgm:spPr/>
      <dgm:t>
        <a:bodyPr/>
        <a:lstStyle/>
        <a:p>
          <a:endParaRPr lang="tr-TR"/>
        </a:p>
      </dgm:t>
    </dgm:pt>
    <dgm:pt modelId="{FAAB6D7B-9D06-4395-8F97-9D0927153CD2}" type="pres">
      <dgm:prSet presAssocID="{C8CF8263-362A-44EC-B030-13A287717179}" presName="sibTrans" presStyleLbl="sibTrans1D1" presStyleIdx="4" presStyleCnt="6"/>
      <dgm:spPr/>
      <dgm:t>
        <a:bodyPr/>
        <a:lstStyle/>
        <a:p>
          <a:endParaRPr lang="tr-TR"/>
        </a:p>
      </dgm:t>
    </dgm:pt>
    <dgm:pt modelId="{E7402AD0-F893-41C9-B242-8551266B5510}" type="pres">
      <dgm:prSet presAssocID="{9E13B3DA-EC5C-4D30-9FC3-EC10C6F082E7}" presName="node" presStyleLbl="node1" presStyleIdx="5" presStyleCnt="6" custScaleX="127333" custScaleY="127333">
        <dgm:presLayoutVars>
          <dgm:bulletEnabled val="1"/>
        </dgm:presLayoutVars>
      </dgm:prSet>
      <dgm:spPr/>
      <dgm:t>
        <a:bodyPr/>
        <a:lstStyle/>
        <a:p>
          <a:endParaRPr lang="tr-TR"/>
        </a:p>
      </dgm:t>
    </dgm:pt>
    <dgm:pt modelId="{591C1670-5512-4C56-B273-0F29C12F5D33}" type="pres">
      <dgm:prSet presAssocID="{9E13B3DA-EC5C-4D30-9FC3-EC10C6F082E7}" presName="spNode" presStyleCnt="0"/>
      <dgm:spPr/>
      <dgm:t>
        <a:bodyPr/>
        <a:lstStyle/>
        <a:p>
          <a:endParaRPr lang="tr-TR"/>
        </a:p>
      </dgm:t>
    </dgm:pt>
    <dgm:pt modelId="{B71C6B2D-E068-4259-AD4D-78256856495A}" type="pres">
      <dgm:prSet presAssocID="{4F717BC7-2AA3-480C-B521-62C3332C5DBA}" presName="sibTrans" presStyleLbl="sibTrans1D1" presStyleIdx="5" presStyleCnt="6"/>
      <dgm:spPr/>
      <dgm:t>
        <a:bodyPr/>
        <a:lstStyle/>
        <a:p>
          <a:endParaRPr lang="tr-TR"/>
        </a:p>
      </dgm:t>
    </dgm:pt>
  </dgm:ptLst>
  <dgm:cxnLst>
    <dgm:cxn modelId="{81059089-EFC0-465F-93E0-12E377151555}" type="presOf" srcId="{C8CF8263-362A-44EC-B030-13A287717179}" destId="{FAAB6D7B-9D06-4395-8F97-9D0927153CD2}" srcOrd="0" destOrd="0" presId="urn:microsoft.com/office/officeart/2005/8/layout/cycle5"/>
    <dgm:cxn modelId="{7C72C072-A2A1-4F48-AA6A-2D5F38570D40}" srcId="{2292185A-0DC1-4EEC-883A-AC03B84DE0E5}" destId="{2308D9F4-B6FB-48A5-AD5F-2E46A82C6BD8}" srcOrd="4" destOrd="0" parTransId="{45187D3D-8449-4220-81B0-58860EEB4D02}" sibTransId="{C8CF8263-362A-44EC-B030-13A287717179}"/>
    <dgm:cxn modelId="{C9A5C8B8-D8A2-4383-A467-7AAEA9663475}" type="presOf" srcId="{EEE4CBCD-A3F3-4BF9-BD3C-3887219F22CA}" destId="{5346DF7A-55F9-4864-ABCB-9BE3B06A8227}" srcOrd="0" destOrd="0" presId="urn:microsoft.com/office/officeart/2005/8/layout/cycle5"/>
    <dgm:cxn modelId="{4AD868FB-A5BF-4653-989B-E4B137BEC04A}" type="presOf" srcId="{40A10E92-48B7-4EB0-91B4-5DA62743BE99}" destId="{606FA86F-6BFF-4FAC-B6B0-AA1C25CEAD91}" srcOrd="0" destOrd="0" presId="urn:microsoft.com/office/officeart/2005/8/layout/cycle5"/>
    <dgm:cxn modelId="{3A91A306-308E-4D04-805A-AFA32767D1F5}" type="presOf" srcId="{069D8277-D2A5-47DC-8533-3AF0057901A8}" destId="{3C320105-3BED-4C93-B703-A9FF4364AFEB}" srcOrd="0" destOrd="0" presId="urn:microsoft.com/office/officeart/2005/8/layout/cycle5"/>
    <dgm:cxn modelId="{7442CBBA-F096-4EE4-91FF-F792C2DC6E8D}" type="presOf" srcId="{8264AF4D-47F6-422E-AE03-9FBFE24EDFEF}" destId="{63D85A87-CAD6-434D-8ADE-9DE5A223552A}" srcOrd="0" destOrd="0" presId="urn:microsoft.com/office/officeart/2005/8/layout/cycle5"/>
    <dgm:cxn modelId="{76B08E62-9DD5-46DB-8D9F-54128640DB6F}" srcId="{2292185A-0DC1-4EEC-883A-AC03B84DE0E5}" destId="{9E13B3DA-EC5C-4D30-9FC3-EC10C6F082E7}" srcOrd="5" destOrd="0" parTransId="{92BE2D2B-2D23-446F-8B1E-39EA96AE11A4}" sibTransId="{4F717BC7-2AA3-480C-B521-62C3332C5DBA}"/>
    <dgm:cxn modelId="{DD6A7FE6-0032-4500-989B-963C8811154A}" type="presOf" srcId="{2292185A-0DC1-4EEC-883A-AC03B84DE0E5}" destId="{576FDB53-27CB-4A79-BFBD-2E1C49E28585}" srcOrd="0" destOrd="0" presId="urn:microsoft.com/office/officeart/2005/8/layout/cycle5"/>
    <dgm:cxn modelId="{FF663A26-03C3-4535-A23E-829EC034CBD9}" type="presOf" srcId="{2308D9F4-B6FB-48A5-AD5F-2E46A82C6BD8}" destId="{18BE025F-A43F-4D28-86C5-7185906FC235}" srcOrd="0" destOrd="0" presId="urn:microsoft.com/office/officeart/2005/8/layout/cycle5"/>
    <dgm:cxn modelId="{87E3B9CA-2504-4B62-BB20-C450A275F364}" type="presOf" srcId="{363504E1-103F-468C-B8A6-8B1DC72A07B8}" destId="{63C77551-CA79-4E37-A3CF-DCEE5AF19060}" srcOrd="0" destOrd="0" presId="urn:microsoft.com/office/officeart/2005/8/layout/cycle5"/>
    <dgm:cxn modelId="{DDDABC94-8EBD-4A54-9E03-D4EB15AD47F3}" type="presOf" srcId="{CEB60AC6-926C-4F71-AAF3-77D61389FC67}" destId="{AF473D43-9521-4AFD-8051-40A086A2821A}" srcOrd="0" destOrd="0" presId="urn:microsoft.com/office/officeart/2005/8/layout/cycle5"/>
    <dgm:cxn modelId="{56261C10-ADE4-4EF9-A5B6-65612948932A}" srcId="{2292185A-0DC1-4EEC-883A-AC03B84DE0E5}" destId="{CEB60AC6-926C-4F71-AAF3-77D61389FC67}" srcOrd="2" destOrd="0" parTransId="{E44BE379-BF3A-4A15-843E-E3A046515E12}" sibTransId="{EEE4CBCD-A3F3-4BF9-BD3C-3887219F22CA}"/>
    <dgm:cxn modelId="{72ACAD36-F223-4612-BCBE-03BF02B9D6CC}" srcId="{2292185A-0DC1-4EEC-883A-AC03B84DE0E5}" destId="{DBD8C6D2-5478-45A8-9C8A-6F1484566D7D}" srcOrd="0" destOrd="0" parTransId="{DC2E9772-37CD-47C5-9D5D-D67C86C5F1D4}" sibTransId="{B51292E1-48D9-4C6D-B61E-0C686233B15C}"/>
    <dgm:cxn modelId="{F2951172-26A6-4AF2-BAFB-69F02725897F}" type="presOf" srcId="{DBD8C6D2-5478-45A8-9C8A-6F1484566D7D}" destId="{18B4774F-F243-4EDB-B7BD-99BB4418901A}" srcOrd="0" destOrd="0" presId="urn:microsoft.com/office/officeart/2005/8/layout/cycle5"/>
    <dgm:cxn modelId="{D394D60B-DE36-40CD-A179-8F41EA1D47DD}" type="presOf" srcId="{9E13B3DA-EC5C-4D30-9FC3-EC10C6F082E7}" destId="{E7402AD0-F893-41C9-B242-8551266B5510}" srcOrd="0" destOrd="0" presId="urn:microsoft.com/office/officeart/2005/8/layout/cycle5"/>
    <dgm:cxn modelId="{F2DA0206-0E75-4366-9EFC-8832B4125E37}" srcId="{2292185A-0DC1-4EEC-883A-AC03B84DE0E5}" destId="{40A10E92-48B7-4EB0-91B4-5DA62743BE99}" srcOrd="1" destOrd="0" parTransId="{85193B19-63E1-4919-90F8-90BE986629FE}" sibTransId="{8264AF4D-47F6-422E-AE03-9FBFE24EDFEF}"/>
    <dgm:cxn modelId="{8AEDE982-9E86-4122-8C46-AC53180600DF}" type="presOf" srcId="{B51292E1-48D9-4C6D-B61E-0C686233B15C}" destId="{590128D0-DDBB-4B3B-84E0-B3951500D1D3}" srcOrd="0" destOrd="0" presId="urn:microsoft.com/office/officeart/2005/8/layout/cycle5"/>
    <dgm:cxn modelId="{D97EEDFA-69A1-46E1-9BCA-16B430A7DF3B}" type="presOf" srcId="{4F717BC7-2AA3-480C-B521-62C3332C5DBA}" destId="{B71C6B2D-E068-4259-AD4D-78256856495A}" srcOrd="0" destOrd="0" presId="urn:microsoft.com/office/officeart/2005/8/layout/cycle5"/>
    <dgm:cxn modelId="{EF3832CA-A3DF-450E-A441-B1D176B5A80E}" srcId="{2292185A-0DC1-4EEC-883A-AC03B84DE0E5}" destId="{363504E1-103F-468C-B8A6-8B1DC72A07B8}" srcOrd="3" destOrd="0" parTransId="{45FBDE2D-59AA-4A97-B642-9728CE1C0185}" sibTransId="{069D8277-D2A5-47DC-8533-3AF0057901A8}"/>
    <dgm:cxn modelId="{B7C9E6F0-24D3-40A6-BBC7-7D4283707B00}" type="presParOf" srcId="{576FDB53-27CB-4A79-BFBD-2E1C49E28585}" destId="{18B4774F-F243-4EDB-B7BD-99BB4418901A}" srcOrd="0" destOrd="0" presId="urn:microsoft.com/office/officeart/2005/8/layout/cycle5"/>
    <dgm:cxn modelId="{D963B4F7-242D-4151-8B9B-C66D4AC162BB}" type="presParOf" srcId="{576FDB53-27CB-4A79-BFBD-2E1C49E28585}" destId="{127E8C5F-9150-41F1-9485-B5B9B3809201}" srcOrd="1" destOrd="0" presId="urn:microsoft.com/office/officeart/2005/8/layout/cycle5"/>
    <dgm:cxn modelId="{79C4140A-5143-4962-83CD-A4486904002D}" type="presParOf" srcId="{576FDB53-27CB-4A79-BFBD-2E1C49E28585}" destId="{590128D0-DDBB-4B3B-84E0-B3951500D1D3}" srcOrd="2" destOrd="0" presId="urn:microsoft.com/office/officeart/2005/8/layout/cycle5"/>
    <dgm:cxn modelId="{61916BC3-83E9-4720-A61E-532138D6F29C}" type="presParOf" srcId="{576FDB53-27CB-4A79-BFBD-2E1C49E28585}" destId="{606FA86F-6BFF-4FAC-B6B0-AA1C25CEAD91}" srcOrd="3" destOrd="0" presId="urn:microsoft.com/office/officeart/2005/8/layout/cycle5"/>
    <dgm:cxn modelId="{AF12E0F6-8D84-44FD-9417-43DA35ABF32D}" type="presParOf" srcId="{576FDB53-27CB-4A79-BFBD-2E1C49E28585}" destId="{684F9A0B-10EA-4F6E-A4DF-1CCCB0A19D04}" srcOrd="4" destOrd="0" presId="urn:microsoft.com/office/officeart/2005/8/layout/cycle5"/>
    <dgm:cxn modelId="{7AA6C502-684E-4458-98D1-731FD01F0CF1}" type="presParOf" srcId="{576FDB53-27CB-4A79-BFBD-2E1C49E28585}" destId="{63D85A87-CAD6-434D-8ADE-9DE5A223552A}" srcOrd="5" destOrd="0" presId="urn:microsoft.com/office/officeart/2005/8/layout/cycle5"/>
    <dgm:cxn modelId="{6E234641-213B-4A50-95E7-F7003225791F}" type="presParOf" srcId="{576FDB53-27CB-4A79-BFBD-2E1C49E28585}" destId="{AF473D43-9521-4AFD-8051-40A086A2821A}" srcOrd="6" destOrd="0" presId="urn:microsoft.com/office/officeart/2005/8/layout/cycle5"/>
    <dgm:cxn modelId="{347F73B6-8DBC-4E16-8B7D-778C81A23E65}" type="presParOf" srcId="{576FDB53-27CB-4A79-BFBD-2E1C49E28585}" destId="{61B31AC4-78A4-44CF-BD32-E5CD9C1DB3FC}" srcOrd="7" destOrd="0" presId="urn:microsoft.com/office/officeart/2005/8/layout/cycle5"/>
    <dgm:cxn modelId="{AABF9120-F873-4DD6-8EB6-B9BB87C2C60F}" type="presParOf" srcId="{576FDB53-27CB-4A79-BFBD-2E1C49E28585}" destId="{5346DF7A-55F9-4864-ABCB-9BE3B06A8227}" srcOrd="8" destOrd="0" presId="urn:microsoft.com/office/officeart/2005/8/layout/cycle5"/>
    <dgm:cxn modelId="{7B56ED6E-4745-49DC-90DC-8C47BF2A562C}" type="presParOf" srcId="{576FDB53-27CB-4A79-BFBD-2E1C49E28585}" destId="{63C77551-CA79-4E37-A3CF-DCEE5AF19060}" srcOrd="9" destOrd="0" presId="urn:microsoft.com/office/officeart/2005/8/layout/cycle5"/>
    <dgm:cxn modelId="{8CCC0F57-3851-40E3-92E3-FD2AE575A698}" type="presParOf" srcId="{576FDB53-27CB-4A79-BFBD-2E1C49E28585}" destId="{B2FFC3A7-F47A-42A1-8689-910870129A89}" srcOrd="10" destOrd="0" presId="urn:microsoft.com/office/officeart/2005/8/layout/cycle5"/>
    <dgm:cxn modelId="{05C17C30-4545-429C-BFE6-5417C64EB6FA}" type="presParOf" srcId="{576FDB53-27CB-4A79-BFBD-2E1C49E28585}" destId="{3C320105-3BED-4C93-B703-A9FF4364AFEB}" srcOrd="11" destOrd="0" presId="urn:microsoft.com/office/officeart/2005/8/layout/cycle5"/>
    <dgm:cxn modelId="{E7214CE8-8053-45DD-A079-1C7F051D5C6E}" type="presParOf" srcId="{576FDB53-27CB-4A79-BFBD-2E1C49E28585}" destId="{18BE025F-A43F-4D28-86C5-7185906FC235}" srcOrd="12" destOrd="0" presId="urn:microsoft.com/office/officeart/2005/8/layout/cycle5"/>
    <dgm:cxn modelId="{C224A670-39B8-44AF-8CCD-C15562F34E19}" type="presParOf" srcId="{576FDB53-27CB-4A79-BFBD-2E1C49E28585}" destId="{A356AB20-57F9-4292-B609-40F6C4435FE1}" srcOrd="13" destOrd="0" presId="urn:microsoft.com/office/officeart/2005/8/layout/cycle5"/>
    <dgm:cxn modelId="{F74B0FFB-C9A5-4910-B821-71AECB4FB8F9}" type="presParOf" srcId="{576FDB53-27CB-4A79-BFBD-2E1C49E28585}" destId="{FAAB6D7B-9D06-4395-8F97-9D0927153CD2}" srcOrd="14" destOrd="0" presId="urn:microsoft.com/office/officeart/2005/8/layout/cycle5"/>
    <dgm:cxn modelId="{A977D9F3-152D-4EAE-B3E3-167615A6C490}" type="presParOf" srcId="{576FDB53-27CB-4A79-BFBD-2E1C49E28585}" destId="{E7402AD0-F893-41C9-B242-8551266B5510}" srcOrd="15" destOrd="0" presId="urn:microsoft.com/office/officeart/2005/8/layout/cycle5"/>
    <dgm:cxn modelId="{344414E6-9599-419C-B7FB-9605B2418C85}" type="presParOf" srcId="{576FDB53-27CB-4A79-BFBD-2E1C49E28585}" destId="{591C1670-5512-4C56-B273-0F29C12F5D33}" srcOrd="16" destOrd="0" presId="urn:microsoft.com/office/officeart/2005/8/layout/cycle5"/>
    <dgm:cxn modelId="{77E795E6-7E51-44AD-9D60-8BF0E72A8602}" type="presParOf" srcId="{576FDB53-27CB-4A79-BFBD-2E1C49E28585}" destId="{B71C6B2D-E068-4259-AD4D-78256856495A}" srcOrd="17" destOrd="0" presId="urn:microsoft.com/office/officeart/2005/8/layout/cycle5"/>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8B4774F-F243-4EDB-B7BD-99BB4418901A}">
      <dsp:nvSpPr>
        <dsp:cNvPr id="0" name=""/>
        <dsp:cNvSpPr/>
      </dsp:nvSpPr>
      <dsp:spPr>
        <a:xfrm>
          <a:off x="1655329" y="932447"/>
          <a:ext cx="1752832" cy="1139341"/>
        </a:xfrm>
        <a:prstGeom prst="round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kern="1200">
              <a:solidFill>
                <a:sysClr val="windowText" lastClr="000000"/>
              </a:solidFill>
            </a:rPr>
            <a:t>Göstergelere ilişkin yılın ilk 6 aylık dönemine ait gerçekleşmelerin tespiti </a:t>
          </a:r>
        </a:p>
      </dsp:txBody>
      <dsp:txXfrm>
        <a:off x="1655329" y="932447"/>
        <a:ext cx="1752832" cy="1139341"/>
      </dsp:txXfrm>
    </dsp:sp>
    <dsp:sp modelId="{590128D0-DDBB-4B3B-84E0-B3951500D1D3}">
      <dsp:nvSpPr>
        <dsp:cNvPr id="0" name=""/>
        <dsp:cNvSpPr/>
      </dsp:nvSpPr>
      <dsp:spPr>
        <a:xfrm>
          <a:off x="405207" y="1502117"/>
          <a:ext cx="4253077" cy="4253077"/>
        </a:xfrm>
        <a:custGeom>
          <a:avLst/>
          <a:gdLst/>
          <a:ahLst/>
          <a:cxnLst/>
          <a:rect l="0" t="0" r="0" b="0"/>
          <a:pathLst>
            <a:path>
              <a:moveTo>
                <a:pt x="3103219" y="237554"/>
              </a:moveTo>
              <a:arcTo wR="2126538" hR="2126538" stAng="17840448" swAng="542938"/>
            </a:path>
          </a:pathLst>
        </a:custGeom>
        <a:noFill/>
        <a:ln w="6350" cap="flat" cmpd="sng" algn="ctr">
          <a:solidFill>
            <a:schemeClr val="accent1">
              <a:shade val="90000"/>
              <a:hueOff val="0"/>
              <a:satOff val="0"/>
              <a:lumOff val="0"/>
              <a:alphaOff val="0"/>
            </a:schemeClr>
          </a:solidFill>
          <a:prstDash val="solid"/>
          <a:miter lim="800000"/>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606FA86F-6BFF-4FAC-B6B0-AA1C25CEAD91}">
      <dsp:nvSpPr>
        <dsp:cNvPr id="0" name=""/>
        <dsp:cNvSpPr/>
      </dsp:nvSpPr>
      <dsp:spPr>
        <a:xfrm>
          <a:off x="3480806" y="1985212"/>
          <a:ext cx="1785152" cy="1160349"/>
        </a:xfrm>
        <a:prstGeom prst="roundRect">
          <a:avLst/>
        </a:prstGeom>
        <a:gradFill rotWithShape="0">
          <a:gsLst>
            <a:gs pos="0">
              <a:schemeClr val="accent1">
                <a:shade val="80000"/>
                <a:hueOff val="54253"/>
                <a:satOff val="1035"/>
                <a:lumOff val="4571"/>
                <a:alphaOff val="0"/>
                <a:satMod val="103000"/>
                <a:lumMod val="102000"/>
                <a:tint val="94000"/>
              </a:schemeClr>
            </a:gs>
            <a:gs pos="50000">
              <a:schemeClr val="accent1">
                <a:shade val="80000"/>
                <a:hueOff val="54253"/>
                <a:satOff val="1035"/>
                <a:lumOff val="4571"/>
                <a:alphaOff val="0"/>
                <a:satMod val="110000"/>
                <a:lumMod val="100000"/>
                <a:shade val="100000"/>
              </a:schemeClr>
            </a:gs>
            <a:gs pos="100000">
              <a:schemeClr val="accent1">
                <a:shade val="80000"/>
                <a:hueOff val="54253"/>
                <a:satOff val="1035"/>
                <a:lumOff val="4571"/>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kern="1200">
              <a:solidFill>
                <a:sysClr val="windowText" lastClr="000000"/>
              </a:solidFill>
            </a:rPr>
            <a:t>İlk 6 aylık gerçekleşme durumlarını içeren raporun üst  kurula sunumu</a:t>
          </a:r>
        </a:p>
      </dsp:txBody>
      <dsp:txXfrm>
        <a:off x="3480806" y="1985212"/>
        <a:ext cx="1785152" cy="1160349"/>
      </dsp:txXfrm>
    </dsp:sp>
    <dsp:sp modelId="{63D85A87-CAD6-434D-8ADE-9DE5A223552A}">
      <dsp:nvSpPr>
        <dsp:cNvPr id="0" name=""/>
        <dsp:cNvSpPr/>
      </dsp:nvSpPr>
      <dsp:spPr>
        <a:xfrm>
          <a:off x="405207" y="1502117"/>
          <a:ext cx="4253077" cy="4253077"/>
        </a:xfrm>
        <a:custGeom>
          <a:avLst/>
          <a:gdLst/>
          <a:ahLst/>
          <a:cxnLst/>
          <a:rect l="0" t="0" r="0" b="0"/>
          <a:pathLst>
            <a:path>
              <a:moveTo>
                <a:pt x="4233450" y="1838285"/>
              </a:moveTo>
              <a:arcTo wR="2126538" hR="2126538" stAng="21132574" swAng="976123"/>
            </a:path>
          </a:pathLst>
        </a:custGeom>
        <a:noFill/>
        <a:ln w="6350" cap="flat" cmpd="sng" algn="ctr">
          <a:solidFill>
            <a:schemeClr val="accent1">
              <a:shade val="90000"/>
              <a:hueOff val="54259"/>
              <a:satOff val="-125"/>
              <a:lumOff val="3974"/>
              <a:alphaOff val="0"/>
            </a:schemeClr>
          </a:solidFill>
          <a:prstDash val="solid"/>
          <a:miter lim="800000"/>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AF473D43-9521-4AFD-8051-40A086A2821A}">
      <dsp:nvSpPr>
        <dsp:cNvPr id="0" name=""/>
        <dsp:cNvSpPr/>
      </dsp:nvSpPr>
      <dsp:spPr>
        <a:xfrm>
          <a:off x="3519000" y="4136577"/>
          <a:ext cx="1708763" cy="1110696"/>
        </a:xfrm>
        <a:prstGeom prst="roundRect">
          <a:avLst/>
        </a:prstGeom>
        <a:gradFill rotWithShape="0">
          <a:gsLst>
            <a:gs pos="0">
              <a:schemeClr val="accent1">
                <a:shade val="80000"/>
                <a:hueOff val="108505"/>
                <a:satOff val="2070"/>
                <a:lumOff val="9142"/>
                <a:alphaOff val="0"/>
                <a:satMod val="103000"/>
                <a:lumMod val="102000"/>
                <a:tint val="94000"/>
              </a:schemeClr>
            </a:gs>
            <a:gs pos="50000">
              <a:schemeClr val="accent1">
                <a:shade val="80000"/>
                <a:hueOff val="108505"/>
                <a:satOff val="2070"/>
                <a:lumOff val="9142"/>
                <a:alphaOff val="0"/>
                <a:satMod val="110000"/>
                <a:lumMod val="100000"/>
                <a:shade val="100000"/>
              </a:schemeClr>
            </a:gs>
            <a:gs pos="100000">
              <a:schemeClr val="accent1">
                <a:shade val="80000"/>
                <a:hueOff val="108505"/>
                <a:satOff val="2070"/>
                <a:lumOff val="914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kern="1200">
              <a:solidFill>
                <a:sysClr val="windowText" lastClr="000000"/>
              </a:solidFill>
            </a:rPr>
            <a:t>Yıl sonu gösterge gerçekleşmeleri için gerekli tedbirlerin alınması</a:t>
          </a:r>
        </a:p>
      </dsp:txBody>
      <dsp:txXfrm>
        <a:off x="3519000" y="4136577"/>
        <a:ext cx="1708763" cy="1110696"/>
      </dsp:txXfrm>
    </dsp:sp>
    <dsp:sp modelId="{5346DF7A-55F9-4864-ABCB-9BE3B06A8227}">
      <dsp:nvSpPr>
        <dsp:cNvPr id="0" name=""/>
        <dsp:cNvSpPr/>
      </dsp:nvSpPr>
      <dsp:spPr>
        <a:xfrm>
          <a:off x="405207" y="1502117"/>
          <a:ext cx="4253077" cy="4253077"/>
        </a:xfrm>
        <a:custGeom>
          <a:avLst/>
          <a:gdLst/>
          <a:ahLst/>
          <a:cxnLst/>
          <a:rect l="0" t="0" r="0" b="0"/>
          <a:pathLst>
            <a:path>
              <a:moveTo>
                <a:pt x="3407262" y="3824158"/>
              </a:moveTo>
              <a:arcTo wR="2126538" hR="2126538" stAng="3178095" swAng="616230"/>
            </a:path>
          </a:pathLst>
        </a:custGeom>
        <a:noFill/>
        <a:ln w="6350" cap="flat" cmpd="sng" algn="ctr">
          <a:solidFill>
            <a:schemeClr val="accent1">
              <a:shade val="90000"/>
              <a:hueOff val="108518"/>
              <a:satOff val="-250"/>
              <a:lumOff val="7948"/>
              <a:alphaOff val="0"/>
            </a:schemeClr>
          </a:solidFill>
          <a:prstDash val="solid"/>
          <a:miter lim="800000"/>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63C77551-CA79-4E37-A3CF-DCEE5AF19060}">
      <dsp:nvSpPr>
        <dsp:cNvPr id="0" name=""/>
        <dsp:cNvSpPr/>
      </dsp:nvSpPr>
      <dsp:spPr>
        <a:xfrm>
          <a:off x="1688600" y="5207150"/>
          <a:ext cx="1686292" cy="1096089"/>
        </a:xfrm>
        <a:prstGeom prst="roundRect">
          <a:avLst/>
        </a:prstGeom>
        <a:gradFill rotWithShape="0">
          <a:gsLst>
            <a:gs pos="0">
              <a:schemeClr val="accent1">
                <a:shade val="80000"/>
                <a:hueOff val="162758"/>
                <a:satOff val="3105"/>
                <a:lumOff val="13713"/>
                <a:alphaOff val="0"/>
                <a:satMod val="103000"/>
                <a:lumMod val="102000"/>
                <a:tint val="94000"/>
              </a:schemeClr>
            </a:gs>
            <a:gs pos="50000">
              <a:schemeClr val="accent1">
                <a:shade val="80000"/>
                <a:hueOff val="162758"/>
                <a:satOff val="3105"/>
                <a:lumOff val="13713"/>
                <a:alphaOff val="0"/>
                <a:satMod val="110000"/>
                <a:lumMod val="100000"/>
                <a:shade val="100000"/>
              </a:schemeClr>
            </a:gs>
            <a:gs pos="100000">
              <a:schemeClr val="accent1">
                <a:shade val="80000"/>
                <a:hueOff val="162758"/>
                <a:satOff val="3105"/>
                <a:lumOff val="13713"/>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kern="1200">
              <a:solidFill>
                <a:sysClr val="windowText" lastClr="000000"/>
              </a:solidFill>
            </a:rPr>
            <a:t>Stratejik planda yer alan göstergelere ilişkin yıllık gerçekleşmelerin tespiti </a:t>
          </a:r>
        </a:p>
      </dsp:txBody>
      <dsp:txXfrm>
        <a:off x="1688600" y="5207150"/>
        <a:ext cx="1686292" cy="1096089"/>
      </dsp:txXfrm>
    </dsp:sp>
    <dsp:sp modelId="{3C320105-3BED-4C93-B703-A9FF4364AFEB}">
      <dsp:nvSpPr>
        <dsp:cNvPr id="0" name=""/>
        <dsp:cNvSpPr/>
      </dsp:nvSpPr>
      <dsp:spPr>
        <a:xfrm>
          <a:off x="405207" y="1502117"/>
          <a:ext cx="4253077" cy="4253077"/>
        </a:xfrm>
        <a:custGeom>
          <a:avLst/>
          <a:gdLst/>
          <a:ahLst/>
          <a:cxnLst/>
          <a:rect l="0" t="0" r="0" b="0"/>
          <a:pathLst>
            <a:path>
              <a:moveTo>
                <a:pt x="1171310" y="4026461"/>
              </a:moveTo>
              <a:arcTo wR="2126538" hR="2126538" stAng="7001518" swAng="603533"/>
            </a:path>
          </a:pathLst>
        </a:custGeom>
        <a:noFill/>
        <a:ln w="6350" cap="flat" cmpd="sng" algn="ctr">
          <a:solidFill>
            <a:schemeClr val="accent1">
              <a:shade val="90000"/>
              <a:hueOff val="162777"/>
              <a:satOff val="-376"/>
              <a:lumOff val="11923"/>
              <a:alphaOff val="0"/>
            </a:schemeClr>
          </a:solidFill>
          <a:prstDash val="solid"/>
          <a:miter lim="800000"/>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18BE025F-A43F-4D28-86C5-7185906FC235}">
      <dsp:nvSpPr>
        <dsp:cNvPr id="0" name=""/>
        <dsp:cNvSpPr/>
      </dsp:nvSpPr>
      <dsp:spPr>
        <a:xfrm>
          <a:off x="-177193" y="4128178"/>
          <a:ext cx="1734605" cy="1127493"/>
        </a:xfrm>
        <a:prstGeom prst="roundRect">
          <a:avLst/>
        </a:prstGeom>
        <a:gradFill rotWithShape="0">
          <a:gsLst>
            <a:gs pos="0">
              <a:schemeClr val="accent1">
                <a:shade val="80000"/>
                <a:hueOff val="217011"/>
                <a:satOff val="4140"/>
                <a:lumOff val="18284"/>
                <a:alphaOff val="0"/>
                <a:satMod val="103000"/>
                <a:lumMod val="102000"/>
                <a:tint val="94000"/>
              </a:schemeClr>
            </a:gs>
            <a:gs pos="50000">
              <a:schemeClr val="accent1">
                <a:shade val="80000"/>
                <a:hueOff val="217011"/>
                <a:satOff val="4140"/>
                <a:lumOff val="18284"/>
                <a:alphaOff val="0"/>
                <a:satMod val="110000"/>
                <a:lumMod val="100000"/>
                <a:shade val="100000"/>
              </a:schemeClr>
            </a:gs>
            <a:gs pos="100000">
              <a:schemeClr val="accent1">
                <a:shade val="80000"/>
                <a:hueOff val="217011"/>
                <a:satOff val="4140"/>
                <a:lumOff val="18284"/>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kern="1200">
              <a:solidFill>
                <a:sysClr val="windowText" lastClr="000000"/>
              </a:solidFill>
            </a:rPr>
            <a:t>Yıllık gerçekleşme durummlarını içeren raporun üst  kurula sunumu ve kamuoyu ile paylaşılması </a:t>
          </a:r>
        </a:p>
      </dsp:txBody>
      <dsp:txXfrm>
        <a:off x="-177193" y="4128178"/>
        <a:ext cx="1734605" cy="1127493"/>
      </dsp:txXfrm>
    </dsp:sp>
    <dsp:sp modelId="{FAAB6D7B-9D06-4395-8F97-9D0927153CD2}">
      <dsp:nvSpPr>
        <dsp:cNvPr id="0" name=""/>
        <dsp:cNvSpPr/>
      </dsp:nvSpPr>
      <dsp:spPr>
        <a:xfrm>
          <a:off x="405207" y="1502117"/>
          <a:ext cx="4253077" cy="4253077"/>
        </a:xfrm>
        <a:custGeom>
          <a:avLst/>
          <a:gdLst/>
          <a:ahLst/>
          <a:cxnLst/>
          <a:rect l="0" t="0" r="0" b="0"/>
          <a:pathLst>
            <a:path>
              <a:moveTo>
                <a:pt x="22047" y="2431961"/>
              </a:moveTo>
              <a:arcTo wR="2126538" hR="2126538" stAng="10304542" swAng="973809"/>
            </a:path>
          </a:pathLst>
        </a:custGeom>
        <a:noFill/>
        <a:ln w="6350" cap="flat" cmpd="sng" algn="ctr">
          <a:solidFill>
            <a:schemeClr val="accent1">
              <a:shade val="90000"/>
              <a:hueOff val="217036"/>
              <a:satOff val="-501"/>
              <a:lumOff val="15897"/>
              <a:alphaOff val="0"/>
            </a:schemeClr>
          </a:solidFill>
          <a:prstDash val="solid"/>
          <a:miter lim="800000"/>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E7402AD0-F893-41C9-B242-8551266B5510}">
      <dsp:nvSpPr>
        <dsp:cNvPr id="0" name=""/>
        <dsp:cNvSpPr/>
      </dsp:nvSpPr>
      <dsp:spPr>
        <a:xfrm>
          <a:off x="-193027" y="1991347"/>
          <a:ext cx="1766274" cy="1148078"/>
        </a:xfrm>
        <a:prstGeom prst="roundRect">
          <a:avLst/>
        </a:prstGeom>
        <a:gradFill rotWithShape="0">
          <a:gsLst>
            <a:gs pos="0">
              <a:schemeClr val="accent1">
                <a:shade val="80000"/>
                <a:hueOff val="271263"/>
                <a:satOff val="5175"/>
                <a:lumOff val="22855"/>
                <a:alphaOff val="0"/>
                <a:satMod val="103000"/>
                <a:lumMod val="102000"/>
                <a:tint val="94000"/>
              </a:schemeClr>
            </a:gs>
            <a:gs pos="50000">
              <a:schemeClr val="accent1">
                <a:shade val="80000"/>
                <a:hueOff val="271263"/>
                <a:satOff val="5175"/>
                <a:lumOff val="22855"/>
                <a:alphaOff val="0"/>
                <a:satMod val="110000"/>
                <a:lumMod val="100000"/>
                <a:shade val="100000"/>
              </a:schemeClr>
            </a:gs>
            <a:gs pos="100000">
              <a:schemeClr val="accent1">
                <a:shade val="80000"/>
                <a:hueOff val="271263"/>
                <a:satOff val="5175"/>
                <a:lumOff val="22855"/>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0" kern="1200">
              <a:solidFill>
                <a:sysClr val="windowText" lastClr="000000"/>
              </a:solidFill>
            </a:rPr>
            <a:t>Yıllık gerçekleşme durumlarının, varsa hedeften sapmaların ve alınması gereken değerlendirilmesi</a:t>
          </a:r>
        </a:p>
      </dsp:txBody>
      <dsp:txXfrm>
        <a:off x="-193027" y="1991347"/>
        <a:ext cx="1766274" cy="1148078"/>
      </dsp:txXfrm>
    </dsp:sp>
    <dsp:sp modelId="{B71C6B2D-E068-4259-AD4D-78256856495A}">
      <dsp:nvSpPr>
        <dsp:cNvPr id="0" name=""/>
        <dsp:cNvSpPr/>
      </dsp:nvSpPr>
      <dsp:spPr>
        <a:xfrm>
          <a:off x="405207" y="1502117"/>
          <a:ext cx="4253077" cy="4253077"/>
        </a:xfrm>
        <a:custGeom>
          <a:avLst/>
          <a:gdLst/>
          <a:ahLst/>
          <a:cxnLst/>
          <a:rect l="0" t="0" r="0" b="0"/>
          <a:pathLst>
            <a:path>
              <a:moveTo>
                <a:pt x="858701" y="419272"/>
              </a:moveTo>
              <a:arcTo wR="2126538" hR="2126538" stAng="14004118" swAng="552345"/>
            </a:path>
          </a:pathLst>
        </a:custGeom>
        <a:noFill/>
        <a:ln w="6350" cap="flat" cmpd="sng" algn="ctr">
          <a:solidFill>
            <a:schemeClr val="accent1">
              <a:shade val="90000"/>
              <a:hueOff val="271295"/>
              <a:satOff val="-626"/>
              <a:lumOff val="19871"/>
              <a:alphaOff val="0"/>
            </a:schemeClr>
          </a:solidFill>
          <a:prstDash val="solid"/>
          <a:miter lim="800000"/>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90075-C822-4CEB-9A7B-8CC63C47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7406</Words>
  <Characters>42216</Characters>
  <Application>Microsoft Office Word</Application>
  <DocSecurity>0</DocSecurity>
  <Lines>351</Lines>
  <Paragraphs>99</Paragraphs>
  <ScaleCrop>false</ScaleCrop>
  <HeadingPairs>
    <vt:vector size="2" baseType="variant">
      <vt:variant>
        <vt:lpstr>Konu Başlığı</vt:lpstr>
      </vt:variant>
      <vt:variant>
        <vt:i4>1</vt:i4>
      </vt:variant>
    </vt:vector>
  </HeadingPairs>
  <TitlesOfParts>
    <vt:vector size="1" baseType="lpstr">
      <vt:lpstr>MİLLÎ EĞİTİM BAKANLIĞI</vt:lpstr>
    </vt:vector>
  </TitlesOfParts>
  <Company>HATAY İLMİLLÎ EĞİTİM MÜDÜRLÜĞÜ</Company>
  <LinksUpToDate>false</LinksUpToDate>
  <CharactersWithSpaces>49523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MİLLÎ EĞİTİM BAKANLIĞI</dc:title>
  <dc:subject>2015-2019 STRATEJİK PLAN</dc:subject>
  <dc:creator>Mehmet CICEK</dc:creator>
  <cp:lastModifiedBy>UseR</cp:lastModifiedBy>
  <cp:revision>7</cp:revision>
  <cp:lastPrinted>2015-06-18T08:35:00Z</cp:lastPrinted>
  <dcterms:created xsi:type="dcterms:W3CDTF">2018-02-05T12:41:00Z</dcterms:created>
  <dcterms:modified xsi:type="dcterms:W3CDTF">2018-02-05T12:43:00Z</dcterms:modified>
  <cp:category>Ocak - 2015</cp:category>
</cp:coreProperties>
</file>